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AE" w:rsidRDefault="000827AE" w:rsidP="000827AE">
      <w:r>
        <w:t xml:space="preserve">To: </w:t>
      </w:r>
      <w:r>
        <w:tab/>
      </w:r>
      <w:r>
        <w:tab/>
      </w:r>
      <w:r w:rsidR="00C069D8">
        <w:t xml:space="preserve">Students &amp; Parents/Guardians involved with Exemplary SMART Learner Course </w:t>
      </w:r>
    </w:p>
    <w:p w:rsidR="000827AE" w:rsidRDefault="00C069D8" w:rsidP="000827AE">
      <w:r>
        <w:t xml:space="preserve">From: </w:t>
      </w:r>
      <w:r>
        <w:tab/>
      </w:r>
      <w:r>
        <w:tab/>
        <w:t xml:space="preserve">R. Hayward &amp; J. </w:t>
      </w:r>
      <w:r w:rsidR="000827AE">
        <w:t xml:space="preserve"> Savoy</w:t>
      </w:r>
    </w:p>
    <w:p w:rsidR="0014369C" w:rsidRDefault="00C069D8" w:rsidP="000827AE">
      <w:r>
        <w:t xml:space="preserve">Date: </w:t>
      </w:r>
      <w:r>
        <w:tab/>
      </w:r>
      <w:r>
        <w:tab/>
        <w:t>February 27</w:t>
      </w:r>
      <w:r w:rsidR="000827AE">
        <w:t>, 2012</w:t>
      </w:r>
    </w:p>
    <w:p w:rsidR="000827AE" w:rsidRDefault="000827AE" w:rsidP="000827AE">
      <w:pPr>
        <w:pStyle w:val="NoSpacing"/>
      </w:pPr>
      <w:r>
        <w:t xml:space="preserve">Subject:  </w:t>
      </w:r>
      <w:r>
        <w:tab/>
        <w:t>National Thrive Conference on Positive Youth Development: Do Your Part</w:t>
      </w:r>
    </w:p>
    <w:p w:rsidR="000827AE" w:rsidRDefault="000827AE" w:rsidP="000827AE">
      <w:pPr>
        <w:pStyle w:val="NoSpacing"/>
      </w:pPr>
      <w:r>
        <w:tab/>
      </w:r>
      <w:r>
        <w:tab/>
      </w:r>
      <w:hyperlink r:id="rId4" w:history="1">
        <w:r w:rsidRPr="00325255">
          <w:rPr>
            <w:rStyle w:val="Hyperlink"/>
          </w:rPr>
          <w:t>http://www.lionsquest.ca/section.asp?catid=139&amp;subid=172</w:t>
        </w:r>
      </w:hyperlink>
    </w:p>
    <w:p w:rsidR="000827AE" w:rsidRDefault="000827AE" w:rsidP="000827AE"/>
    <w:p w:rsidR="000827AE" w:rsidRDefault="000827AE" w:rsidP="000827AE">
      <w:r>
        <w:t xml:space="preserve">We have been invited to present a Learning Session at this year’s National Thrive Conference at St. Mary’s University in Halifax. </w:t>
      </w:r>
      <w:r w:rsidR="00704D08">
        <w:t xml:space="preserve">The title of our session is: </w:t>
      </w:r>
      <w:proofErr w:type="spellStart"/>
      <w:r w:rsidR="00704D08" w:rsidRPr="00704D08">
        <w:rPr>
          <w:b/>
          <w:i/>
        </w:rPr>
        <w:t>Miramichi</w:t>
      </w:r>
      <w:proofErr w:type="spellEnd"/>
      <w:r w:rsidR="00704D08" w:rsidRPr="00704D08">
        <w:rPr>
          <w:b/>
          <w:i/>
        </w:rPr>
        <w:t>: Hooked on Youthful Creativity</w:t>
      </w:r>
      <w:r w:rsidR="00704D08">
        <w:t xml:space="preserve">. </w:t>
      </w:r>
      <w:r>
        <w:t>The dates for the conference are May 10 &amp; 11. Tentative plans are as follows:</w:t>
      </w:r>
    </w:p>
    <w:p w:rsidR="000827AE" w:rsidRDefault="000827AE" w:rsidP="000827AE">
      <w:r>
        <w:t xml:space="preserve">Departure: </w:t>
      </w:r>
      <w:r>
        <w:tab/>
        <w:t>May 9 at Noon</w:t>
      </w:r>
      <w:r w:rsidR="00704D08">
        <w:t xml:space="preserve"> from MVHS</w:t>
      </w:r>
    </w:p>
    <w:p w:rsidR="000827AE" w:rsidRDefault="007D572D" w:rsidP="000827AE">
      <w:r>
        <w:t>Return:</w:t>
      </w:r>
      <w:r>
        <w:tab/>
      </w:r>
      <w:r>
        <w:tab/>
        <w:t>May 11</w:t>
      </w:r>
      <w:r w:rsidR="000827AE">
        <w:t xml:space="preserve"> at 3:00 (Leaving Halifax)</w:t>
      </w:r>
    </w:p>
    <w:p w:rsidR="000827AE" w:rsidRDefault="00C069D8" w:rsidP="000827AE">
      <w:r>
        <w:t>Travel:</w:t>
      </w:r>
      <w:r>
        <w:tab/>
      </w:r>
      <w:r>
        <w:tab/>
        <w:t>Vehicles driven by R. Hayward &amp; J</w:t>
      </w:r>
      <w:r w:rsidR="000827AE">
        <w:t>. Savoy</w:t>
      </w:r>
    </w:p>
    <w:p w:rsidR="00C069D8" w:rsidRDefault="00C069D8" w:rsidP="000827AE">
      <w:r>
        <w:t>Supervisors:</w:t>
      </w:r>
      <w:r>
        <w:tab/>
        <w:t>R. Hayward &amp; J. Savoy</w:t>
      </w:r>
    </w:p>
    <w:p w:rsidR="000827AE" w:rsidRDefault="00C069D8" w:rsidP="00C069D8">
      <w:pPr>
        <w:ind w:left="1440"/>
      </w:pPr>
      <w:r>
        <w:t>*There will also be one other female supervisor accompanying students on this trip. Arrangements are in the process of being finalized. More information will follow to as soon as those arrangements are completed.</w:t>
      </w:r>
    </w:p>
    <w:p w:rsidR="000827AE" w:rsidRDefault="00C069D8" w:rsidP="000827AE">
      <w:pPr>
        <w:ind w:left="1440" w:hanging="1440"/>
      </w:pPr>
      <w:r>
        <w:t>Costs:</w:t>
      </w:r>
      <w:r>
        <w:tab/>
      </w:r>
      <w:r w:rsidR="000827AE">
        <w:t xml:space="preserve">Registration: </w:t>
      </w:r>
      <w:r w:rsidR="000827AE">
        <w:tab/>
      </w:r>
      <w:r w:rsidR="000827AE">
        <w:tab/>
        <w:t>$95.00</w:t>
      </w:r>
    </w:p>
    <w:p w:rsidR="000827AE" w:rsidRDefault="000827AE" w:rsidP="000827AE">
      <w:pPr>
        <w:ind w:left="1440" w:hanging="1440"/>
      </w:pPr>
      <w:r>
        <w:tab/>
        <w:t xml:space="preserve">Accommodations: </w:t>
      </w:r>
      <w:r>
        <w:tab/>
        <w:t>$34.94 (Single Room Residence at St. Mary’s)</w:t>
      </w:r>
    </w:p>
    <w:p w:rsidR="000827AE" w:rsidRDefault="000827AE" w:rsidP="000827AE">
      <w:pPr>
        <w:ind w:left="1440" w:hanging="1440"/>
      </w:pPr>
      <w:r>
        <w:tab/>
        <w:t>Meals:</w:t>
      </w:r>
      <w:r>
        <w:tab/>
      </w:r>
      <w:r>
        <w:tab/>
      </w:r>
      <w:r>
        <w:tab/>
        <w:t>Supper (May 9)</w:t>
      </w:r>
    </w:p>
    <w:p w:rsidR="000827AE" w:rsidRDefault="000827AE" w:rsidP="000827AE">
      <w:pPr>
        <w:ind w:left="1440" w:hanging="1440"/>
      </w:pPr>
      <w:r>
        <w:tab/>
      </w:r>
      <w:r>
        <w:tab/>
      </w:r>
      <w:r>
        <w:tab/>
      </w:r>
      <w:r>
        <w:tab/>
        <w:t>Breakfast &amp; Supper (May 10)</w:t>
      </w:r>
    </w:p>
    <w:p w:rsidR="000827AE" w:rsidRDefault="000827AE" w:rsidP="00C069D8">
      <w:pPr>
        <w:ind w:left="1440" w:hanging="1440"/>
      </w:pPr>
      <w:r>
        <w:tab/>
      </w:r>
      <w:r>
        <w:tab/>
      </w:r>
      <w:r>
        <w:tab/>
      </w:r>
      <w:r>
        <w:tab/>
        <w:t>Breakfast &amp; Supper (May 11)</w:t>
      </w:r>
    </w:p>
    <w:p w:rsidR="00C069D8" w:rsidRDefault="000827AE" w:rsidP="00C069D8">
      <w:pPr>
        <w:ind w:left="1440" w:hanging="1440"/>
      </w:pPr>
      <w:r>
        <w:t xml:space="preserve">Please note: </w:t>
      </w:r>
      <w:r>
        <w:tab/>
      </w:r>
      <w:r w:rsidR="00C069D8">
        <w:t>We anticipate that all costs – registration, accommodations, transportation &amp; meals - will be covered for the students. In order to finalize funding for the conference and make reservations, we do have to know who will be attending ASAP. Therefore, we would ask that students intending to go to the Thrive Conference return this form, signed by both students and parents/guardians, by Thursday, March 1</w:t>
      </w:r>
      <w:r w:rsidR="00C069D8" w:rsidRPr="00C069D8">
        <w:rPr>
          <w:vertAlign w:val="superscript"/>
        </w:rPr>
        <w:t>st</w:t>
      </w:r>
      <w:r w:rsidR="00C069D8">
        <w:t xml:space="preserve">! </w:t>
      </w:r>
    </w:p>
    <w:p w:rsidR="000827AE" w:rsidRDefault="000827AE" w:rsidP="000827AE">
      <w:r>
        <w:t>Don’t hesitate to contact us by phone or by e-mail if you have any concerns or questions:</w:t>
      </w:r>
    </w:p>
    <w:p w:rsidR="000827AE" w:rsidRDefault="000827AE" w:rsidP="000827AE">
      <w:pPr>
        <w:ind w:left="1440" w:hanging="1440"/>
      </w:pPr>
      <w:r>
        <w:t>Mr. Savoy: 778 - 6224 (</w:t>
      </w:r>
      <w:hyperlink r:id="rId5" w:history="1">
        <w:r w:rsidRPr="00325255">
          <w:rPr>
            <w:rStyle w:val="Hyperlink"/>
          </w:rPr>
          <w:t>joey.savoy@gnb.ca</w:t>
        </w:r>
      </w:hyperlink>
      <w:r>
        <w:t>)</w:t>
      </w:r>
    </w:p>
    <w:p w:rsidR="00C069D8" w:rsidRDefault="000827AE" w:rsidP="000827AE">
      <w:pPr>
        <w:ind w:left="1440" w:hanging="1440"/>
      </w:pPr>
      <w:r>
        <w:t>Mr. Hayward: 778 – 6087 (</w:t>
      </w:r>
      <w:hyperlink r:id="rId6" w:history="1">
        <w:r w:rsidRPr="00325255">
          <w:rPr>
            <w:rStyle w:val="Hyperlink"/>
          </w:rPr>
          <w:t>rick.hayward@gnb.ca</w:t>
        </w:r>
      </w:hyperlink>
      <w:r>
        <w:t>)</w:t>
      </w:r>
    </w:p>
    <w:p w:rsidR="00C069D8" w:rsidRDefault="00C069D8" w:rsidP="00C069D8"/>
    <w:sectPr w:rsidR="00C069D8" w:rsidSect="00143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7AE"/>
    <w:rsid w:val="000827AE"/>
    <w:rsid w:val="0014369C"/>
    <w:rsid w:val="001B6293"/>
    <w:rsid w:val="006339DC"/>
    <w:rsid w:val="00671150"/>
    <w:rsid w:val="006F7ED6"/>
    <w:rsid w:val="00704D08"/>
    <w:rsid w:val="007602FA"/>
    <w:rsid w:val="007D572D"/>
    <w:rsid w:val="00922C01"/>
    <w:rsid w:val="00977C5E"/>
    <w:rsid w:val="00A123DB"/>
    <w:rsid w:val="00A464F7"/>
    <w:rsid w:val="00B557D6"/>
    <w:rsid w:val="00C069D8"/>
    <w:rsid w:val="00D81D2F"/>
    <w:rsid w:val="00F1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7AE"/>
    <w:rPr>
      <w:color w:val="0000FF" w:themeColor="hyperlink"/>
      <w:u w:val="single"/>
    </w:rPr>
  </w:style>
  <w:style w:type="paragraph" w:styleId="NoSpacing">
    <w:name w:val="No Spacing"/>
    <w:uiPriority w:val="1"/>
    <w:qFormat/>
    <w:rsid w:val="000827AE"/>
    <w:pPr>
      <w:spacing w:after="0" w:line="240" w:lineRule="auto"/>
    </w:pPr>
  </w:style>
  <w:style w:type="paragraph" w:styleId="BalloonText">
    <w:name w:val="Balloon Text"/>
    <w:basedOn w:val="Normal"/>
    <w:link w:val="BalloonTextChar"/>
    <w:uiPriority w:val="99"/>
    <w:semiHidden/>
    <w:unhideWhenUsed/>
    <w:rsid w:val="00C0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hayward@gnb.ca" TargetMode="External"/><Relationship Id="rId5" Type="http://schemas.openxmlformats.org/officeDocument/2006/relationships/hyperlink" Target="mailto:joey.savoy@gnb.ca" TargetMode="External"/><Relationship Id="rId4" Type="http://schemas.openxmlformats.org/officeDocument/2006/relationships/hyperlink" Target="http://www.lionsquest.ca/section.asp?catid=139&amp;subid=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2012-02-27T01:29:00Z</dcterms:created>
  <dcterms:modified xsi:type="dcterms:W3CDTF">2012-02-27T01:29:00Z</dcterms:modified>
</cp:coreProperties>
</file>