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7E" w:rsidRDefault="00B87E7E" w:rsidP="00B87E7E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Burger King Scholars Program </w:t>
      </w:r>
    </w:p>
    <w:p w:rsidR="00B87E7E" w:rsidRDefault="00B87E7E" w:rsidP="00B87E7E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Value: $1,000-$5,000 (and one award valued up to $25,000 and three awards valued up to $50,000)</w:t>
      </w:r>
    </w:p>
    <w:p w:rsidR="00B87E7E" w:rsidRDefault="00B87E7E" w:rsidP="00B87E7E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87E7E" w:rsidRDefault="00B87E7E" w:rsidP="00B87E7E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Criteria:  Specified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minumum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grade average.  Works part-time an average of 15 hours per week.  Demonstrated participation in community services and/or co-curricular activities.  Demonstrated financial need.  Awards are also available to children of employees.</w:t>
      </w:r>
    </w:p>
    <w:p w:rsidR="00B87E7E" w:rsidRDefault="00B87E7E" w:rsidP="00B87E7E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87E7E" w:rsidRDefault="00B87E7E" w:rsidP="00B87E7E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Deadline:  Second week of January</w:t>
      </w:r>
    </w:p>
    <w:p w:rsidR="00B87E7E" w:rsidRDefault="00B87E7E" w:rsidP="00B87E7E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87E7E" w:rsidRDefault="00B87E7E" w:rsidP="00B87E7E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Website: 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www.haveityourwayfoundation.org</w:t>
        </w:r>
      </w:hyperlink>
    </w:p>
    <w:p w:rsidR="00B87E7E" w:rsidRDefault="00B87E7E"/>
    <w:p w:rsidR="00B87E7E" w:rsidRDefault="00B87E7E">
      <w:r>
        <w:t xml:space="preserve">CCFC Scholarships </w:t>
      </w:r>
    </w:p>
    <w:p w:rsidR="00B87E7E" w:rsidRDefault="00B87E7E">
      <w:r>
        <w:t xml:space="preserve">The </w:t>
      </w:r>
      <w:proofErr w:type="spellStart"/>
      <w:r>
        <w:t>Crohn’s</w:t>
      </w:r>
      <w:proofErr w:type="spellEnd"/>
      <w:r>
        <w:t xml:space="preserve"> and Colitis Foundation of Canada and Abbott Canada offer seven, one-time scholarships valued up to $5,000 to students living with IBD who are entering a post-secondary institution.  Further information is available at </w:t>
      </w:r>
      <w:hyperlink r:id="rId5" w:history="1">
        <w:r w:rsidRPr="00AF7011">
          <w:rPr>
            <w:rStyle w:val="Hyperlink"/>
          </w:rPr>
          <w:t>www.ccfc.ca</w:t>
        </w:r>
      </w:hyperlink>
    </w:p>
    <w:p w:rsidR="00B87E7E" w:rsidRDefault="00B87E7E"/>
    <w:p w:rsidR="00B87E7E" w:rsidRDefault="00B87E7E">
      <w:r>
        <w:t>Canadian Association of Principals Leadership Award Scholarships</w:t>
      </w:r>
    </w:p>
    <w:p w:rsidR="00B87E7E" w:rsidRDefault="00B87E7E">
      <w:r>
        <w:t>Value:  $750 (12 scholarships – one per CAP province/territory)</w:t>
      </w:r>
    </w:p>
    <w:p w:rsidR="00B87E7E" w:rsidRDefault="00B87E7E">
      <w:r>
        <w:t>Criteria:  Based on demonstrated outstanding leadership in both the school and community.  Students must be in the top 20% of their classes academically.</w:t>
      </w:r>
    </w:p>
    <w:p w:rsidR="00B87E7E" w:rsidRDefault="00B87E7E">
      <w:r>
        <w:t>Deadline:  March 1</w:t>
      </w:r>
    </w:p>
    <w:p w:rsidR="00B87E7E" w:rsidRDefault="00B87E7E">
      <w:r>
        <w:t xml:space="preserve">Website: </w:t>
      </w:r>
      <w:hyperlink r:id="rId6" w:history="1">
        <w:r w:rsidRPr="00AF7011">
          <w:rPr>
            <w:rStyle w:val="Hyperlink"/>
          </w:rPr>
          <w:t>www.cdnprincipals.org</w:t>
        </w:r>
      </w:hyperlink>
      <w:r>
        <w:t xml:space="preserve"> </w:t>
      </w:r>
    </w:p>
    <w:p w:rsidR="00B87E7E" w:rsidRDefault="00B87E7E"/>
    <w:p w:rsidR="00B87E7E" w:rsidRDefault="00B87E7E">
      <w:r>
        <w:t>Canadian Sanitation Supply Association Scholarship Program</w:t>
      </w:r>
    </w:p>
    <w:p w:rsidR="00B87E7E" w:rsidRDefault="00B87E7E">
      <w:r>
        <w:t>Value:  Nine awards valued at $2,000</w:t>
      </w:r>
    </w:p>
    <w:p w:rsidR="00B87E7E" w:rsidRDefault="00B87E7E">
      <w:r>
        <w:t>Criteria:  High level of academic and leadership standards</w:t>
      </w:r>
    </w:p>
    <w:p w:rsidR="00B87E7E" w:rsidRDefault="00B87E7E">
      <w:r>
        <w:t>Deadline:  June 1</w:t>
      </w:r>
    </w:p>
    <w:p w:rsidR="00B87E7E" w:rsidRDefault="00B87E7E"/>
    <w:p w:rsidR="00B87E7E" w:rsidRDefault="00B87E7E"/>
    <w:p w:rsidR="00B87E7E" w:rsidRDefault="00B87E7E">
      <w:r>
        <w:lastRenderedPageBreak/>
        <w:t>Canadian War Museum Colonel Douglas H. Gunter History Award</w:t>
      </w:r>
    </w:p>
    <w:p w:rsidR="00B87E7E" w:rsidRDefault="00B87E7E">
      <w:r>
        <w:t>Value: Up to five awards valued at $1,000</w:t>
      </w:r>
    </w:p>
    <w:p w:rsidR="00B87E7E" w:rsidRDefault="00B87E7E">
      <w:r>
        <w:t xml:space="preserve">Criteria :  Entering a recognized degree program in history </w:t>
      </w:r>
    </w:p>
    <w:p w:rsidR="00B87E7E" w:rsidRDefault="00B87E7E">
      <w:r>
        <w:t>Deadline: Mid-April</w:t>
      </w:r>
    </w:p>
    <w:p w:rsidR="00B87E7E" w:rsidRDefault="00B87E7E">
      <w:r>
        <w:t xml:space="preserve">Website:  </w:t>
      </w:r>
      <w:hyperlink r:id="rId7" w:history="1">
        <w:r w:rsidRPr="00AF7011">
          <w:rPr>
            <w:rStyle w:val="Hyperlink"/>
          </w:rPr>
          <w:t>www.warmuseum.ca</w:t>
        </w:r>
      </w:hyperlink>
    </w:p>
    <w:p w:rsidR="00B87E7E" w:rsidRDefault="00B87E7E"/>
    <w:p w:rsidR="00B87E7E" w:rsidRDefault="00B87E7E">
      <w:r>
        <w:t>CIBC Youth Vision Scholarship Program</w:t>
      </w:r>
    </w:p>
    <w:p w:rsidR="00B87E7E" w:rsidRDefault="00B87E7E">
      <w:r>
        <w:t xml:space="preserve">Value:  $36,000 each (30 awards).  Up to $4,000 per year of tuition, for up to four years of post-secondary education.  </w:t>
      </w:r>
    </w:p>
    <w:p w:rsidR="00B87E7E" w:rsidRDefault="00B87E7E">
      <w:r>
        <w:t>Criteria:  For students enrolled in a mentoring program with Big Brothers/Big Sisters of Canada or YMCA Canada</w:t>
      </w:r>
    </w:p>
    <w:p w:rsidR="00B87E7E" w:rsidRDefault="00B87E7E">
      <w:r>
        <w:t>Website:  cibc.com/</w:t>
      </w:r>
      <w:proofErr w:type="spellStart"/>
      <w:r>
        <w:t>youthvision</w:t>
      </w:r>
      <w:proofErr w:type="spellEnd"/>
      <w:r>
        <w:t xml:space="preserve">      </w:t>
      </w:r>
    </w:p>
    <w:p w:rsidR="00B87E7E" w:rsidRDefault="00B87E7E"/>
    <w:p w:rsidR="00B87E7E" w:rsidRDefault="00B87E7E">
      <w:r>
        <w:t>Dalton Camp Award</w:t>
      </w:r>
    </w:p>
    <w:p w:rsidR="00B87E7E" w:rsidRDefault="00B87E7E">
      <w:r>
        <w:t>Value: Five awards valued from $1,000 - $5,000</w:t>
      </w:r>
    </w:p>
    <w:p w:rsidR="00B87E7E" w:rsidRDefault="00B87E7E">
      <w:r>
        <w:t>Criteria:  Completion of an essay of not more than 2,000 words on a specific topic along with a 50 word biographical sketch</w:t>
      </w:r>
    </w:p>
    <w:p w:rsidR="00B87E7E" w:rsidRDefault="00B87E7E">
      <w:r>
        <w:t>Deadline: Second week of March</w:t>
      </w:r>
    </w:p>
    <w:p w:rsidR="00B87E7E" w:rsidRDefault="00B87E7E">
      <w:r>
        <w:t xml:space="preserve">Website: </w:t>
      </w:r>
      <w:hyperlink r:id="rId8" w:history="1">
        <w:r w:rsidRPr="00AF7011">
          <w:rPr>
            <w:rStyle w:val="Hyperlink"/>
          </w:rPr>
          <w:t>www.friends.ca/DCA/essay-submission</w:t>
        </w:r>
      </w:hyperlink>
      <w:r>
        <w:t xml:space="preserve"> </w:t>
      </w:r>
    </w:p>
    <w:p w:rsidR="00B87E7E" w:rsidRDefault="00B87E7E"/>
    <w:p w:rsidR="00B87E7E" w:rsidRDefault="00B87E7E">
      <w:r>
        <w:t>Dominion Institute Great Canadian Questions Essay Competition</w:t>
      </w:r>
    </w:p>
    <w:p w:rsidR="00B87E7E" w:rsidRDefault="00B87E7E">
      <w:r>
        <w:t>Value:  $1,500</w:t>
      </w:r>
    </w:p>
    <w:p w:rsidR="00B87E7E" w:rsidRDefault="00B87E7E">
      <w:r>
        <w:t xml:space="preserve">Criteria:  Completion of an essay not more than 1,500 words </w:t>
      </w:r>
      <w:proofErr w:type="spellStart"/>
      <w:r>
        <w:t>on</w:t>
      </w:r>
      <w:proofErr w:type="spellEnd"/>
      <w:r>
        <w:t xml:space="preserve"> of six selected topics</w:t>
      </w:r>
    </w:p>
    <w:p w:rsidR="00B87E7E" w:rsidRDefault="00B87E7E">
      <w:r>
        <w:t>Deadline: June 30</w:t>
      </w:r>
    </w:p>
    <w:p w:rsidR="00B87E7E" w:rsidRDefault="00B87E7E">
      <w:r>
        <w:t xml:space="preserve">Website: </w:t>
      </w:r>
      <w:hyperlink r:id="rId9" w:history="1">
        <w:r w:rsidRPr="00AF7011">
          <w:rPr>
            <w:rStyle w:val="Hyperlink"/>
          </w:rPr>
          <w:t>www.greatquestions.com</w:t>
        </w:r>
      </w:hyperlink>
    </w:p>
    <w:p w:rsidR="00B87E7E" w:rsidRDefault="00B87E7E"/>
    <w:p w:rsidR="00B87E7E" w:rsidRDefault="00B87E7E"/>
    <w:p w:rsidR="00B87E7E" w:rsidRDefault="00B87E7E">
      <w:r>
        <w:lastRenderedPageBreak/>
        <w:t>Ken Dryden Scholarship</w:t>
      </w:r>
    </w:p>
    <w:p w:rsidR="00B87E7E" w:rsidRDefault="00B87E7E">
      <w:r>
        <w:t>Value:  Eight awards valued up to $3,000 each</w:t>
      </w:r>
    </w:p>
    <w:p w:rsidR="00B87E7E" w:rsidRDefault="00B87E7E">
      <w:r>
        <w:t xml:space="preserve">Website:  </w:t>
      </w:r>
      <w:hyperlink r:id="rId10" w:history="1">
        <w:r w:rsidRPr="00AF7011">
          <w:rPr>
            <w:rStyle w:val="Hyperlink"/>
          </w:rPr>
          <w:t>www.youthincare.ca</w:t>
        </w:r>
      </w:hyperlink>
      <w:r>
        <w:t xml:space="preserve"> </w:t>
      </w:r>
    </w:p>
    <w:p w:rsidR="00B87E7E" w:rsidRDefault="00B87E7E"/>
    <w:p w:rsidR="00B87E7E" w:rsidRDefault="00B87E7E">
      <w:r>
        <w:t>EFC Scholarship Foundation</w:t>
      </w:r>
    </w:p>
    <w:p w:rsidR="00B87E7E" w:rsidRDefault="00B87E7E">
      <w:r>
        <w:t>Criteria: Students entering a university or college program to pursue a career in the electrical and electronics industries</w:t>
      </w:r>
    </w:p>
    <w:p w:rsidR="00B87E7E" w:rsidRDefault="00B87E7E">
      <w:r>
        <w:t xml:space="preserve">Website: </w:t>
      </w:r>
      <w:hyperlink r:id="rId11" w:history="1">
        <w:r w:rsidRPr="00AF7011">
          <w:rPr>
            <w:rStyle w:val="Hyperlink"/>
          </w:rPr>
          <w:t>www.efcfoundation.myreviewroom.com</w:t>
        </w:r>
      </w:hyperlink>
    </w:p>
    <w:p w:rsidR="00B87E7E" w:rsidRDefault="00B87E7E"/>
    <w:p w:rsidR="00B87E7E" w:rsidRDefault="00B87E7E">
      <w:r>
        <w:t xml:space="preserve">Orville Erickson Memorial Scholarships </w:t>
      </w:r>
    </w:p>
    <w:p w:rsidR="00B87E7E" w:rsidRDefault="00B87E7E">
      <w:r>
        <w:t>Value:  Valued up to $4,000</w:t>
      </w:r>
    </w:p>
    <w:p w:rsidR="00B87E7E" w:rsidRDefault="00B87E7E">
      <w:r>
        <w:t>Criteria:  Attending a full-time program in the field of wildlife and conservation.   The award is also based on financial need.</w:t>
      </w:r>
    </w:p>
    <w:p w:rsidR="00B87E7E" w:rsidRDefault="00B87E7E">
      <w:r>
        <w:t>Deadline: Last week of May</w:t>
      </w:r>
    </w:p>
    <w:p w:rsidR="00B87E7E" w:rsidRDefault="00B87E7E">
      <w:r>
        <w:t xml:space="preserve">Website: </w:t>
      </w:r>
      <w:hyperlink r:id="rId12" w:history="1">
        <w:r w:rsidRPr="00AF7011">
          <w:rPr>
            <w:rStyle w:val="Hyperlink"/>
          </w:rPr>
          <w:t>www.cwf-fcf.org</w:t>
        </w:r>
      </w:hyperlink>
      <w:r>
        <w:t xml:space="preserve"> </w:t>
      </w:r>
    </w:p>
    <w:p w:rsidR="00B87E7E" w:rsidRDefault="00B87E7E"/>
    <w:p w:rsidR="00B87E7E" w:rsidRDefault="00B87E7E">
      <w:r>
        <w:t xml:space="preserve">Future ACES Foundation – H.H. Carnegie Scholarships </w:t>
      </w:r>
    </w:p>
    <w:p w:rsidR="00B87E7E" w:rsidRDefault="00B87E7E">
      <w:r>
        <w:t>Value: Thirty awards valued at $1,000 each</w:t>
      </w:r>
    </w:p>
    <w:p w:rsidR="00B87E7E" w:rsidRDefault="00B87E7E">
      <w:r>
        <w:t>Criteria: Awards are based on financial need and exemplary citizenship qualities.  Additional information is available on the website.</w:t>
      </w:r>
    </w:p>
    <w:p w:rsidR="00B87E7E" w:rsidRDefault="00B87E7E">
      <w:r>
        <w:t>Deadline:  January 31</w:t>
      </w:r>
    </w:p>
    <w:p w:rsidR="00B87E7E" w:rsidRDefault="00B87E7E">
      <w:r>
        <w:t xml:space="preserve">Website: </w:t>
      </w:r>
      <w:hyperlink r:id="rId13" w:history="1">
        <w:r w:rsidRPr="00AF7011">
          <w:rPr>
            <w:rStyle w:val="Hyperlink"/>
          </w:rPr>
          <w:t>www.sutureaces.org</w:t>
        </w:r>
      </w:hyperlink>
    </w:p>
    <w:p w:rsidR="00B87E7E" w:rsidRDefault="00B87E7E"/>
    <w:p w:rsidR="00B87E7E" w:rsidRDefault="00B87E7E"/>
    <w:p w:rsidR="00B87E7E" w:rsidRDefault="00B87E7E"/>
    <w:p w:rsidR="00B87E7E" w:rsidRDefault="00B87E7E"/>
    <w:p w:rsidR="00B87E7E" w:rsidRDefault="00B87E7E"/>
    <w:p w:rsidR="00B87E7E" w:rsidRDefault="00B87E7E">
      <w:r>
        <w:lastRenderedPageBreak/>
        <w:t>Girl Guides of Canada</w:t>
      </w:r>
    </w:p>
    <w:p w:rsidR="00B87E7E" w:rsidRDefault="00B87E7E">
      <w:r>
        <w:t>Value:  Several scholarships valued between $1,000-$2,000</w:t>
      </w:r>
    </w:p>
    <w:p w:rsidR="00B87E7E" w:rsidRDefault="00B87E7E">
      <w:r>
        <w:t>Criteria : Active member of Girl Guides of Canada</w:t>
      </w:r>
    </w:p>
    <w:p w:rsidR="00B87E7E" w:rsidRDefault="00B87E7E">
      <w:r>
        <w:t>Deadline: April 1</w:t>
      </w:r>
    </w:p>
    <w:p w:rsidR="00B87E7E" w:rsidRDefault="00B87E7E">
      <w:r>
        <w:t xml:space="preserve">Website: </w:t>
      </w:r>
      <w:hyperlink r:id="rId14" w:history="1">
        <w:r w:rsidRPr="00AF7011">
          <w:rPr>
            <w:rStyle w:val="Hyperlink"/>
          </w:rPr>
          <w:t>www.girlguides.ca/scholarships</w:t>
        </w:r>
      </w:hyperlink>
      <w:r>
        <w:t xml:space="preserve"> </w:t>
      </w:r>
    </w:p>
    <w:p w:rsidR="00B87E7E" w:rsidRDefault="00B87E7E"/>
    <w:p w:rsidR="00B87E7E" w:rsidRDefault="00B87E7E">
      <w:r>
        <w:t>Harmony Scholarships</w:t>
      </w:r>
    </w:p>
    <w:p w:rsidR="00B87E7E" w:rsidRDefault="00B87E7E">
      <w:r>
        <w:t xml:space="preserve">Value: Ten awards valued at $1,000 </w:t>
      </w:r>
    </w:p>
    <w:p w:rsidR="00B87E7E" w:rsidRDefault="00B87E7E">
      <w:r>
        <w:t>Criteria:  Demonstrated leadership in organizing activities to promote social cohesion and diversity in Canada</w:t>
      </w:r>
    </w:p>
    <w:p w:rsidR="00B87E7E" w:rsidRDefault="00B87E7E">
      <w:r>
        <w:t>Deadline: July 31</w:t>
      </w:r>
    </w:p>
    <w:p w:rsidR="00B87E7E" w:rsidRDefault="00B87E7E">
      <w:r>
        <w:t xml:space="preserve">Website: </w:t>
      </w:r>
      <w:hyperlink r:id="rId15" w:history="1">
        <w:r w:rsidRPr="00AF7011">
          <w:rPr>
            <w:rStyle w:val="Hyperlink"/>
          </w:rPr>
          <w:t>www.harmony.ca</w:t>
        </w:r>
      </w:hyperlink>
      <w:r>
        <w:t xml:space="preserve"> </w:t>
      </w:r>
    </w:p>
    <w:p w:rsidR="00B87E7E" w:rsidRDefault="00B87E7E"/>
    <w:p w:rsidR="00B87E7E" w:rsidRDefault="00B87E7E">
      <w:r>
        <w:t>Holmes Foundation Scholarships</w:t>
      </w:r>
    </w:p>
    <w:p w:rsidR="00B87E7E" w:rsidRDefault="00B87E7E">
      <w:r>
        <w:t>Value: Ten awards valued at $1,000 each</w:t>
      </w:r>
    </w:p>
    <w:p w:rsidR="00B87E7E" w:rsidRDefault="00B87E7E">
      <w:r>
        <w:t xml:space="preserve">Criteria: Entering a residential construction program at a Canadian college or university </w:t>
      </w:r>
    </w:p>
    <w:p w:rsidR="00B87E7E" w:rsidRDefault="00B87E7E">
      <w:r>
        <w:t xml:space="preserve">Application Process:  An application is available on the following website – </w:t>
      </w:r>
      <w:hyperlink r:id="rId16" w:history="1">
        <w:r w:rsidRPr="00AF7011">
          <w:rPr>
            <w:rStyle w:val="Hyperlink"/>
          </w:rPr>
          <w:t>www.makeitright.ca</w:t>
        </w:r>
      </w:hyperlink>
      <w:r>
        <w:t xml:space="preserve"> </w:t>
      </w:r>
    </w:p>
    <w:p w:rsidR="00B87E7E" w:rsidRDefault="00B87E7E"/>
    <w:p w:rsidR="00B87E7E" w:rsidRDefault="00B87E7E">
      <w:r>
        <w:t>Kin Canada Bursaries</w:t>
      </w:r>
    </w:p>
    <w:p w:rsidR="00B87E7E" w:rsidRDefault="00B87E7E">
      <w:r>
        <w:t>Value:  Forty-five awards valued at $1,000 each</w:t>
      </w:r>
    </w:p>
    <w:p w:rsidR="00B87E7E" w:rsidRDefault="00B87E7E">
      <w:r>
        <w:t>Criteria: Demonstrated  qualities of citizenship and community volunteer work.  Financial need is also important, as is knowledge of Kin Canada.</w:t>
      </w:r>
    </w:p>
    <w:p w:rsidR="00B87E7E" w:rsidRDefault="00B87E7E">
      <w:r>
        <w:t>Deadline: February 1</w:t>
      </w:r>
    </w:p>
    <w:p w:rsidR="00B87E7E" w:rsidRDefault="00B87E7E">
      <w:r>
        <w:t xml:space="preserve">Website: </w:t>
      </w:r>
      <w:hyperlink r:id="rId17" w:history="1">
        <w:r w:rsidRPr="00AF7011">
          <w:rPr>
            <w:rStyle w:val="Hyperlink"/>
          </w:rPr>
          <w:t>www.bursary.ca</w:t>
        </w:r>
      </w:hyperlink>
    </w:p>
    <w:p w:rsidR="00B87E7E" w:rsidRDefault="00B87E7E"/>
    <w:p w:rsidR="00B87E7E" w:rsidRDefault="00B87E7E"/>
    <w:p w:rsidR="00B87E7E" w:rsidRDefault="00B87E7E">
      <w:r>
        <w:lastRenderedPageBreak/>
        <w:t>Johnson Scholarship</w:t>
      </w:r>
    </w:p>
    <w:p w:rsidR="00B87E7E" w:rsidRDefault="00B87E7E">
      <w:r>
        <w:t>Value:  One Hundred awards valued at $1,000 each</w:t>
      </w:r>
    </w:p>
    <w:p w:rsidR="00B87E7E" w:rsidRDefault="00B87E7E">
      <w:r>
        <w:t>Application process: Personal letter</w:t>
      </w:r>
    </w:p>
    <w:p w:rsidR="00B87E7E" w:rsidRDefault="00B87E7E">
      <w:r>
        <w:t>Deadline: August 31</w:t>
      </w:r>
    </w:p>
    <w:p w:rsidR="00B87E7E" w:rsidRDefault="00B87E7E" w:rsidP="00B87E7E">
      <w:pPr>
        <w:pStyle w:val="NoSpacing"/>
      </w:pPr>
      <w:r>
        <w:t>Contact: Johnson Scholarship, 10 Factory Lane, PO Box 12049, St. John’s, NL, A1B 1R7</w:t>
      </w:r>
    </w:p>
    <w:p w:rsidR="00B87E7E" w:rsidRDefault="00B87E7E" w:rsidP="00B87E7E">
      <w:pPr>
        <w:pStyle w:val="NoSpacing"/>
      </w:pPr>
      <w:r>
        <w:tab/>
        <w:t xml:space="preserve">e-mail – </w:t>
      </w:r>
      <w:hyperlink r:id="rId18" w:history="1">
        <w:r w:rsidRPr="00AF7011">
          <w:rPr>
            <w:rStyle w:val="Hyperlink"/>
          </w:rPr>
          <w:t>scholarshipfund@johnson.ca</w:t>
        </w:r>
      </w:hyperlink>
      <w:r>
        <w:t xml:space="preserve"> </w:t>
      </w:r>
    </w:p>
    <w:p w:rsidR="00B87E7E" w:rsidRDefault="00B87E7E" w:rsidP="00B87E7E">
      <w:pPr>
        <w:pStyle w:val="NoSpacing"/>
      </w:pPr>
    </w:p>
    <w:p w:rsidR="00B87E7E" w:rsidRDefault="00B87E7E" w:rsidP="00B87E7E"/>
    <w:p w:rsidR="00B87E7E" w:rsidRDefault="00B87E7E" w:rsidP="00B87E7E">
      <w:r>
        <w:t>Leonard Foundation Financial Assistance</w:t>
      </w:r>
    </w:p>
    <w:p w:rsidR="00B87E7E" w:rsidRDefault="00B87E7E" w:rsidP="00B87E7E">
      <w:r>
        <w:t>Value: $1,000-$1,500</w:t>
      </w:r>
    </w:p>
    <w:p w:rsidR="00B87E7E" w:rsidRDefault="00B87E7E" w:rsidP="00B87E7E">
      <w:r>
        <w:t>Deadline: End of the second week of March</w:t>
      </w:r>
    </w:p>
    <w:p w:rsidR="00B87E7E" w:rsidRDefault="00B87E7E" w:rsidP="00B87E7E">
      <w:r>
        <w:t xml:space="preserve">Website: </w:t>
      </w:r>
      <w:hyperlink r:id="rId19" w:history="1">
        <w:r w:rsidRPr="00AF7011">
          <w:rPr>
            <w:rStyle w:val="Hyperlink"/>
          </w:rPr>
          <w:t>www.leonardfnd.org</w:t>
        </w:r>
      </w:hyperlink>
      <w:r>
        <w:t xml:space="preserve"> </w:t>
      </w:r>
    </w:p>
    <w:p w:rsidR="00B87E7E" w:rsidRDefault="00B87E7E" w:rsidP="00B87E7E"/>
    <w:p w:rsidR="00B87E7E" w:rsidRDefault="00B87E7E" w:rsidP="00B87E7E">
      <w:r>
        <w:t>MADD Canada Bursary Fund</w:t>
      </w:r>
    </w:p>
    <w:p w:rsidR="00B87E7E" w:rsidRDefault="00B87E7E" w:rsidP="00B87E7E">
      <w:r>
        <w:t>Value:  Valued up to $2,000</w:t>
      </w:r>
    </w:p>
    <w:p w:rsidR="00B87E7E" w:rsidRDefault="00B87E7E" w:rsidP="00B87E7E">
      <w:r>
        <w:t>Deadlin:May31</w:t>
      </w:r>
    </w:p>
    <w:p w:rsidR="00B87E7E" w:rsidRDefault="00B87E7E" w:rsidP="00B87E7E">
      <w:r>
        <w:t xml:space="preserve">Website:  </w:t>
      </w:r>
      <w:hyperlink r:id="rId20" w:history="1">
        <w:r w:rsidRPr="00AF7011">
          <w:rPr>
            <w:rStyle w:val="Hyperlink"/>
          </w:rPr>
          <w:t>www.madd.ca</w:t>
        </w:r>
      </w:hyperlink>
      <w:r>
        <w:t xml:space="preserve"> </w:t>
      </w:r>
    </w:p>
    <w:p w:rsidR="00B87E7E" w:rsidRDefault="00B87E7E" w:rsidP="00B87E7E"/>
    <w:p w:rsidR="00B87E7E" w:rsidRDefault="00B87E7E" w:rsidP="00B87E7E">
      <w:r>
        <w:t>Public Service Alliance of Canada</w:t>
      </w:r>
    </w:p>
    <w:p w:rsidR="00B87E7E" w:rsidRDefault="00B87E7E" w:rsidP="00B87E7E">
      <w:r>
        <w:t>Value:  14 awards valued from $1,000-$4,000</w:t>
      </w:r>
    </w:p>
    <w:p w:rsidR="00B87E7E" w:rsidRDefault="00B87E7E" w:rsidP="00B87E7E">
      <w:r>
        <w:t>Deadline: June 30</w:t>
      </w:r>
    </w:p>
    <w:p w:rsidR="00B87E7E" w:rsidRDefault="00B87E7E" w:rsidP="00B87E7E">
      <w:r>
        <w:t xml:space="preserve">Website: </w:t>
      </w:r>
      <w:hyperlink r:id="rId21" w:history="1">
        <w:r w:rsidRPr="00AF7011">
          <w:rPr>
            <w:rStyle w:val="Hyperlink"/>
          </w:rPr>
          <w:t>www.psac-afpc.org</w:t>
        </w:r>
      </w:hyperlink>
      <w:r>
        <w:t xml:space="preserve"> </w:t>
      </w:r>
    </w:p>
    <w:p w:rsidR="00B87E7E" w:rsidRDefault="00B87E7E" w:rsidP="00B87E7E"/>
    <w:p w:rsidR="00B87E7E" w:rsidRDefault="00B87E7E" w:rsidP="00B87E7E">
      <w:r>
        <w:t xml:space="preserve">RCGA Foundation Scholarships </w:t>
      </w:r>
    </w:p>
    <w:p w:rsidR="00B87E7E" w:rsidRDefault="00B87E7E" w:rsidP="00B87E7E">
      <w:r>
        <w:t>Value: Amounts varying from $1,000-$5,000</w:t>
      </w:r>
    </w:p>
    <w:p w:rsidR="00B87E7E" w:rsidRDefault="00B87E7E" w:rsidP="00B87E7E">
      <w:r>
        <w:t xml:space="preserve">Criteria: Golf proficiency and academic achievements </w:t>
      </w:r>
    </w:p>
    <w:p w:rsidR="00B87E7E" w:rsidRDefault="00B87E7E" w:rsidP="00B87E7E">
      <w:r>
        <w:t xml:space="preserve">Website: </w:t>
      </w:r>
      <w:hyperlink r:id="rId22" w:history="1">
        <w:r w:rsidRPr="00AF7011">
          <w:rPr>
            <w:rStyle w:val="Hyperlink"/>
          </w:rPr>
          <w:t>www.golfcanada.ca</w:t>
        </w:r>
      </w:hyperlink>
      <w:r>
        <w:t xml:space="preserve"> </w:t>
      </w:r>
    </w:p>
    <w:p w:rsidR="00B87E7E" w:rsidRDefault="00B87E7E" w:rsidP="00B87E7E">
      <w:r>
        <w:lastRenderedPageBreak/>
        <w:t>Scouts Canada Scholarships</w:t>
      </w:r>
    </w:p>
    <w:p w:rsidR="00B87E7E" w:rsidRDefault="00B87E7E" w:rsidP="00B87E7E">
      <w:r>
        <w:t>Deadline: April 1</w:t>
      </w:r>
    </w:p>
    <w:p w:rsidR="00B87E7E" w:rsidRDefault="00B87E7E" w:rsidP="00B87E7E">
      <w:r>
        <w:t xml:space="preserve">Website: </w:t>
      </w:r>
      <w:hyperlink r:id="rId23" w:history="1">
        <w:r w:rsidRPr="00AF7011">
          <w:rPr>
            <w:rStyle w:val="Hyperlink"/>
          </w:rPr>
          <w:t>www.scouts.ca</w:t>
        </w:r>
      </w:hyperlink>
    </w:p>
    <w:p w:rsidR="00B87E7E" w:rsidRDefault="00B87E7E" w:rsidP="00B87E7E"/>
    <w:p w:rsidR="00B87E7E" w:rsidRDefault="00B87E7E" w:rsidP="00B87E7E">
      <w:r>
        <w:t>St. John Ambulance Bursary Program</w:t>
      </w:r>
    </w:p>
    <w:p w:rsidR="00B87E7E" w:rsidRDefault="00B87E7E" w:rsidP="00B87E7E">
      <w:r>
        <w:t>Deadline: March 15</w:t>
      </w:r>
    </w:p>
    <w:p w:rsidR="00B87E7E" w:rsidRDefault="00B87E7E" w:rsidP="00B87E7E">
      <w:r>
        <w:t xml:space="preserve">Website: </w:t>
      </w:r>
      <w:hyperlink r:id="rId24" w:history="1">
        <w:r w:rsidRPr="00AF7011">
          <w:rPr>
            <w:rStyle w:val="Hyperlink"/>
          </w:rPr>
          <w:t>www.sja.ca</w:t>
        </w:r>
      </w:hyperlink>
    </w:p>
    <w:p w:rsidR="00B87E7E" w:rsidRDefault="00B87E7E" w:rsidP="00B87E7E"/>
    <w:p w:rsidR="00B87E7E" w:rsidRDefault="00B87E7E" w:rsidP="00B87E7E">
      <w:r>
        <w:t>Terry Fox Humanitarian Award Program</w:t>
      </w:r>
    </w:p>
    <w:p w:rsidR="00B87E7E" w:rsidRDefault="00B87E7E" w:rsidP="00B87E7E">
      <w:r>
        <w:t xml:space="preserve">Value: A number of awards valued at $7,000 each annually (renewable for up to 4 years) </w:t>
      </w:r>
    </w:p>
    <w:p w:rsidR="00B87E7E" w:rsidRDefault="00B87E7E" w:rsidP="00B87E7E">
      <w:r>
        <w:t>Deadline: February 1</w:t>
      </w:r>
    </w:p>
    <w:p w:rsidR="00B87E7E" w:rsidRDefault="00B87E7E" w:rsidP="00B87E7E">
      <w:r>
        <w:t xml:space="preserve">Website: </w:t>
      </w:r>
      <w:hyperlink r:id="rId25" w:history="1">
        <w:r w:rsidRPr="00AF7011">
          <w:rPr>
            <w:rStyle w:val="Hyperlink"/>
          </w:rPr>
          <w:t>www.terryfoxawards.ca</w:t>
        </w:r>
      </w:hyperlink>
    </w:p>
    <w:p w:rsidR="00B87E7E" w:rsidRDefault="00B87E7E" w:rsidP="00B87E7E"/>
    <w:p w:rsidR="00B87E7E" w:rsidRDefault="00B87E7E" w:rsidP="00B87E7E">
      <w:r>
        <w:t>Miller Thomson Foundation National Scholarship Program</w:t>
      </w:r>
    </w:p>
    <w:p w:rsidR="00B87E7E" w:rsidRDefault="00B87E7E" w:rsidP="00B87E7E">
      <w:r>
        <w:t>Value: 200 awards valued at $3,000 each</w:t>
      </w:r>
    </w:p>
    <w:p w:rsidR="00B87E7E" w:rsidRDefault="00B87E7E" w:rsidP="00B87E7E">
      <w:r>
        <w:t xml:space="preserve">Deadline: March 1  </w:t>
      </w:r>
    </w:p>
    <w:p w:rsidR="00B87E7E" w:rsidRDefault="00B87E7E" w:rsidP="00B87E7E">
      <w:r>
        <w:t xml:space="preserve">Website: </w:t>
      </w:r>
      <w:hyperlink r:id="rId26" w:history="1">
        <w:r w:rsidRPr="00AF7011">
          <w:rPr>
            <w:rStyle w:val="Hyperlink"/>
          </w:rPr>
          <w:t>www.millerthomson.com</w:t>
        </w:r>
      </w:hyperlink>
      <w:r>
        <w:t xml:space="preserve"> </w:t>
      </w:r>
    </w:p>
    <w:p w:rsidR="00B87E7E" w:rsidRDefault="00B87E7E" w:rsidP="00B87E7E"/>
    <w:p w:rsidR="00B87E7E" w:rsidRDefault="00B87E7E" w:rsidP="00B87E7E">
      <w:r>
        <w:t>Top 20 Under 20 Awards Program</w:t>
      </w:r>
    </w:p>
    <w:p w:rsidR="00B87E7E" w:rsidRDefault="00B87E7E" w:rsidP="00B87E7E">
      <w:r>
        <w:t>Value: Twenty awards valued up to $5,000</w:t>
      </w:r>
    </w:p>
    <w:p w:rsidR="00B87E7E" w:rsidRDefault="00B87E7E" w:rsidP="00B87E7E">
      <w:r>
        <w:t>Deadline: Mid-January</w:t>
      </w:r>
    </w:p>
    <w:p w:rsidR="00B87E7E" w:rsidRDefault="00B87E7E" w:rsidP="00B87E7E">
      <w:r>
        <w:t xml:space="preserve">Website: </w:t>
      </w:r>
      <w:hyperlink r:id="rId27" w:history="1">
        <w:r w:rsidRPr="00AF7011">
          <w:rPr>
            <w:rStyle w:val="Hyperlink"/>
          </w:rPr>
          <w:t>www.top20under20.ca</w:t>
        </w:r>
      </w:hyperlink>
    </w:p>
    <w:p w:rsidR="00B87E7E" w:rsidRDefault="00B87E7E" w:rsidP="00B87E7E"/>
    <w:p w:rsidR="00B87E7E" w:rsidRDefault="00B87E7E" w:rsidP="00B87E7E"/>
    <w:p w:rsidR="00B87E7E" w:rsidRDefault="00B87E7E" w:rsidP="00B87E7E"/>
    <w:p w:rsidR="00B87E7E" w:rsidRDefault="00B87E7E" w:rsidP="00B87E7E">
      <w:r>
        <w:lastRenderedPageBreak/>
        <w:t xml:space="preserve">Toyota Earth Day Scholarship Program </w:t>
      </w:r>
    </w:p>
    <w:p w:rsidR="00B87E7E" w:rsidRDefault="00B87E7E" w:rsidP="00B87E7E">
      <w:r>
        <w:t>Value: 20 awards of $5,000 each</w:t>
      </w:r>
    </w:p>
    <w:p w:rsidR="00B87E7E" w:rsidRDefault="00B87E7E" w:rsidP="00B87E7E">
      <w:r>
        <w:t>Deadline: January 31</w:t>
      </w:r>
    </w:p>
    <w:p w:rsidR="00B87E7E" w:rsidRDefault="00B87E7E" w:rsidP="00B87E7E">
      <w:r>
        <w:t xml:space="preserve">Website: </w:t>
      </w:r>
      <w:hyperlink r:id="rId28" w:history="1">
        <w:r w:rsidRPr="00AF7011">
          <w:rPr>
            <w:rStyle w:val="Hyperlink"/>
          </w:rPr>
          <w:t>www.earthday.ca/scholarship</w:t>
        </w:r>
      </w:hyperlink>
      <w:r>
        <w:t xml:space="preserve"> </w:t>
      </w:r>
    </w:p>
    <w:p w:rsidR="00B87E7E" w:rsidRDefault="00B87E7E" w:rsidP="00B87E7E"/>
    <w:p w:rsidR="00B87E7E" w:rsidRDefault="00B87E7E" w:rsidP="00B87E7E">
      <w:r>
        <w:t xml:space="preserve">Atlantic Canada Marine Biodiversity Essay Contest Tuition Scholarship  </w:t>
      </w:r>
    </w:p>
    <w:p w:rsidR="00B87E7E" w:rsidRDefault="00B87E7E" w:rsidP="00B87E7E">
      <w:r>
        <w:t>Value:  Up to three awards, ranging in value from $1,000 to $5,000</w:t>
      </w:r>
    </w:p>
    <w:p w:rsidR="00B87E7E" w:rsidRDefault="00B87E7E" w:rsidP="00B87E7E">
      <w:r>
        <w:t xml:space="preserve">Website: </w:t>
      </w:r>
      <w:hyperlink r:id="rId29" w:history="1">
        <w:r w:rsidRPr="00AF7011">
          <w:rPr>
            <w:rStyle w:val="Hyperlink"/>
          </w:rPr>
          <w:t>www.marinebiodiversity.ca</w:t>
        </w:r>
      </w:hyperlink>
    </w:p>
    <w:p w:rsidR="00B87E7E" w:rsidRDefault="00B87E7E" w:rsidP="00B87E7E"/>
    <w:p w:rsidR="00B87E7E" w:rsidRDefault="00B87E7E" w:rsidP="00B87E7E">
      <w:r>
        <w:t xml:space="preserve">Bell Alliant Scholarships </w:t>
      </w:r>
    </w:p>
    <w:p w:rsidR="00B87E7E" w:rsidRDefault="00B87E7E" w:rsidP="00B87E7E">
      <w:r>
        <w:t>Value:  Variable number with a maximum value of $2,000</w:t>
      </w:r>
    </w:p>
    <w:p w:rsidR="00B87E7E" w:rsidRDefault="00B87E7E" w:rsidP="00B87E7E">
      <w:r>
        <w:t xml:space="preserve">Criteria:  Students with disabilities </w:t>
      </w:r>
    </w:p>
    <w:p w:rsidR="00B87E7E" w:rsidRDefault="00B87E7E" w:rsidP="00B87E7E">
      <w:r>
        <w:t>Deadline: March 31</w:t>
      </w:r>
    </w:p>
    <w:p w:rsidR="00B87E7E" w:rsidRDefault="00B87E7E" w:rsidP="00B87E7E">
      <w:r>
        <w:t xml:space="preserve">Telephone: 506-694-2271 </w:t>
      </w:r>
    </w:p>
    <w:p w:rsidR="00B87E7E" w:rsidRDefault="00B87E7E" w:rsidP="00B87E7E"/>
    <w:p w:rsidR="00B87E7E" w:rsidRDefault="00B87E7E" w:rsidP="00B87E7E">
      <w:r>
        <w:t>Dialogue New Brunswick</w:t>
      </w:r>
    </w:p>
    <w:p w:rsidR="00B87E7E" w:rsidRDefault="00B87E7E" w:rsidP="00B87E7E">
      <w:r>
        <w:t>Value: Four awards valued at $1,000</w:t>
      </w:r>
    </w:p>
    <w:p w:rsidR="00B87E7E" w:rsidRDefault="00B87E7E" w:rsidP="00B87E7E">
      <w:r>
        <w:t>Deadline: April 20</w:t>
      </w:r>
    </w:p>
    <w:p w:rsidR="00B87E7E" w:rsidRDefault="00B87E7E" w:rsidP="00B87E7E">
      <w:r>
        <w:t xml:space="preserve">Website: </w:t>
      </w:r>
      <w:hyperlink r:id="rId30" w:history="1">
        <w:r w:rsidRPr="00AF7011">
          <w:rPr>
            <w:rStyle w:val="Hyperlink"/>
          </w:rPr>
          <w:t>www.dialoguenb.org</w:t>
        </w:r>
      </w:hyperlink>
    </w:p>
    <w:p w:rsidR="00B87E7E" w:rsidRDefault="00B87E7E" w:rsidP="00B87E7E"/>
    <w:p w:rsidR="00B87E7E" w:rsidRDefault="00B87E7E" w:rsidP="00B87E7E">
      <w:r>
        <w:t>New Brunswick Community College Foundation Awards</w:t>
      </w:r>
    </w:p>
    <w:p w:rsidR="00B87E7E" w:rsidRDefault="00B87E7E" w:rsidP="00B87E7E">
      <w:r>
        <w:t xml:space="preserve">Website: </w:t>
      </w:r>
      <w:hyperlink r:id="rId31" w:history="1">
        <w:r w:rsidRPr="00AF7011">
          <w:rPr>
            <w:rStyle w:val="Hyperlink"/>
          </w:rPr>
          <w:t>www.nbcc.ca</w:t>
        </w:r>
      </w:hyperlink>
    </w:p>
    <w:p w:rsidR="00B87E7E" w:rsidRDefault="00B87E7E" w:rsidP="00B87E7E"/>
    <w:p w:rsidR="00B87E7E" w:rsidRDefault="00B87E7E" w:rsidP="00B87E7E"/>
    <w:p w:rsidR="00B87E7E" w:rsidRDefault="00B87E7E" w:rsidP="00B87E7E"/>
    <w:p w:rsidR="00B87E7E" w:rsidRDefault="00B87E7E" w:rsidP="00B87E7E">
      <w:r>
        <w:lastRenderedPageBreak/>
        <w:t>NBTA Credit Union Bursaries</w:t>
      </w:r>
    </w:p>
    <w:p w:rsidR="00B87E7E" w:rsidRDefault="00B87E7E" w:rsidP="00B87E7E">
      <w:r>
        <w:t>Value: Eight awards valued at $1,000 each</w:t>
      </w:r>
    </w:p>
    <w:p w:rsidR="00B87E7E" w:rsidRDefault="00B87E7E" w:rsidP="00B87E7E">
      <w:r>
        <w:t>Criteria: Must be a NBTA Credit Union Member</w:t>
      </w:r>
    </w:p>
    <w:p w:rsidR="00B87E7E" w:rsidRDefault="00B87E7E" w:rsidP="00B87E7E">
      <w:r>
        <w:t xml:space="preserve">Website: </w:t>
      </w:r>
      <w:hyperlink r:id="rId32" w:history="1">
        <w:r w:rsidRPr="00AF7011">
          <w:rPr>
            <w:rStyle w:val="Hyperlink"/>
          </w:rPr>
          <w:t>www.foundation.nbcc.nb.ca</w:t>
        </w:r>
      </w:hyperlink>
      <w:r>
        <w:t xml:space="preserve"> </w:t>
      </w:r>
    </w:p>
    <w:p w:rsidR="00B87E7E" w:rsidRDefault="00B87E7E" w:rsidP="00B87E7E"/>
    <w:p w:rsidR="00B87E7E" w:rsidRDefault="00B87E7E" w:rsidP="00B87E7E">
      <w:r>
        <w:t xml:space="preserve">OMISTA Credit Union Bursaries </w:t>
      </w:r>
    </w:p>
    <w:p w:rsidR="00B87E7E" w:rsidRDefault="00B87E7E" w:rsidP="00B87E7E">
      <w:r>
        <w:t>Value:  Variable number valued at $500 each</w:t>
      </w:r>
    </w:p>
    <w:p w:rsidR="00B87E7E" w:rsidRDefault="00B87E7E" w:rsidP="00B87E7E">
      <w:r>
        <w:t>Criteria: Must be an OMISTA Credit Union owner, child, or grandchild.  Financial need is also required</w:t>
      </w:r>
    </w:p>
    <w:p w:rsidR="00B87E7E" w:rsidRDefault="00B87E7E" w:rsidP="00B87E7E">
      <w:r>
        <w:t>Deadline:  May 11</w:t>
      </w:r>
    </w:p>
    <w:p w:rsidR="00B87E7E" w:rsidRDefault="00B87E7E" w:rsidP="00B87E7E">
      <w:r>
        <w:t xml:space="preserve">Website:  </w:t>
      </w:r>
      <w:hyperlink r:id="rId33" w:history="1">
        <w:r w:rsidRPr="00AF7011">
          <w:rPr>
            <w:rStyle w:val="Hyperlink"/>
          </w:rPr>
          <w:t>www.omista.com</w:t>
        </w:r>
      </w:hyperlink>
      <w:r>
        <w:t xml:space="preserve"> </w:t>
      </w:r>
    </w:p>
    <w:p w:rsidR="00B87E7E" w:rsidRDefault="00B87E7E" w:rsidP="00B87E7E"/>
    <w:p w:rsidR="00B87E7E" w:rsidRDefault="00B87E7E"/>
    <w:p w:rsidR="00B87E7E" w:rsidRDefault="00B87E7E"/>
    <w:sectPr w:rsidR="00B87E7E" w:rsidSect="000C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7E7E"/>
    <w:rsid w:val="000C3C92"/>
    <w:rsid w:val="00930FA6"/>
    <w:rsid w:val="00B87E7E"/>
    <w:rsid w:val="00D3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E7E"/>
    <w:rPr>
      <w:strike w:val="0"/>
      <w:dstrike w:val="0"/>
      <w:color w:val="3362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87E7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7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.ca/DCA/essay-submission" TargetMode="External"/><Relationship Id="rId13" Type="http://schemas.openxmlformats.org/officeDocument/2006/relationships/hyperlink" Target="http://www.sutureaces.org" TargetMode="External"/><Relationship Id="rId18" Type="http://schemas.openxmlformats.org/officeDocument/2006/relationships/hyperlink" Target="mailto:scholarshipfund@johnson.ca" TargetMode="External"/><Relationship Id="rId26" Type="http://schemas.openxmlformats.org/officeDocument/2006/relationships/hyperlink" Target="http://www.millerthomso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sac-afpc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warmuseum.ca" TargetMode="External"/><Relationship Id="rId12" Type="http://schemas.openxmlformats.org/officeDocument/2006/relationships/hyperlink" Target="http://www.cwf-fcf.org" TargetMode="External"/><Relationship Id="rId17" Type="http://schemas.openxmlformats.org/officeDocument/2006/relationships/hyperlink" Target="http://www.bursary.ca" TargetMode="External"/><Relationship Id="rId25" Type="http://schemas.openxmlformats.org/officeDocument/2006/relationships/hyperlink" Target="http://www.terryfoxawards.ca" TargetMode="External"/><Relationship Id="rId33" Type="http://schemas.openxmlformats.org/officeDocument/2006/relationships/hyperlink" Target="http://www.omist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keitright.ca" TargetMode="External"/><Relationship Id="rId20" Type="http://schemas.openxmlformats.org/officeDocument/2006/relationships/hyperlink" Target="http://www.madd.ca" TargetMode="External"/><Relationship Id="rId29" Type="http://schemas.openxmlformats.org/officeDocument/2006/relationships/hyperlink" Target="http://www.marinebiodiversity.c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dnprincipals.org" TargetMode="External"/><Relationship Id="rId11" Type="http://schemas.openxmlformats.org/officeDocument/2006/relationships/hyperlink" Target="http://www.efcfoundation.myreviewroom.com" TargetMode="External"/><Relationship Id="rId24" Type="http://schemas.openxmlformats.org/officeDocument/2006/relationships/hyperlink" Target="http://www.sja.ca" TargetMode="External"/><Relationship Id="rId32" Type="http://schemas.openxmlformats.org/officeDocument/2006/relationships/hyperlink" Target="http://www.foundation.nbcc.nb.ca" TargetMode="External"/><Relationship Id="rId5" Type="http://schemas.openxmlformats.org/officeDocument/2006/relationships/hyperlink" Target="http://www.ccfc.ca" TargetMode="External"/><Relationship Id="rId15" Type="http://schemas.openxmlformats.org/officeDocument/2006/relationships/hyperlink" Target="http://www.harmony.ca" TargetMode="External"/><Relationship Id="rId23" Type="http://schemas.openxmlformats.org/officeDocument/2006/relationships/hyperlink" Target="http://www.scouts.ca" TargetMode="External"/><Relationship Id="rId28" Type="http://schemas.openxmlformats.org/officeDocument/2006/relationships/hyperlink" Target="http://www.earthday.ca/scholarship" TargetMode="External"/><Relationship Id="rId10" Type="http://schemas.openxmlformats.org/officeDocument/2006/relationships/hyperlink" Target="http://www.youthincare.ca" TargetMode="External"/><Relationship Id="rId19" Type="http://schemas.openxmlformats.org/officeDocument/2006/relationships/hyperlink" Target="http://www.leonardfnd.org" TargetMode="External"/><Relationship Id="rId31" Type="http://schemas.openxmlformats.org/officeDocument/2006/relationships/hyperlink" Target="http://www.nbcc.ca" TargetMode="External"/><Relationship Id="rId4" Type="http://schemas.openxmlformats.org/officeDocument/2006/relationships/hyperlink" Target="http://www.haveityourwayfoundation.org/" TargetMode="External"/><Relationship Id="rId9" Type="http://schemas.openxmlformats.org/officeDocument/2006/relationships/hyperlink" Target="http://www.greatquestions.com" TargetMode="External"/><Relationship Id="rId14" Type="http://schemas.openxmlformats.org/officeDocument/2006/relationships/hyperlink" Target="http://www.girlguides.ca/scholarships" TargetMode="External"/><Relationship Id="rId22" Type="http://schemas.openxmlformats.org/officeDocument/2006/relationships/hyperlink" Target="http://www.golfcanada.ca" TargetMode="External"/><Relationship Id="rId27" Type="http://schemas.openxmlformats.org/officeDocument/2006/relationships/hyperlink" Target="http://www.top20under20.ca" TargetMode="External"/><Relationship Id="rId30" Type="http://schemas.openxmlformats.org/officeDocument/2006/relationships/hyperlink" Target="http://www.dialoguenb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marcia.hamilton</dc:creator>
  <cp:lastModifiedBy>marcia.hamilton</cp:lastModifiedBy>
  <cp:revision>2</cp:revision>
  <dcterms:created xsi:type="dcterms:W3CDTF">2012-11-09T17:52:00Z</dcterms:created>
  <dcterms:modified xsi:type="dcterms:W3CDTF">2012-11-09T17:52:00Z</dcterms:modified>
</cp:coreProperties>
</file>