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5A" w:rsidRPr="002028C9" w:rsidRDefault="00F17715" w:rsidP="00F17715">
      <w:pPr>
        <w:jc w:val="center"/>
        <w:rPr>
          <w:b/>
          <w:sz w:val="40"/>
        </w:rPr>
      </w:pPr>
      <w:bookmarkStart w:id="0" w:name="_GoBack"/>
      <w:r w:rsidRPr="002028C9">
        <w:rPr>
          <w:b/>
          <w:sz w:val="40"/>
        </w:rPr>
        <w:t>Chapter 1</w:t>
      </w:r>
    </w:p>
    <w:p w:rsidR="00462CAC" w:rsidRPr="002028C9" w:rsidRDefault="00F17715" w:rsidP="00F17715">
      <w:pPr>
        <w:rPr>
          <w:b/>
          <w:sz w:val="28"/>
        </w:rPr>
      </w:pPr>
      <w:r w:rsidRPr="002028C9">
        <w:rPr>
          <w:b/>
          <w:sz w:val="28"/>
        </w:rPr>
        <w:t>1.1.1 Cases and Power Supplies</w:t>
      </w:r>
      <w:r w:rsidR="00462CAC" w:rsidRPr="002028C9">
        <w:rPr>
          <w:b/>
          <w:sz w:val="28"/>
        </w:rPr>
        <w:t xml:space="preserve"> 4</w:t>
      </w:r>
    </w:p>
    <w:p w:rsidR="00F17715" w:rsidRPr="002028C9" w:rsidRDefault="00F17715" w:rsidP="00F17715">
      <w:pPr>
        <w:rPr>
          <w:b/>
          <w:sz w:val="28"/>
        </w:rPr>
      </w:pPr>
      <w:r w:rsidRPr="002028C9">
        <w:rPr>
          <w:b/>
          <w:sz w:val="28"/>
        </w:rPr>
        <w:t>1.1.2 Internal PC Components</w:t>
      </w:r>
      <w:r w:rsidR="00462CAC" w:rsidRPr="002028C9">
        <w:rPr>
          <w:b/>
          <w:sz w:val="28"/>
        </w:rPr>
        <w:t xml:space="preserve"> 6</w:t>
      </w:r>
    </w:p>
    <w:p w:rsidR="00F17715" w:rsidRPr="002028C9" w:rsidRDefault="00F17715" w:rsidP="00F17715">
      <w:pPr>
        <w:rPr>
          <w:b/>
          <w:sz w:val="28"/>
        </w:rPr>
      </w:pPr>
      <w:r w:rsidRPr="002028C9">
        <w:rPr>
          <w:b/>
          <w:sz w:val="28"/>
        </w:rPr>
        <w:t>1.1.3</w:t>
      </w:r>
      <w:r w:rsidR="00C22CED" w:rsidRPr="002028C9">
        <w:rPr>
          <w:b/>
          <w:sz w:val="28"/>
        </w:rPr>
        <w:t xml:space="preserve"> External Ports and Cables</w:t>
      </w:r>
      <w:r w:rsidR="00462CAC" w:rsidRPr="002028C9">
        <w:rPr>
          <w:b/>
          <w:sz w:val="28"/>
        </w:rPr>
        <w:t xml:space="preserve"> 2</w:t>
      </w:r>
    </w:p>
    <w:p w:rsidR="00F17715" w:rsidRPr="002028C9" w:rsidRDefault="00C22CED" w:rsidP="00F17715">
      <w:pPr>
        <w:rPr>
          <w:b/>
          <w:sz w:val="28"/>
        </w:rPr>
      </w:pPr>
      <w:r w:rsidRPr="002028C9">
        <w:rPr>
          <w:b/>
          <w:sz w:val="28"/>
        </w:rPr>
        <w:t>1.1.4 Input and Output devices</w:t>
      </w:r>
      <w:r w:rsidR="00462CAC" w:rsidRPr="002028C9">
        <w:rPr>
          <w:b/>
          <w:sz w:val="28"/>
        </w:rPr>
        <w:t xml:space="preserve"> 1</w:t>
      </w:r>
    </w:p>
    <w:p w:rsidR="00C22CED" w:rsidRPr="002028C9" w:rsidRDefault="00C22CED" w:rsidP="00F17715">
      <w:pPr>
        <w:rPr>
          <w:b/>
          <w:sz w:val="28"/>
        </w:rPr>
      </w:pPr>
      <w:r w:rsidRPr="002028C9">
        <w:rPr>
          <w:b/>
          <w:sz w:val="28"/>
        </w:rPr>
        <w:t>1.2.1 Select PC Components</w:t>
      </w:r>
      <w:r w:rsidR="00462CAC" w:rsidRPr="002028C9">
        <w:rPr>
          <w:b/>
          <w:sz w:val="28"/>
        </w:rPr>
        <w:t xml:space="preserve"> 5</w:t>
      </w:r>
    </w:p>
    <w:p w:rsidR="00C22CED" w:rsidRPr="002028C9" w:rsidRDefault="00C22CED" w:rsidP="00F17715">
      <w:pPr>
        <w:rPr>
          <w:b/>
          <w:sz w:val="28"/>
        </w:rPr>
      </w:pPr>
      <w:r w:rsidRPr="002028C9">
        <w:rPr>
          <w:b/>
          <w:sz w:val="28"/>
        </w:rPr>
        <w:t>1.3.1 Specialized Computer Systems</w:t>
      </w:r>
      <w:r w:rsidR="00462CAC" w:rsidRPr="002028C9">
        <w:rPr>
          <w:b/>
          <w:sz w:val="28"/>
        </w:rPr>
        <w:t xml:space="preserve"> 3</w:t>
      </w:r>
    </w:p>
    <w:bookmarkEnd w:id="0"/>
    <w:p w:rsidR="00C22CED" w:rsidRPr="00FD7942" w:rsidRDefault="00C22CED" w:rsidP="00F17715">
      <w:pPr>
        <w:rPr>
          <w:sz w:val="28"/>
        </w:rPr>
      </w:pPr>
    </w:p>
    <w:sectPr w:rsidR="00C22CED" w:rsidRPr="00FD7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15"/>
    <w:rsid w:val="002028C9"/>
    <w:rsid w:val="00462CAC"/>
    <w:rsid w:val="005B44AB"/>
    <w:rsid w:val="009D1E75"/>
    <w:rsid w:val="00C22CED"/>
    <w:rsid w:val="00F17715"/>
    <w:rsid w:val="00F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CE15C-7CAA-4D12-BAAC-532F5A6E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Kathy (ASD-N)</dc:creator>
  <cp:keywords/>
  <dc:description/>
  <cp:lastModifiedBy>MacDonald, Kathy (ASD-N)</cp:lastModifiedBy>
  <cp:revision>5</cp:revision>
  <cp:lastPrinted>2016-02-19T14:19:00Z</cp:lastPrinted>
  <dcterms:created xsi:type="dcterms:W3CDTF">2016-02-19T14:20:00Z</dcterms:created>
  <dcterms:modified xsi:type="dcterms:W3CDTF">2016-02-20T11:14:00Z</dcterms:modified>
</cp:coreProperties>
</file>