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15" w:rsidRPr="00FD2854" w:rsidRDefault="00D61815" w:rsidP="00FD28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82829"/>
          <w:sz w:val="28"/>
          <w:szCs w:val="28"/>
          <w:lang w:val="en"/>
        </w:rPr>
      </w:pPr>
      <w:r w:rsidRPr="00FD2854">
        <w:rPr>
          <w:rFonts w:ascii="Verdana" w:eastAsia="Times New Roman" w:hAnsi="Verdana" w:cs="Times New Roman"/>
          <w:b/>
          <w:color w:val="282829"/>
          <w:sz w:val="28"/>
          <w:szCs w:val="28"/>
          <w:lang w:val="en"/>
        </w:rPr>
        <w:t>Guided Research Task</w:t>
      </w:r>
    </w:p>
    <w:p w:rsidR="00D61815" w:rsidRPr="00FD2854" w:rsidRDefault="00D61815" w:rsidP="00D618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</w:pPr>
      <w:r w:rsidRPr="00FD2854"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  <w:t>Part 1:  Who Is a Partisan?</w:t>
      </w:r>
    </w:p>
    <w:p w:rsidR="00D61815" w:rsidRDefault="00D61815" w:rsidP="00D618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282829"/>
          <w:sz w:val="24"/>
          <w:szCs w:val="24"/>
          <w:lang w:val="en"/>
        </w:rPr>
        <w:t>“Teens Against Hitler”-article</w:t>
      </w:r>
    </w:p>
    <w:p w:rsidR="00D61815" w:rsidRDefault="00D61815" w:rsidP="00D618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5" w:history="1"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Jewish Partisan Educational Foundation:  W</w:t>
        </w:r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</w:t>
        </w:r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at is a partisan?</w:t>
        </w:r>
      </w:hyperlink>
    </w:p>
    <w:p w:rsidR="00D61815" w:rsidRDefault="00D61815" w:rsidP="00D618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6" w:history="1"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United States Holocaust Memorial Museum Video</w:t>
        </w:r>
      </w:hyperlink>
    </w:p>
    <w:p w:rsidR="00FD2854" w:rsidRDefault="00FD2854" w:rsidP="00FD2854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</w:p>
    <w:p w:rsidR="00D61815" w:rsidRPr="00FD2854" w:rsidRDefault="00D61815" w:rsidP="00D618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</w:pPr>
      <w:r w:rsidRPr="00FD2854"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  <w:t>Part 2:  What Were the Living Conditions Like?</w:t>
      </w:r>
    </w:p>
    <w:p w:rsidR="00D61815" w:rsidRDefault="00D61815" w:rsidP="00D618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7" w:history="1"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JPEF: Virtual </w:t>
        </w:r>
        <w:proofErr w:type="spellStart"/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Zemlyanka</w:t>
        </w:r>
        <w:proofErr w:type="spellEnd"/>
      </w:hyperlink>
    </w:p>
    <w:p w:rsidR="00D61815" w:rsidRDefault="00D61815" w:rsidP="00D618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8" w:history="1"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JPEF Films (Click “Living &amp; Surviving in the Partisans: Food”)</w:t>
        </w:r>
      </w:hyperlink>
    </w:p>
    <w:p w:rsidR="00D61815" w:rsidRDefault="00D61815" w:rsidP="00D618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9" w:history="1"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JPEF Films (Click “Living &amp; Surviving in the Partisans: Winter and Night”)</w:t>
        </w:r>
      </w:hyperlink>
    </w:p>
    <w:p w:rsidR="00D61815" w:rsidRDefault="00D61815" w:rsidP="00D618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10" w:history="1">
        <w:proofErr w:type="spellStart"/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Yad</w:t>
        </w:r>
        <w:proofErr w:type="spellEnd"/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 </w:t>
        </w:r>
        <w:proofErr w:type="spellStart"/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Vashem</w:t>
        </w:r>
        <w:proofErr w:type="spellEnd"/>
        <w:r w:rsidRPr="00D61815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: Diary Entry of a Jewish Partisan (This is the extended version of the diary excerpt from the article.)</w:t>
        </w:r>
      </w:hyperlink>
    </w:p>
    <w:p w:rsidR="00FD2854" w:rsidRDefault="00FD2854" w:rsidP="00FD2854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bookmarkStart w:id="0" w:name="_GoBack"/>
      <w:bookmarkEnd w:id="0"/>
    </w:p>
    <w:p w:rsidR="00D61815" w:rsidRPr="00FD2854" w:rsidRDefault="00D61815" w:rsidP="00FD28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</w:pPr>
      <w:r w:rsidRPr="00FD2854">
        <w:rPr>
          <w:rFonts w:ascii="Verdana" w:eastAsia="Times New Roman" w:hAnsi="Verdana" w:cs="Times New Roman"/>
          <w:b/>
          <w:color w:val="282829"/>
          <w:sz w:val="24"/>
          <w:szCs w:val="24"/>
          <w:lang w:val="en"/>
        </w:rPr>
        <w:t>Part 3:  Why Become a Partisan?</w:t>
      </w:r>
    </w:p>
    <w:p w:rsidR="00FD2854" w:rsidRDefault="00FD2854" w:rsidP="00FD28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282829"/>
          <w:sz w:val="24"/>
          <w:szCs w:val="24"/>
          <w:lang w:val="en"/>
        </w:rPr>
        <w:t>Teens Against Hitler-article</w:t>
      </w:r>
    </w:p>
    <w:p w:rsidR="00FD2854" w:rsidRDefault="00FD2854" w:rsidP="00FD28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11" w:history="1">
        <w:proofErr w:type="spellStart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Yad</w:t>
        </w:r>
        <w:proofErr w:type="spellEnd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 </w:t>
        </w:r>
        <w:proofErr w:type="spellStart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Vashem</w:t>
        </w:r>
        <w:proofErr w:type="spellEnd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: Abba </w:t>
        </w:r>
        <w:proofErr w:type="spellStart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Kovner’s</w:t>
        </w:r>
        <w:proofErr w:type="spellEnd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 Manifesto (Scroll to the bottom of the screen and read the text in green.)</w:t>
        </w:r>
      </w:hyperlink>
    </w:p>
    <w:p w:rsidR="00FD2854" w:rsidRDefault="00FD2854" w:rsidP="00FD28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12" w:history="1"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JPEF: Why Did the Partisans Fight?</w:t>
        </w:r>
      </w:hyperlink>
    </w:p>
    <w:p w:rsidR="00FD2854" w:rsidRPr="00FD2854" w:rsidRDefault="00FD2854" w:rsidP="00FD285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82829"/>
          <w:sz w:val="24"/>
          <w:szCs w:val="24"/>
          <w:lang w:val="en"/>
        </w:rPr>
      </w:pPr>
      <w:hyperlink r:id="rId13" w:history="1"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JPEF Video Biography: Benn </w:t>
        </w:r>
        <w:proofErr w:type="spellStart"/>
        <w:r w:rsidRPr="00FD2854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Kamm</w:t>
        </w:r>
        <w:proofErr w:type="spellEnd"/>
      </w:hyperlink>
    </w:p>
    <w:p w:rsidR="00D61815" w:rsidRPr="00D61815" w:rsidRDefault="00D61815" w:rsidP="00FD28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61815" w:rsidRPr="00D61815" w:rsidRDefault="00D61815" w:rsidP="00FD28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97EE7" w:rsidRDefault="00497EE7"/>
    <w:sectPr w:rsidR="0049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3515"/>
    <w:multiLevelType w:val="hybridMultilevel"/>
    <w:tmpl w:val="487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4304"/>
    <w:multiLevelType w:val="hybridMultilevel"/>
    <w:tmpl w:val="7FA0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39C"/>
    <w:multiLevelType w:val="multilevel"/>
    <w:tmpl w:val="F18E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5142F"/>
    <w:multiLevelType w:val="hybridMultilevel"/>
    <w:tmpl w:val="0BAA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70902"/>
    <w:multiLevelType w:val="hybridMultilevel"/>
    <w:tmpl w:val="9E7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5"/>
    <w:rsid w:val="00497EE7"/>
    <w:rsid w:val="00D61815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1A00D-EC70-4E06-A427-241DF6B8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8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wishpartisans.org/t_switch.php?pageName=student+films" TargetMode="External"/><Relationship Id="rId13" Type="http://schemas.openxmlformats.org/officeDocument/2006/relationships/hyperlink" Target="http://jewishpartisans.org/t_switch.php?pageName=mini+bio+videos&amp;fromSomeone=&amp;parnum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wishpartisans.org/t_switch.php?pageName=virtual+zemlyanka" TargetMode="External"/><Relationship Id="rId12" Type="http://schemas.openxmlformats.org/officeDocument/2006/relationships/hyperlink" Target="http://jewishpartisans.org/t_switch.php?pageName=what+is+w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mm.org/wlc/en/media_oi.php?ModuleId=10005441&amp;MediaId=1963" TargetMode="External"/><Relationship Id="rId11" Type="http://schemas.openxmlformats.org/officeDocument/2006/relationships/hyperlink" Target="http://www.yadvashem.org/yv/en/exhibitions/vilna/during/responses_to_the_murder.asp" TargetMode="External"/><Relationship Id="rId5" Type="http://schemas.openxmlformats.org/officeDocument/2006/relationships/hyperlink" Target="http://www.jewishpartisans.org/t_switch.php?pageName=what+is+what+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dvashem.org/odot_pdf/Microsoft%20Word%20-%2020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wishpartisans.org/t_switch.php?pageName=student+fi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1</cp:revision>
  <dcterms:created xsi:type="dcterms:W3CDTF">2016-05-25T12:38:00Z</dcterms:created>
  <dcterms:modified xsi:type="dcterms:W3CDTF">2016-05-25T12:54:00Z</dcterms:modified>
</cp:coreProperties>
</file>