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40"/>
          <w:szCs w:val="40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5648EB20" wp14:editId="46711014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628900" cy="1892935"/>
            <wp:effectExtent l="0" t="0" r="12700" b="12065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color w:val="000000"/>
          <w:sz w:val="40"/>
          <w:szCs w:val="40"/>
          <w:lang w:val="en-US"/>
        </w:rPr>
        <w:t>Mental Illness Poster Project</w:t>
      </w:r>
    </w:p>
    <w:p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</w:p>
    <w:p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Chosen Mental Illness: ______________________</w:t>
      </w:r>
    </w:p>
    <w:p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</w:p>
    <w:p w:rsidR="003D62D2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All Posters will be completed on Bristol </w:t>
      </w:r>
      <w:proofErr w:type="gramStart"/>
      <w:r>
        <w:rPr>
          <w:rFonts w:ascii="Comic Sans MS" w:hAnsi="Comic Sans MS" w:cs="Comic Sans MS"/>
          <w:color w:val="000000"/>
          <w:lang w:val="en-US"/>
        </w:rPr>
        <w:t>Board</w:t>
      </w:r>
      <w:proofErr w:type="gramEnd"/>
      <w:r>
        <w:rPr>
          <w:rFonts w:ascii="Comic Sans MS" w:hAnsi="Comic Sans MS" w:cs="Comic Sans MS"/>
          <w:color w:val="000000"/>
          <w:lang w:val="en-US"/>
        </w:rPr>
        <w:t xml:space="preserve"> (provided). </w:t>
      </w:r>
    </w:p>
    <w:p w:rsidR="006C57AF" w:rsidRDefault="003D62D2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You</w:t>
      </w:r>
      <w:r w:rsidR="00675EC0">
        <w:rPr>
          <w:rFonts w:ascii="Comic Sans MS" w:hAnsi="Comic Sans MS" w:cs="Comic Sans MS"/>
          <w:color w:val="000000"/>
          <w:lang w:val="en-US"/>
        </w:rPr>
        <w:t xml:space="preserve"> </w:t>
      </w:r>
      <w:r w:rsidR="006C57AF">
        <w:rPr>
          <w:rFonts w:ascii="Comic Sans MS" w:hAnsi="Comic Sans MS" w:cs="Comic Sans MS"/>
          <w:color w:val="000000"/>
          <w:lang w:val="en-US"/>
        </w:rPr>
        <w:t>may type the information and paste it onto the Bristol board or you may write the information neatly.</w:t>
      </w:r>
    </w:p>
    <w:p w:rsidR="00675EC0" w:rsidRDefault="00675EC0" w:rsidP="00675EC0">
      <w:pPr>
        <w:spacing w:after="160" w:line="259" w:lineRule="auto"/>
        <w:rPr>
          <w:lang w:val="en-US"/>
        </w:rPr>
      </w:pPr>
    </w:p>
    <w:p w:rsidR="00675EC0" w:rsidRDefault="00675EC0" w:rsidP="00675EC0">
      <w:pPr>
        <w:spacing w:after="160" w:line="259" w:lineRule="auto"/>
        <w:rPr>
          <w:lang w:val="en-US"/>
        </w:rPr>
      </w:pPr>
      <w:r w:rsidRPr="00675EC0">
        <w:rPr>
          <w:lang w:val="en-US"/>
        </w:rPr>
        <w:t>-Anxiety disorder</w:t>
      </w:r>
      <w:r w:rsidRPr="00675EC0">
        <w:rPr>
          <w:lang w:val="en-US"/>
        </w:rPr>
        <w:tab/>
      </w:r>
      <w:r w:rsidRPr="00675EC0">
        <w:rPr>
          <w:lang w:val="en-US"/>
        </w:rPr>
        <w:tab/>
      </w:r>
      <w:r w:rsidRPr="00675EC0">
        <w:rPr>
          <w:lang w:val="en-US"/>
        </w:rPr>
        <w:tab/>
        <w:t>- bipolar disorder</w:t>
      </w:r>
      <w:r w:rsidRPr="00675EC0">
        <w:rPr>
          <w:lang w:val="en-US"/>
        </w:rPr>
        <w:tab/>
      </w:r>
      <w:r w:rsidRPr="00675EC0">
        <w:rPr>
          <w:lang w:val="en-US"/>
        </w:rPr>
        <w:tab/>
      </w:r>
      <w:r>
        <w:rPr>
          <w:lang w:val="en-US"/>
        </w:rPr>
        <w:tab/>
      </w:r>
    </w:p>
    <w:p w:rsidR="00675EC0" w:rsidRPr="00675EC0" w:rsidRDefault="00675EC0" w:rsidP="00675EC0">
      <w:pPr>
        <w:spacing w:after="160" w:line="259" w:lineRule="auto"/>
        <w:rPr>
          <w:lang w:val="en-US"/>
        </w:rPr>
      </w:pPr>
      <w:r w:rsidRPr="00675EC0">
        <w:rPr>
          <w:lang w:val="en-US"/>
        </w:rPr>
        <w:t>-</w:t>
      </w:r>
      <w:bookmarkStart w:id="0" w:name="_GoBack"/>
      <w:bookmarkEnd w:id="0"/>
      <w:r w:rsidR="00605234" w:rsidRPr="00675EC0">
        <w:rPr>
          <w:lang w:val="en-US"/>
        </w:rPr>
        <w:t>Depression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5EC0">
        <w:rPr>
          <w:lang w:val="en-US"/>
        </w:rPr>
        <w:t>-Autism\Asperger’s</w:t>
      </w:r>
    </w:p>
    <w:p w:rsidR="00675EC0" w:rsidRPr="00675EC0" w:rsidRDefault="00675EC0" w:rsidP="00675EC0">
      <w:pPr>
        <w:spacing w:after="160" w:line="259" w:lineRule="auto"/>
        <w:rPr>
          <w:lang w:val="en-US"/>
        </w:rPr>
      </w:pPr>
      <w:r w:rsidRPr="00675EC0">
        <w:rPr>
          <w:lang w:val="en-US"/>
        </w:rPr>
        <w:t>-Obsessive-compulsive disorder</w:t>
      </w:r>
      <w:r w:rsidRPr="00675EC0">
        <w:rPr>
          <w:lang w:val="en-US"/>
        </w:rPr>
        <w:tab/>
      </w:r>
      <w:r w:rsidRPr="00675EC0">
        <w:rPr>
          <w:lang w:val="en-US"/>
        </w:rPr>
        <w:tab/>
        <w:t>-Post-traumatic Stress Disorder (PTSD)</w:t>
      </w:r>
    </w:p>
    <w:p w:rsidR="00675EC0" w:rsidRDefault="00675EC0" w:rsidP="00675EC0">
      <w:pPr>
        <w:spacing w:after="160" w:line="259" w:lineRule="auto"/>
        <w:rPr>
          <w:lang w:val="en-US"/>
        </w:rPr>
      </w:pPr>
      <w:r w:rsidRPr="00675EC0">
        <w:rPr>
          <w:lang w:val="en-US"/>
        </w:rPr>
        <w:t>-</w:t>
      </w:r>
      <w:r w:rsidR="00605234" w:rsidRPr="00675EC0">
        <w:rPr>
          <w:lang w:val="en-US"/>
        </w:rPr>
        <w:t>Schizophrenia</w:t>
      </w:r>
      <w:r w:rsidRPr="00675EC0">
        <w:rPr>
          <w:lang w:val="en-US"/>
        </w:rPr>
        <w:tab/>
      </w:r>
      <w:r w:rsidRPr="00675EC0">
        <w:rPr>
          <w:lang w:val="en-US"/>
        </w:rPr>
        <w:tab/>
      </w:r>
      <w:r w:rsidRPr="00675EC0">
        <w:rPr>
          <w:lang w:val="en-US"/>
        </w:rPr>
        <w:tab/>
      </w:r>
      <w:r w:rsidRPr="00675EC0">
        <w:rPr>
          <w:lang w:val="en-US"/>
        </w:rPr>
        <w:tab/>
        <w:t>-post-partum depression</w:t>
      </w:r>
      <w:r w:rsidRPr="00675EC0">
        <w:rPr>
          <w:lang w:val="en-US"/>
        </w:rPr>
        <w:tab/>
      </w:r>
    </w:p>
    <w:p w:rsidR="00675EC0" w:rsidRPr="00675EC0" w:rsidRDefault="00675EC0" w:rsidP="00675EC0">
      <w:pPr>
        <w:spacing w:after="160" w:line="259" w:lineRule="auto"/>
        <w:rPr>
          <w:lang w:val="en-US"/>
        </w:rPr>
      </w:pPr>
      <w:r w:rsidRPr="00675EC0">
        <w:rPr>
          <w:lang w:val="en-US"/>
        </w:rPr>
        <w:t>-Eating disorders</w:t>
      </w:r>
      <w:r w:rsidRPr="00675EC0">
        <w:rPr>
          <w:lang w:val="en-US"/>
        </w:rPr>
        <w:tab/>
      </w:r>
      <w:r w:rsidRPr="00675EC0">
        <w:rPr>
          <w:lang w:val="en-US"/>
        </w:rPr>
        <w:tab/>
      </w:r>
      <w:r w:rsidRPr="00675EC0">
        <w:rPr>
          <w:lang w:val="en-US"/>
        </w:rPr>
        <w:tab/>
        <w:t>- Attention deficit disorder\Hyperactivity disorder (ADD\ADHD)</w:t>
      </w:r>
    </w:p>
    <w:p w:rsidR="00675EC0" w:rsidRPr="00675EC0" w:rsidRDefault="00675EC0" w:rsidP="00675EC0">
      <w:pPr>
        <w:spacing w:after="160" w:line="259" w:lineRule="auto"/>
        <w:rPr>
          <w:lang w:val="en-US"/>
        </w:rPr>
      </w:pPr>
      <w:r w:rsidRPr="00675EC0">
        <w:rPr>
          <w:lang w:val="en-US"/>
        </w:rPr>
        <w:t>-Alzheimer’s</w:t>
      </w:r>
      <w:r w:rsidRPr="00675EC0">
        <w:rPr>
          <w:lang w:val="en-US"/>
        </w:rPr>
        <w:tab/>
      </w:r>
      <w:r w:rsidRPr="00675EC0">
        <w:rPr>
          <w:lang w:val="en-US"/>
        </w:rPr>
        <w:tab/>
      </w:r>
      <w:r w:rsidRPr="00675EC0">
        <w:rPr>
          <w:lang w:val="en-US"/>
        </w:rPr>
        <w:tab/>
      </w:r>
      <w:r w:rsidRPr="00675EC0">
        <w:rPr>
          <w:lang w:val="en-US"/>
        </w:rPr>
        <w:tab/>
        <w:t>-Addictions (gambling</w:t>
      </w:r>
      <w:r w:rsidR="00605234">
        <w:rPr>
          <w:lang w:val="en-US"/>
        </w:rPr>
        <w:t>, drugs, alcohol)</w:t>
      </w:r>
      <w:r w:rsidRPr="00675EC0">
        <w:rPr>
          <w:lang w:val="en-US"/>
        </w:rPr>
        <w:tab/>
      </w:r>
      <w:r w:rsidRPr="00675EC0">
        <w:rPr>
          <w:lang w:val="en-US"/>
        </w:rPr>
        <w:tab/>
      </w:r>
      <w:r w:rsidRPr="00675EC0">
        <w:rPr>
          <w:lang w:val="en-US"/>
        </w:rPr>
        <w:tab/>
      </w:r>
      <w:r w:rsidRPr="00675EC0">
        <w:rPr>
          <w:lang w:val="en-US"/>
        </w:rPr>
        <w:tab/>
        <w:t>-</w:t>
      </w:r>
    </w:p>
    <w:p w:rsidR="00675EC0" w:rsidRPr="00675EC0" w:rsidRDefault="00675EC0" w:rsidP="00675EC0">
      <w:pPr>
        <w:spacing w:after="160" w:line="259" w:lineRule="auto"/>
        <w:rPr>
          <w:lang w:val="en-US"/>
        </w:rPr>
      </w:pPr>
    </w:p>
    <w:p w:rsidR="00675EC0" w:rsidRPr="00675EC0" w:rsidRDefault="00675EC0" w:rsidP="00675EC0">
      <w:pPr>
        <w:spacing w:after="160" w:line="259" w:lineRule="auto"/>
        <w:rPr>
          <w:lang w:val="en-US"/>
        </w:rPr>
      </w:pPr>
      <w:r w:rsidRPr="00675EC0">
        <w:rPr>
          <w:lang w:val="en-US"/>
        </w:rPr>
        <w:t xml:space="preserve">Using the list above choose one mental disorder and verify with your teacher no other group had picked the same disorder. You will have two </w:t>
      </w:r>
      <w:r>
        <w:rPr>
          <w:lang w:val="en-US"/>
        </w:rPr>
        <w:t xml:space="preserve">class </w:t>
      </w:r>
      <w:r w:rsidRPr="00675EC0">
        <w:rPr>
          <w:lang w:val="en-US"/>
        </w:rPr>
        <w:t>periods in the computer lab to complete the research assignment.  Due date: Sept 27</w:t>
      </w:r>
      <w:r w:rsidRPr="00675EC0">
        <w:rPr>
          <w:vertAlign w:val="superscript"/>
          <w:lang w:val="en-US"/>
        </w:rPr>
        <w:t>th</w:t>
      </w:r>
      <w:r w:rsidRPr="00675EC0">
        <w:rPr>
          <w:lang w:val="en-US"/>
        </w:rPr>
        <w:t>, 2016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 w:rsidRPr="00251D7A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Your Poster Must Include 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251D7A">
        <w:rPr>
          <w:rFonts w:ascii="Arial" w:hAnsi="Arial" w:cs="Arial"/>
          <w:b/>
          <w:color w:val="000000"/>
          <w:u w:val="single"/>
          <w:lang w:val="en-US"/>
        </w:rPr>
        <w:t>FRONT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CA106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Be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visually attractive / catchy (graphics, slogans)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820371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251D7A">
        <w:rPr>
          <w:rFonts w:ascii="Arial" w:hAnsi="Arial" w:cs="Arial"/>
          <w:color w:val="000000"/>
          <w:lang w:val="en-US"/>
        </w:rPr>
        <w:t>Define the mental illness (in your own words, easy for someone your age to understand)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F00512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Provide Canadian Statistic of the number of people affected by your mental illness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69672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251D7A">
        <w:rPr>
          <w:rFonts w:ascii="Arial" w:hAnsi="Arial" w:cs="Arial"/>
          <w:color w:val="000000"/>
          <w:lang w:val="en-US"/>
        </w:rPr>
        <w:t>List famous individuals who are diagnosed with your illness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251D7A">
        <w:rPr>
          <w:rFonts w:ascii="Arial" w:hAnsi="Arial" w:cs="Arial"/>
          <w:b/>
          <w:color w:val="000000"/>
          <w:u w:val="single"/>
          <w:lang w:val="en-US"/>
        </w:rPr>
        <w:t>BACK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5471D8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factors contribute to or cause the illness?</w:t>
      </w:r>
    </w:p>
    <w:p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does it "show" to others?</w:t>
      </w:r>
    </w:p>
    <w:p w:rsidR="006C57AF" w:rsidRPr="004C3B11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>
        <w:rPr>
          <w:rFonts w:ascii="Arial" w:eastAsia="MS Gothic" w:hAnsi="Arial" w:cs="Arial"/>
          <w:color w:val="000000"/>
        </w:rPr>
        <w:t>What</w:t>
      </w:r>
      <w:proofErr w:type="gramEnd"/>
      <w:r>
        <w:rPr>
          <w:rFonts w:ascii="Arial" w:eastAsia="MS Gothic" w:hAnsi="Arial" w:cs="Arial"/>
          <w:color w:val="000000"/>
        </w:rPr>
        <w:t xml:space="preserve"> are the everyday struggles that someone with the illness faces? What does their life look like?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1C6220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treatments exist and are most effective?</w:t>
      </w:r>
    </w:p>
    <w:p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0E404F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/ Where can people get help?</w:t>
      </w:r>
    </w:p>
    <w:p w:rsidR="006C57AF" w:rsidRDefault="006C57AF" w:rsidP="006C57AF">
      <w:pPr>
        <w:rPr>
          <w:rFonts w:ascii="Arial" w:hAnsi="Arial" w:cs="Arial"/>
          <w:color w:val="000000"/>
          <w:lang w:val="en-US"/>
        </w:rPr>
      </w:pPr>
      <w:r w:rsidRPr="00C357A1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Provide a list of helpful resources for the individuals or their families</w:t>
      </w:r>
    </w:p>
    <w:p w:rsidR="00675EC0" w:rsidRDefault="00675EC0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</w:p>
    <w:p w:rsidR="00675EC0" w:rsidRDefault="00675EC0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</w:p>
    <w:p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>
        <w:rPr>
          <w:rFonts w:ascii="Comic Sans MS" w:hAnsi="Comic Sans MS" w:cs="Comic Sans MS"/>
          <w:color w:val="000000"/>
          <w:sz w:val="32"/>
          <w:szCs w:val="32"/>
          <w:lang w:val="en-US"/>
        </w:rPr>
        <w:lastRenderedPageBreak/>
        <w:t xml:space="preserve">Marking- </w:t>
      </w:r>
    </w:p>
    <w:p w:rsidR="006C57AF" w:rsidRDefault="00675EC0" w:rsidP="006C57AF">
      <w:pPr>
        <w:pStyle w:val="Title"/>
      </w:pPr>
      <w:r>
        <w:rPr>
          <w:rFonts w:cs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D95CBB" wp14:editId="6BC749D2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515100" cy="3571875"/>
                <wp:effectExtent l="0" t="0" r="0" b="952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7AF" w:rsidRDefault="006C57AF" w:rsidP="006C57AF">
                            <w:r>
                              <w:t xml:space="preserve">Overall Product is visually attractive, neat and organized (including images and slogans)    </w:t>
                            </w:r>
                            <w:r w:rsidR="00675EC0">
                              <w:tab/>
                            </w:r>
                            <w:r>
                              <w:t xml:space="preserve">  /5</w:t>
                            </w:r>
                          </w:p>
                          <w:p w:rsidR="006C57AF" w:rsidRDefault="006C57AF" w:rsidP="006C57AF">
                            <w:r>
                              <w:t>Mental Illness is defined in student friendly language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:rsidR="006C57AF" w:rsidRDefault="006C57AF" w:rsidP="006C57AF">
                            <w:r>
                              <w:t>Canadian Statistic is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/1</w:t>
                            </w:r>
                          </w:p>
                          <w:p w:rsidR="006C57AF" w:rsidRDefault="006C57AF" w:rsidP="006C57AF">
                            <w:r>
                              <w:t>List of famous individuals who were diagnosed with the illness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75EC0">
                              <w:tab/>
                            </w:r>
                            <w:r>
                              <w:t>/2</w:t>
                            </w:r>
                          </w:p>
                          <w:p w:rsidR="006C57AF" w:rsidRDefault="006C57AF" w:rsidP="006C57AF">
                            <w:r>
                              <w:t>Mental illness is clearly explained in own language</w:t>
                            </w:r>
                          </w:p>
                          <w:p w:rsidR="006C57AF" w:rsidRDefault="006C57AF" w:rsidP="006C57AF">
                            <w:r>
                              <w:tab/>
                              <w:t>- Factors that contribute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:rsidR="006C57AF" w:rsidRDefault="006C57AF" w:rsidP="006C57AF">
                            <w:r>
                              <w:tab/>
                              <w:t>- How the illness presents itself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:rsidR="006C57AF" w:rsidRDefault="006C57AF" w:rsidP="006C57AF">
                            <w:r>
                              <w:tab/>
                              <w:t xml:space="preserve">- Every day struggles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:rsidR="006C57AF" w:rsidRDefault="006C57AF" w:rsidP="006C57AF">
                            <w:r>
                              <w:tab/>
                              <w:t>- Treatments listed and most effective treatment explained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:rsidR="006C57AF" w:rsidRDefault="006C57AF" w:rsidP="006C57AF">
                            <w:r>
                              <w:tab/>
                              <w:t>- Useful Resources for individuals and families listed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:rsidR="006C57AF" w:rsidRDefault="006C57AF" w:rsidP="006C57AF"/>
                          <w:p w:rsidR="006C57AF" w:rsidRDefault="006C57AF" w:rsidP="006C57AF">
                            <w:r>
                              <w:t>Total =       /20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5CB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9pt;margin-top:10.95pt;width:513pt;height:28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" filled="f" stroked="f">
                <v:textbox>
                  <w:txbxContent>
                    <w:p w:rsidR="006C57AF" w:rsidRDefault="006C57AF" w:rsidP="006C57AF">
                      <w:r>
                        <w:t xml:space="preserve">Overall Product is visually attractive, neat and organized (including images and slogans)    </w:t>
                      </w:r>
                      <w:r w:rsidR="00675EC0">
                        <w:tab/>
                      </w:r>
                      <w:r>
                        <w:t xml:space="preserve">  /5</w:t>
                      </w:r>
                    </w:p>
                    <w:p w:rsidR="006C57AF" w:rsidRDefault="006C57AF" w:rsidP="006C57AF">
                      <w:r>
                        <w:t>Mental Illness is defined in student friendly language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:rsidR="006C57AF" w:rsidRDefault="006C57AF" w:rsidP="006C57AF">
                      <w:r>
                        <w:t>Canadian Statistic is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/1</w:t>
                      </w:r>
                    </w:p>
                    <w:p w:rsidR="006C57AF" w:rsidRDefault="006C57AF" w:rsidP="006C57AF">
                      <w:r>
                        <w:t>List of famous individuals who were diagnosed with the illness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75EC0">
                        <w:tab/>
                      </w:r>
                      <w:r>
                        <w:t>/2</w:t>
                      </w:r>
                    </w:p>
                    <w:p w:rsidR="006C57AF" w:rsidRDefault="006C57AF" w:rsidP="006C57AF">
                      <w:r>
                        <w:t>Mental illness is clearly explained in own language</w:t>
                      </w:r>
                    </w:p>
                    <w:p w:rsidR="006C57AF" w:rsidRDefault="006C57AF" w:rsidP="006C57AF">
                      <w:r>
                        <w:tab/>
                        <w:t>- Factors that contribute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:rsidR="006C57AF" w:rsidRDefault="006C57AF" w:rsidP="006C57AF">
                      <w:r>
                        <w:tab/>
                        <w:t>- How the illness presents itself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:rsidR="006C57AF" w:rsidRDefault="006C57AF" w:rsidP="006C57AF">
                      <w:r>
                        <w:tab/>
                        <w:t xml:space="preserve">- Every day struggles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:rsidR="006C57AF" w:rsidRDefault="006C57AF" w:rsidP="006C57AF">
                      <w:r>
                        <w:tab/>
                        <w:t>- Treatments listed and most effective treatment explained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:rsidR="006C57AF" w:rsidRDefault="006C57AF" w:rsidP="006C57AF">
                      <w:r>
                        <w:tab/>
                        <w:t>- Useful Resources for individuals and families listed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:rsidR="006C57AF" w:rsidRDefault="006C57AF" w:rsidP="006C57AF"/>
                    <w:p w:rsidR="006C57AF" w:rsidRDefault="006C57AF" w:rsidP="006C57AF">
                      <w:r>
                        <w:t>Total =       /20 marks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57AF" w:rsidRDefault="006C57AF" w:rsidP="006C57AF">
      <w:pPr>
        <w:pStyle w:val="Title"/>
      </w:pPr>
    </w:p>
    <w:p w:rsidR="006C57AF" w:rsidRDefault="006C57AF" w:rsidP="006C57AF">
      <w:pPr>
        <w:pStyle w:val="Title"/>
      </w:pPr>
    </w:p>
    <w:p w:rsidR="006C57AF" w:rsidRDefault="006C57AF" w:rsidP="006C57AF">
      <w:pPr>
        <w:pStyle w:val="Title"/>
      </w:pPr>
    </w:p>
    <w:p w:rsidR="006C57AF" w:rsidRDefault="006C57AF" w:rsidP="006C57AF">
      <w:pPr>
        <w:pStyle w:val="Title"/>
      </w:pPr>
    </w:p>
    <w:p w:rsidR="006C57AF" w:rsidRDefault="006C57AF" w:rsidP="006C57AF">
      <w:pPr>
        <w:pStyle w:val="Title"/>
      </w:pPr>
    </w:p>
    <w:p w:rsidR="006C57AF" w:rsidRDefault="006C57AF" w:rsidP="006C57AF">
      <w:pPr>
        <w:pStyle w:val="Title"/>
      </w:pPr>
    </w:p>
    <w:p w:rsidR="006C57AF" w:rsidRDefault="006C57AF" w:rsidP="006C57AF">
      <w:pPr>
        <w:pStyle w:val="Title"/>
      </w:pPr>
    </w:p>
    <w:p w:rsidR="006C57AF" w:rsidRDefault="006C57AF" w:rsidP="006C57AF">
      <w:pPr>
        <w:pStyle w:val="Title"/>
      </w:pPr>
    </w:p>
    <w:p w:rsidR="006C57AF" w:rsidRDefault="006C57AF" w:rsidP="006C57AF">
      <w:pPr>
        <w:pStyle w:val="Title"/>
      </w:pPr>
    </w:p>
    <w:p w:rsidR="006C57AF" w:rsidRDefault="006C57AF" w:rsidP="006C57AF">
      <w:pPr>
        <w:pStyle w:val="Title"/>
      </w:pPr>
    </w:p>
    <w:p w:rsidR="00534CA7" w:rsidRDefault="00534CA7" w:rsidP="006C57AF">
      <w:pPr>
        <w:pStyle w:val="Title"/>
      </w:pPr>
    </w:p>
    <w:p w:rsidR="00534CA7" w:rsidRDefault="00534CA7" w:rsidP="006C57AF">
      <w:pPr>
        <w:pStyle w:val="Title"/>
      </w:pPr>
    </w:p>
    <w:p w:rsidR="00534CA7" w:rsidRDefault="00534CA7" w:rsidP="006C57AF">
      <w:pPr>
        <w:pStyle w:val="Title"/>
      </w:pPr>
    </w:p>
    <w:p w:rsidR="00534CA7" w:rsidRDefault="00534CA7" w:rsidP="006C57AF">
      <w:pPr>
        <w:pStyle w:val="Title"/>
      </w:pPr>
    </w:p>
    <w:p w:rsidR="00534CA7" w:rsidRDefault="00534CA7" w:rsidP="006C57AF">
      <w:pPr>
        <w:pStyle w:val="Title"/>
      </w:pPr>
    </w:p>
    <w:p w:rsidR="00534CA7" w:rsidRDefault="00534CA7" w:rsidP="006C57AF">
      <w:pPr>
        <w:pStyle w:val="Title"/>
      </w:pPr>
    </w:p>
    <w:p w:rsidR="00534CA7" w:rsidRDefault="00534CA7" w:rsidP="006C57AF">
      <w:pPr>
        <w:pStyle w:val="Title"/>
      </w:pPr>
    </w:p>
    <w:p w:rsidR="00675EC0" w:rsidRDefault="00675EC0" w:rsidP="00534CA7">
      <w:pPr>
        <w:pStyle w:val="Title"/>
        <w:jc w:val="left"/>
      </w:pPr>
    </w:p>
    <w:p w:rsidR="00675EC0" w:rsidRDefault="00675EC0" w:rsidP="00534CA7">
      <w:pPr>
        <w:pStyle w:val="Title"/>
        <w:jc w:val="left"/>
      </w:pPr>
    </w:p>
    <w:p w:rsidR="00675EC0" w:rsidRDefault="00675EC0" w:rsidP="00534CA7">
      <w:pPr>
        <w:pStyle w:val="Title"/>
        <w:jc w:val="left"/>
      </w:pPr>
    </w:p>
    <w:p w:rsidR="00675EC0" w:rsidRDefault="00675EC0" w:rsidP="00534CA7">
      <w:pPr>
        <w:pStyle w:val="Title"/>
        <w:jc w:val="left"/>
      </w:pPr>
    </w:p>
    <w:p w:rsidR="006C57AF" w:rsidRPr="00251D7A" w:rsidRDefault="006C57AF" w:rsidP="00534CA7">
      <w:pPr>
        <w:pStyle w:val="Title"/>
        <w:jc w:val="left"/>
      </w:pPr>
      <w:r>
        <w:t>Resources to start with</w:t>
      </w:r>
    </w:p>
    <w:p w:rsidR="006C57AF" w:rsidRDefault="006C57AF" w:rsidP="006C57AF"/>
    <w:p w:rsidR="00534CA7" w:rsidRDefault="006C57AF" w:rsidP="006C57AF">
      <w:r>
        <w:t xml:space="preserve">Feel free to find your own resources, but please ensure that they are reputable resources </w:t>
      </w:r>
    </w:p>
    <w:p w:rsidR="006C57AF" w:rsidRDefault="006C57AF" w:rsidP="006C57AF">
      <w:r>
        <w:t xml:space="preserve">Canadian Mental Health Association: </w:t>
      </w:r>
      <w:hyperlink r:id="rId9" w:history="1">
        <w:r w:rsidRPr="00D73DAE">
          <w:rPr>
            <w:rStyle w:val="Hyperlink"/>
          </w:rPr>
          <w:t>www.cmha-bc.org</w:t>
        </w:r>
      </w:hyperlink>
    </w:p>
    <w:p w:rsidR="006C57AF" w:rsidRDefault="006C57AF" w:rsidP="006C57AF">
      <w:r>
        <w:t xml:space="preserve">Depression and Anxiety Disorders: </w:t>
      </w:r>
      <w:hyperlink r:id="rId10" w:history="1">
        <w:r w:rsidRPr="00D73DAE">
          <w:rPr>
            <w:rStyle w:val="Hyperlink"/>
          </w:rPr>
          <w:t>www.feelingblue.com</w:t>
        </w:r>
      </w:hyperlink>
    </w:p>
    <w:p w:rsidR="006C57AF" w:rsidRDefault="006C57AF" w:rsidP="006C57AF">
      <w:r>
        <w:t xml:space="preserve">Depression: </w:t>
      </w:r>
      <w:hyperlink r:id="rId11" w:history="1">
        <w:r w:rsidRPr="00D73DAE">
          <w:rPr>
            <w:rStyle w:val="Hyperlink"/>
          </w:rPr>
          <w:t>www.fhs.mcmaster.ca/direct</w:t>
        </w:r>
      </w:hyperlink>
    </w:p>
    <w:p w:rsidR="006C57AF" w:rsidRDefault="006C57AF" w:rsidP="006C57AF">
      <w:r>
        <w:t>Centre for Mental Health and Addiction (CAMH)</w:t>
      </w:r>
    </w:p>
    <w:p w:rsidR="006C57AF" w:rsidRDefault="006C57AF" w:rsidP="006C57AF">
      <w:r>
        <w:t xml:space="preserve">Canadian Network for Mood and Anxiety Disorders: </w:t>
      </w:r>
      <w:hyperlink r:id="rId12" w:history="1">
        <w:r w:rsidRPr="00D73DAE">
          <w:rPr>
            <w:rStyle w:val="Hyperlink"/>
          </w:rPr>
          <w:t>www.canmat.org</w:t>
        </w:r>
      </w:hyperlink>
    </w:p>
    <w:p w:rsidR="006C57AF" w:rsidRPr="00525687" w:rsidRDefault="006C57AF" w:rsidP="006C57AF">
      <w:r>
        <w:t>National Institute for Mental Health: www.nimh-nih.gov</w:t>
      </w:r>
    </w:p>
    <w:p w:rsidR="008400F1" w:rsidRDefault="008400F1" w:rsidP="00736AFF">
      <w:pPr>
        <w:spacing w:before="240" w:after="0"/>
        <w:rPr>
          <w:rFonts w:ascii="Arial" w:hAnsi="Arial" w:cs="Arial"/>
          <w:b/>
        </w:rPr>
      </w:pPr>
    </w:p>
    <w:p w:rsidR="006C57AF" w:rsidRDefault="006C57AF" w:rsidP="00736AFF">
      <w:pPr>
        <w:spacing w:before="240" w:after="0"/>
        <w:rPr>
          <w:rFonts w:cs="Arial"/>
          <w:b/>
        </w:rPr>
      </w:pPr>
    </w:p>
    <w:p w:rsidR="006C57AF" w:rsidRDefault="006C57AF" w:rsidP="00736AFF">
      <w:pPr>
        <w:spacing w:before="240" w:after="0"/>
        <w:rPr>
          <w:rFonts w:cs="Arial"/>
          <w:b/>
        </w:rPr>
      </w:pPr>
    </w:p>
    <w:p w:rsidR="006C57AF" w:rsidRDefault="006C57AF" w:rsidP="00736AFF">
      <w:pPr>
        <w:spacing w:before="240" w:after="0"/>
        <w:rPr>
          <w:rFonts w:cs="Arial"/>
          <w:b/>
        </w:rPr>
      </w:pPr>
    </w:p>
    <w:p w:rsidR="006C57AF" w:rsidRDefault="006C57AF" w:rsidP="00736AFF">
      <w:pPr>
        <w:spacing w:before="240" w:after="0"/>
        <w:rPr>
          <w:rFonts w:cs="Arial"/>
          <w:b/>
        </w:rPr>
      </w:pPr>
    </w:p>
    <w:p w:rsidR="006C57AF" w:rsidRDefault="006C57AF" w:rsidP="00736AFF">
      <w:pPr>
        <w:spacing w:before="240" w:after="0"/>
        <w:rPr>
          <w:rFonts w:cs="Arial"/>
          <w:b/>
        </w:rPr>
      </w:pPr>
    </w:p>
    <w:p w:rsidR="006C57AF" w:rsidRDefault="006C57AF" w:rsidP="00736AFF">
      <w:pPr>
        <w:spacing w:before="240" w:after="0"/>
        <w:rPr>
          <w:rFonts w:cs="Arial"/>
          <w:b/>
        </w:rPr>
      </w:pPr>
    </w:p>
    <w:p w:rsidR="006C57AF" w:rsidRDefault="006C57AF" w:rsidP="00736AFF">
      <w:pPr>
        <w:spacing w:before="240" w:after="0"/>
        <w:rPr>
          <w:rFonts w:cs="Arial"/>
          <w:b/>
        </w:rPr>
      </w:pPr>
    </w:p>
    <w:p w:rsidR="006C57AF" w:rsidRDefault="006C57AF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p w:rsidR="00775981" w:rsidRDefault="00775981" w:rsidP="00736AFF">
      <w:pPr>
        <w:spacing w:before="240" w:after="0"/>
        <w:rPr>
          <w:rFonts w:cs="Arial"/>
          <w:b/>
        </w:rPr>
      </w:pPr>
    </w:p>
    <w:sectPr w:rsidR="00775981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32A"/>
    <w:multiLevelType w:val="hybridMultilevel"/>
    <w:tmpl w:val="0F766AB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B5709"/>
    <w:multiLevelType w:val="hybridMultilevel"/>
    <w:tmpl w:val="608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57C3"/>
    <w:multiLevelType w:val="hybridMultilevel"/>
    <w:tmpl w:val="C87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2038"/>
    <w:multiLevelType w:val="hybridMultilevel"/>
    <w:tmpl w:val="5F6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0F0C"/>
    <w:multiLevelType w:val="hybridMultilevel"/>
    <w:tmpl w:val="FAA890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A7D26"/>
    <w:multiLevelType w:val="hybridMultilevel"/>
    <w:tmpl w:val="C7FCAE58"/>
    <w:lvl w:ilvl="0" w:tplc="31201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205DD"/>
    <w:multiLevelType w:val="multilevel"/>
    <w:tmpl w:val="54B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7474F"/>
    <w:multiLevelType w:val="hybridMultilevel"/>
    <w:tmpl w:val="848A1770"/>
    <w:lvl w:ilvl="0" w:tplc="E332A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625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84E8A"/>
    <w:multiLevelType w:val="hybridMultilevel"/>
    <w:tmpl w:val="98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57ED"/>
    <w:multiLevelType w:val="hybridMultilevel"/>
    <w:tmpl w:val="D9DEC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57423"/>
    <w:multiLevelType w:val="hybridMultilevel"/>
    <w:tmpl w:val="B712DF7C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653405"/>
    <w:multiLevelType w:val="hybridMultilevel"/>
    <w:tmpl w:val="07161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E6CA3"/>
    <w:multiLevelType w:val="hybridMultilevel"/>
    <w:tmpl w:val="DE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6097"/>
    <w:multiLevelType w:val="hybridMultilevel"/>
    <w:tmpl w:val="9522D070"/>
    <w:lvl w:ilvl="0" w:tplc="2F9000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A95533"/>
    <w:multiLevelType w:val="hybridMultilevel"/>
    <w:tmpl w:val="BF20CE74"/>
    <w:lvl w:ilvl="0" w:tplc="39F01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04CE0"/>
    <w:multiLevelType w:val="hybridMultilevel"/>
    <w:tmpl w:val="D16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71B1C"/>
    <w:multiLevelType w:val="multilevel"/>
    <w:tmpl w:val="891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332B9"/>
    <w:multiLevelType w:val="hybridMultilevel"/>
    <w:tmpl w:val="FDEE5772"/>
    <w:lvl w:ilvl="0" w:tplc="7EEA57D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CF420A9"/>
    <w:multiLevelType w:val="hybridMultilevel"/>
    <w:tmpl w:val="50B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031A4"/>
    <w:multiLevelType w:val="hybridMultilevel"/>
    <w:tmpl w:val="C0FABFE0"/>
    <w:lvl w:ilvl="0" w:tplc="293653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649C9"/>
    <w:multiLevelType w:val="hybridMultilevel"/>
    <w:tmpl w:val="EEC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148E7"/>
    <w:multiLevelType w:val="hybridMultilevel"/>
    <w:tmpl w:val="D524480E"/>
    <w:lvl w:ilvl="0" w:tplc="BB900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12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F"/>
    <w:rsid w:val="0008487E"/>
    <w:rsid w:val="00100D98"/>
    <w:rsid w:val="00111E38"/>
    <w:rsid w:val="00121B0B"/>
    <w:rsid w:val="0013384C"/>
    <w:rsid w:val="00150A3E"/>
    <w:rsid w:val="00192951"/>
    <w:rsid w:val="001B3467"/>
    <w:rsid w:val="001C7DA2"/>
    <w:rsid w:val="002260F2"/>
    <w:rsid w:val="00281127"/>
    <w:rsid w:val="002C2208"/>
    <w:rsid w:val="00363C7A"/>
    <w:rsid w:val="00394E2E"/>
    <w:rsid w:val="003C685E"/>
    <w:rsid w:val="003D62D2"/>
    <w:rsid w:val="004A233F"/>
    <w:rsid w:val="004A6CAC"/>
    <w:rsid w:val="004C5F9B"/>
    <w:rsid w:val="004F0C07"/>
    <w:rsid w:val="00527C31"/>
    <w:rsid w:val="00534CA7"/>
    <w:rsid w:val="005510EA"/>
    <w:rsid w:val="005B12BC"/>
    <w:rsid w:val="00605234"/>
    <w:rsid w:val="00631DAE"/>
    <w:rsid w:val="00675D84"/>
    <w:rsid w:val="00675EC0"/>
    <w:rsid w:val="006B182B"/>
    <w:rsid w:val="006C57AF"/>
    <w:rsid w:val="00736AFF"/>
    <w:rsid w:val="007500E0"/>
    <w:rsid w:val="0075134F"/>
    <w:rsid w:val="00775981"/>
    <w:rsid w:val="0078644C"/>
    <w:rsid w:val="007C08D0"/>
    <w:rsid w:val="007C343A"/>
    <w:rsid w:val="008400F1"/>
    <w:rsid w:val="00845C6D"/>
    <w:rsid w:val="008C0239"/>
    <w:rsid w:val="00917B82"/>
    <w:rsid w:val="009203B0"/>
    <w:rsid w:val="009C79BD"/>
    <w:rsid w:val="009D27AE"/>
    <w:rsid w:val="009F6F2C"/>
    <w:rsid w:val="00A13A98"/>
    <w:rsid w:val="00A9477A"/>
    <w:rsid w:val="00AB0B66"/>
    <w:rsid w:val="00AE437B"/>
    <w:rsid w:val="00B30A26"/>
    <w:rsid w:val="00BD6340"/>
    <w:rsid w:val="00C11534"/>
    <w:rsid w:val="00C309B6"/>
    <w:rsid w:val="00C53F64"/>
    <w:rsid w:val="00C80F65"/>
    <w:rsid w:val="00CE5E0B"/>
    <w:rsid w:val="00D21B79"/>
    <w:rsid w:val="00D61079"/>
    <w:rsid w:val="00D8091A"/>
    <w:rsid w:val="00D845A7"/>
    <w:rsid w:val="00DC0B28"/>
    <w:rsid w:val="00E25BB7"/>
    <w:rsid w:val="00E57CBC"/>
    <w:rsid w:val="00E661EA"/>
    <w:rsid w:val="00E7283D"/>
    <w:rsid w:val="00E809BB"/>
    <w:rsid w:val="00E927B5"/>
    <w:rsid w:val="00EB6467"/>
    <w:rsid w:val="00ED060F"/>
    <w:rsid w:val="00F622E4"/>
    <w:rsid w:val="00F64BE2"/>
    <w:rsid w:val="00F812E8"/>
    <w:rsid w:val="00FB543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E421F-96BF-42A2-9DA4-399045C9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FF"/>
    <w:pPr>
      <w:spacing w:after="200" w:line="240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D610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2208"/>
    <w:pPr>
      <w:spacing w:after="0"/>
      <w:jc w:val="center"/>
    </w:pPr>
    <w:rPr>
      <w:rFonts w:ascii="Comic Sans MS" w:eastAsia="Times New Roman" w:hAnsi="Comic Sans MS" w:cs="Times New Roman"/>
      <w:b/>
      <w:sz w:val="20"/>
      <w:szCs w:val="20"/>
      <w:u w:val="single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C2208"/>
    <w:rPr>
      <w:rFonts w:ascii="Comic Sans MS" w:eastAsia="Times New Roman" w:hAnsi="Comic Sans MS" w:cs="Times New Roman"/>
      <w:b/>
      <w:sz w:val="20"/>
      <w:szCs w:val="20"/>
      <w:u w:val="single"/>
      <w:lang w:eastAsia="en-CA"/>
    </w:rPr>
  </w:style>
  <w:style w:type="character" w:styleId="Hyperlink">
    <w:name w:val="Hyperlink"/>
    <w:uiPriority w:val="99"/>
    <w:rsid w:val="0078644C"/>
    <w:rPr>
      <w:color w:val="0000FF"/>
      <w:u w:val="single"/>
    </w:rPr>
  </w:style>
  <w:style w:type="paragraph" w:styleId="NormalWeb">
    <w:name w:val="Normal (Web)"/>
    <w:basedOn w:val="Normal"/>
    <w:uiPriority w:val="99"/>
    <w:rsid w:val="004F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107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E25BB7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0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ma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hs.mcmaster.ca/direc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eelingblu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mha-b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School_x0020_Subject xmlns="dac9ccaf-5190-4ca7-85cd-97232fe8df79"/>
    <isOfficial xmlns="dac9ccaf-5190-4ca7-85cd-97232fe8df79">1</isOfficial>
    <Course xmlns="dac9ccaf-5190-4ca7-85cd-97232fe8df79" xsi:nil="true"/>
    <Outcomes xmlns="dac9ccaf-5190-4ca7-85cd-97232fe8df79" xsi:nil="true"/>
    <Grade_x0020_Level xmlns="dac9ccaf-5190-4ca7-85cd-97232fe8df79">
      <Value>Grade 11</Value>
    </Grade_x0020_Level>
    <Grades xmlns="dac9ccaf-5190-4ca7-85cd-97232fe8df79" xsi:nil="true"/>
    <Type_x0020_of_x0020_Resource xmlns="34e8acaa-b6ee-44fb-adeb-225b92200a4d">
      <Value>Classroom Activity</Value>
    </Type_x0020_of_x0020_Resource>
    <Level_x0020_of_x0020_Instruction xmlns="dac9ccaf-5190-4ca7-85cd-97232fe8df79">
      <Value>High</Value>
    </Level_x0020_of_x0020_Instruction>
    <Description_x0020_of_x0020_Resouce xmlns="dac9ccaf-5190-4ca7-85cd-97232fe8df79">Mental Illness Poster Project</Description_x0020_of_x0020_Resouce>
    <Subjects xmlns="dac9ccaf-5190-4ca7-85cd-97232fe8df79">
      <Value>Science</Value>
    </Subjects>
    <Units xmlns="dac9ccaf-5190-4ca7-85cd-97232fe8df79" xsi:nil="true"/>
    <Language_x0020_of_x0020_Resource xmlns="dac9ccaf-5190-4ca7-85cd-97232fe8df79">English</Language_x0020_of_x0020_Re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ial Document Resource" ma:contentTypeID="0x010100E3FE25B7651FDB4C8A62E2080FEDEFFF00F55B792F46EA804F8E5A265CAFC52179" ma:contentTypeVersion="26" ma:contentTypeDescription="" ma:contentTypeScope="" ma:versionID="168a45af87264bcd1f443f95a7aed8d7">
  <xsd:schema xmlns:xsd="http://www.w3.org/2001/XMLSchema" xmlns:p="http://schemas.microsoft.com/office/2006/metadata/properties" xmlns:ns1="http://schemas.microsoft.com/sharepoint/v3" xmlns:ns2="dac9ccaf-5190-4ca7-85cd-97232fe8df79" xmlns:ns3="34e8acaa-b6ee-44fb-adeb-225b92200a4d" targetNamespace="http://schemas.microsoft.com/office/2006/metadata/properties" ma:root="true" ma:fieldsID="3f09ff08f7736bf6c2808601c6f4e7b5" ns1:_="" ns2:_="" ns3:_="">
    <xsd:import namespace="http://schemas.microsoft.com/sharepoint/v3"/>
    <xsd:import namespace="dac9ccaf-5190-4ca7-85cd-97232fe8df79"/>
    <xsd:import namespace="34e8acaa-b6ee-44fb-adeb-225b92200a4d"/>
    <xsd:element name="properties">
      <xsd:complexType>
        <xsd:sequence>
          <xsd:element name="documentManagement">
            <xsd:complexType>
              <xsd:all>
                <xsd:element ref="ns2:Description_x0020_of_x0020_Resouce"/>
                <xsd:element ref="ns2:Grades" minOccurs="0"/>
                <xsd:element ref="ns2:School_x0020_Subject"/>
                <xsd:element ref="ns2:Course" minOccurs="0"/>
                <xsd:element ref="ns2:Outcomes" minOccurs="0"/>
                <xsd:element ref="ns2:Units" minOccurs="0"/>
                <xsd:element ref="ns3:Type_x0020_of_x0020_Resource" minOccurs="0"/>
                <xsd:element ref="ns2:Language_x0020_of_x0020_Resource"/>
                <xsd:element ref="ns2:isOfficial"/>
                <xsd:element ref="ns2:Grade_x0020_Level" minOccurs="0"/>
                <xsd:element ref="ns1:Language"/>
                <xsd:element ref="ns2:Level_x0020_of_x0020_Instruction" minOccurs="0"/>
                <xsd:element ref="ns2:Subje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8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dms="http://schemas.microsoft.com/office/2006/documentManagement/types" targetNamespace="dac9ccaf-5190-4ca7-85cd-97232fe8df79" elementFormDefault="qualified">
    <xsd:import namespace="http://schemas.microsoft.com/office/2006/documentManagement/types"/>
    <xsd:element name="Description_x0020_of_x0020_Resouce" ma:index="2" ma:displayName="Description of Resource" ma:internalName="Description_x0020_of_x0020_Resouce" ma:readOnly="false">
      <xsd:simpleType>
        <xsd:restriction base="dms:Note"/>
      </xsd:simpleType>
    </xsd:element>
    <xsd:element name="Grades" ma:index="3" nillable="true" ma:displayName="Grades" ma:list="{746aa55c-0f7a-4229-b142-708fb6c1f4cc}" ma:internalName="Grades" ma:showField="Title" ma:web="{dac9ccaf-5190-4ca7-85cd-97232fe8df79}">
      <xsd:simpleType>
        <xsd:restriction base="dms:Lookup"/>
      </xsd:simpleType>
    </xsd:element>
    <xsd:element name="School_x0020_Subject" ma:index="4" ma:displayName="School Subject" ma:list="{746aa55c-0f7a-4229-b142-708fb6c1f4cc}" ma:internalName="School_x0020_Subject" ma:readOnly="false" ma:showField="Subject" ma:web="{dac9ccaf-5190-4ca7-85cd-97232fe8df79}">
      <xsd:simpleType>
        <xsd:restriction base="dms:Lookup"/>
      </xsd:simpleType>
    </xsd:element>
    <xsd:element name="Course" ma:index="5" nillable="true" ma:displayName="Course" ma:list="{746aa55c-0f7a-4229-b142-708fb6c1f4cc}" ma:internalName="Course" ma:showField="Course" ma:web="{dac9ccaf-5190-4ca7-85cd-97232fe8df79}">
      <xsd:simpleType>
        <xsd:restriction base="dms:Lookup"/>
      </xsd:simpleType>
    </xsd:element>
    <xsd:element name="Outcomes" ma:index="6" nillable="true" ma:displayName="Outcomes" ma:list="{746aa55c-0f7a-4229-b142-708fb6c1f4cc}" ma:internalName="Outcomes" ma:showField="Outcomes" ma:web="{dac9ccaf-5190-4ca7-85cd-97232fe8df79}">
      <xsd:simpleType>
        <xsd:restriction base="dms:Lookup"/>
      </xsd:simpleType>
    </xsd:element>
    <xsd:element name="Units" ma:index="7" nillable="true" ma:displayName="Units" ma:list="{746aa55c-0f7a-4229-b142-708fb6c1f4cc}" ma:internalName="Units" ma:showField="Units" ma:web="{dac9ccaf-5190-4ca7-85cd-97232fe8df79}">
      <xsd:simpleType>
        <xsd:restriction base="dms:Lookup"/>
      </xsd:simpleType>
    </xsd:element>
    <xsd:element name="Language_x0020_of_x0020_Resource" ma:index="9" ma:displayName="Language of Resource" ma:format="RadioButtons" ma:internalName="Language_x0020_of_x0020_Resource" ma:readOnly="fals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isOfficial" ma:index="10" ma:displayName="isOfficial" ma:default="1" ma:internalName="isOfficial" ma:readOnly="false">
      <xsd:simpleType>
        <xsd:restriction base="dms:Text">
          <xsd:maxLength value="255"/>
        </xsd:restriction>
      </xsd:simpleType>
    </xsd:element>
    <xsd:element name="Grade_x0020_Level" ma:index="17" nillable="true" ma:displayName="Grade Level" ma:internalName="Grade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K"/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Grade 9"/>
                    <xsd:enumeration value="Grade 10"/>
                    <xsd:enumeration value="Grade 11"/>
                    <xsd:enumeration value="Grade 12"/>
                    <xsd:enumeration value="International Baccalaureate"/>
                  </xsd:restriction>
                </xsd:simpleType>
              </xsd:element>
            </xsd:sequence>
          </xsd:extension>
        </xsd:complexContent>
      </xsd:complexType>
    </xsd:element>
    <xsd:element name="Level_x0020_of_x0020_Instruction" ma:index="19" nillable="true" ma:displayName="Level of Instruction" ma:internalName="Level_x0020_of_x0020_Instru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School"/>
                    <xsd:enumeration value="Elementary"/>
                    <xsd:enumeration value="Middle"/>
                    <xsd:enumeration value="High"/>
                  </xsd:restriction>
                </xsd:simpleType>
              </xsd:element>
            </xsd:sequence>
          </xsd:extension>
        </xsd:complexContent>
      </xsd:complexType>
    </xsd:element>
    <xsd:element name="Subjects" ma:index="20" nillable="true" ma:displayName="Subjects" ma:internalName="Sub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Languages"/>
                    <xsd:enumeration value="Art"/>
                    <xsd:enumeration value="Business"/>
                    <xsd:enumeration value="Coop Education"/>
                    <xsd:enumeration value="English Language Arts"/>
                    <xsd:enumeration value="Family Studies and Nutrition"/>
                    <xsd:enumeration value="French Second Language"/>
                    <xsd:enumeration value="Guidance"/>
                    <xsd:enumeration value="Health"/>
                    <xsd:enumeration value="Mathematics"/>
                    <xsd:enumeration value="Music"/>
                    <xsd:enumeration value="Personal Development and Career Planning"/>
                    <xsd:enumeration value="Physical Education"/>
                    <xsd:enumeration value="Science"/>
                    <xsd:enumeration value="Skilled Trades and Technology"/>
                    <xsd:enumeration value="Social Studies"/>
                    <xsd:enumeration value="The Arts"/>
                    <xsd:enumeration value="Transition Educ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4e8acaa-b6ee-44fb-adeb-225b92200a4d" elementFormDefault="qualified">
    <xsd:import namespace="http://schemas.microsoft.com/office/2006/documentManagement/types"/>
    <xsd:element name="Type_x0020_of_x0020_Resource" ma:index="8" nillable="true" ma:displayName="Type of Resource" ma:internalName="Type_x0020_of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udio"/>
                    <xsd:enumeration value="Classroom Activity"/>
                    <xsd:enumeration value="Classroom Management Strategies"/>
                    <xsd:enumeration value="Curriculum Document"/>
                    <xsd:enumeration value="Curriculum Maps"/>
                    <xsd:enumeration value="Example of Student Work"/>
                    <xsd:enumeration value="Flash Animation"/>
                    <xsd:enumeration value="Image"/>
                    <xsd:enumeration value="Improvement Planning"/>
                    <xsd:enumeration value="Instructional Strategy"/>
                    <xsd:enumeration value="Lesson Plan"/>
                    <xsd:enumeration value="Organisational Strategy"/>
                    <xsd:enumeration value="PBL: Outcomes-Focused"/>
                    <xsd:enumeration value="Professional Development"/>
                    <xsd:enumeration value="Professional Reading"/>
                    <xsd:enumeration value="Project"/>
                    <xsd:enumeration value="Related Web Resource"/>
                    <xsd:enumeration value="School Improvement"/>
                    <xsd:enumeration value="SMART Board Lesson/Activity"/>
                    <xsd:enumeration value="Test or Quizzes"/>
                    <xsd:enumeration value="Unit Plan"/>
                    <xsd:enumeration value="Unit Review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B3E2A3-E3AC-4A7F-A15C-7D119A59484D}">
  <ds:schemaRefs>
    <ds:schemaRef ds:uri="34e8acaa-b6ee-44fb-adeb-225b92200a4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ac9ccaf-5190-4ca7-85cd-97232fe8df79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267D18-F2BD-4D94-9763-9B22D7BF4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93BE8-6856-457F-B1D9-2B5D9E5C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9ccaf-5190-4ca7-85cd-97232fe8df79"/>
    <ds:schemaRef ds:uri="34e8acaa-b6ee-44fb-adeb-225b92200a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Illness Poster Project</vt:lpstr>
    </vt:vector>
  </TitlesOfParts>
  <Company>Province of New Brunswick - Department of Education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 Poster Project</dc:title>
  <dc:creator>Ball, Melanie  (ASD-E)</dc:creator>
  <cp:lastModifiedBy>Casey, Shelley (ASD-N)</cp:lastModifiedBy>
  <cp:revision>4</cp:revision>
  <cp:lastPrinted>2016-09-21T12:28:00Z</cp:lastPrinted>
  <dcterms:created xsi:type="dcterms:W3CDTF">2016-09-21T12:28:00Z</dcterms:created>
  <dcterms:modified xsi:type="dcterms:W3CDTF">2016-09-21T12:30:00Z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0x010100E3FE25B7651FDB4C8A62E2080FEDEFFF00F55B792F46EA804F8E5A265CAFC52179</vt:lpwstr>
  </property>
</Properties>
</file>