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808" w:rsidRPr="00BD1AD8" w:rsidRDefault="00BD1AD8">
      <w:pPr>
        <w:rPr>
          <w:rFonts w:ascii="Times New Roman" w:hAnsi="Times New Roman" w:cs="Times New Roman"/>
          <w:sz w:val="28"/>
        </w:rPr>
      </w:pPr>
      <w:r w:rsidRPr="00364808">
        <w:rPr>
          <w:rFonts w:ascii="Times New Roman" w:hAnsi="Times New Roman" w:cs="Times New Roman"/>
          <w:noProof/>
          <w:sz w:val="28"/>
        </w:rPr>
        <w:drawing>
          <wp:anchor distT="0" distB="0" distL="114300" distR="114300" simplePos="0" relativeHeight="251658240" behindDoc="0" locked="0" layoutInCell="1" allowOverlap="1" wp14:anchorId="1D4EA4E6" wp14:editId="6D18C985">
            <wp:simplePos x="0" y="0"/>
            <wp:positionH relativeFrom="column">
              <wp:posOffset>-863600</wp:posOffset>
            </wp:positionH>
            <wp:positionV relativeFrom="paragraph">
              <wp:posOffset>4043680</wp:posOffset>
            </wp:positionV>
            <wp:extent cx="2468880" cy="1851660"/>
            <wp:effectExtent l="3810" t="0" r="0" b="0"/>
            <wp:wrapSquare wrapText="bothSides"/>
            <wp:docPr id="1" name="Picture 1" descr="E:\New folder\IMG_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folder\IMG_171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468880" cy="1851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808">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anchor distT="0" distB="0" distL="114300" distR="114300" simplePos="0" relativeHeight="251660288" behindDoc="0" locked="0" layoutInCell="1" allowOverlap="1" wp14:anchorId="0DBDF0B6" wp14:editId="4AC83CED">
            <wp:simplePos x="0" y="0"/>
            <wp:positionH relativeFrom="column">
              <wp:posOffset>4214495</wp:posOffset>
            </wp:positionH>
            <wp:positionV relativeFrom="paragraph">
              <wp:posOffset>4019550</wp:posOffset>
            </wp:positionV>
            <wp:extent cx="2489835" cy="1842770"/>
            <wp:effectExtent l="0" t="317" r="5397" b="5398"/>
            <wp:wrapSquare wrapText="bothSides"/>
            <wp:docPr id="3" name="Picture 3" descr="E:\New folder\IMG_1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ew folder\IMG_17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489835" cy="1842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808">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anchor distT="0" distB="0" distL="114300" distR="114300" simplePos="0" relativeHeight="251659264" behindDoc="0" locked="0" layoutInCell="1" allowOverlap="1" wp14:anchorId="7ED61C85" wp14:editId="77112501">
            <wp:simplePos x="0" y="0"/>
            <wp:positionH relativeFrom="margin">
              <wp:align>center</wp:align>
            </wp:positionH>
            <wp:positionV relativeFrom="paragraph">
              <wp:posOffset>4042410</wp:posOffset>
            </wp:positionV>
            <wp:extent cx="2470150" cy="1850390"/>
            <wp:effectExtent l="5080" t="0" r="0" b="0"/>
            <wp:wrapSquare wrapText="bothSides"/>
            <wp:docPr id="2" name="Picture 2" descr="E:\New folder\IMG_1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ew folder\IMG_17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470150" cy="185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808">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anchor distT="0" distB="0" distL="114300" distR="114300" simplePos="0" relativeHeight="251661312" behindDoc="0" locked="0" layoutInCell="1" allowOverlap="1" wp14:anchorId="67C59FF5" wp14:editId="239658F1">
            <wp:simplePos x="0" y="0"/>
            <wp:positionH relativeFrom="column">
              <wp:posOffset>137160</wp:posOffset>
            </wp:positionH>
            <wp:positionV relativeFrom="paragraph">
              <wp:posOffset>6410325</wp:posOffset>
            </wp:positionV>
            <wp:extent cx="2415540" cy="1811655"/>
            <wp:effectExtent l="0" t="0" r="3810" b="0"/>
            <wp:wrapSquare wrapText="bothSides"/>
            <wp:docPr id="4" name="Picture 4" descr="E:\New folder\IMG_1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w folder\IMG_177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5540" cy="1811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4808">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anchor distT="0" distB="0" distL="114300" distR="114300" simplePos="0" relativeHeight="251662336" behindDoc="0" locked="0" layoutInCell="1" allowOverlap="1" wp14:anchorId="59DECE58" wp14:editId="539EFA08">
            <wp:simplePos x="0" y="0"/>
            <wp:positionH relativeFrom="column">
              <wp:posOffset>3147060</wp:posOffset>
            </wp:positionH>
            <wp:positionV relativeFrom="paragraph">
              <wp:posOffset>6397625</wp:posOffset>
            </wp:positionV>
            <wp:extent cx="2428240" cy="1821180"/>
            <wp:effectExtent l="0" t="0" r="0" b="7620"/>
            <wp:wrapSquare wrapText="bothSides"/>
            <wp:docPr id="5" name="Picture 5" descr="E:\New folder\IMG_1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ew folder\IMG_177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2428240" cy="1821180"/>
                    </a:xfrm>
                    <a:prstGeom prst="rect">
                      <a:avLst/>
                    </a:prstGeom>
                    <a:noFill/>
                    <a:ln>
                      <a:noFill/>
                    </a:ln>
                  </pic:spPr>
                </pic:pic>
              </a:graphicData>
            </a:graphic>
            <wp14:sizeRelH relativeFrom="page">
              <wp14:pctWidth>0</wp14:pctWidth>
            </wp14:sizeRelH>
            <wp14:sizeRelV relativeFrom="page">
              <wp14:pctHeight>0</wp14:pctHeight>
            </wp14:sizeRelV>
          </wp:anchor>
        </w:drawing>
      </w:r>
      <w:r w:rsidR="00364808">
        <w:rPr>
          <w:rFonts w:ascii="Times New Roman" w:hAnsi="Times New Roman" w:cs="Times New Roman"/>
          <w:sz w:val="28"/>
        </w:rPr>
        <w:t xml:space="preserve">During the past few weeks of our final project we began searching new ideas we could do for our project. We finally came up with the idea to make Neo Pixel Bracelets for ourselves to use. We first searched how to construct the bracelet and ordered all the material we needed for it. The material we used was neo pixel strips, magnets, pins, and glow in the dark filament to construct our bracelet. At first we had a hard time figuring out the steps to make the bracelet but we found a very useful website on </w:t>
      </w:r>
      <w:proofErr w:type="spellStart"/>
      <w:r w:rsidR="00364808">
        <w:rPr>
          <w:rFonts w:ascii="Times New Roman" w:hAnsi="Times New Roman" w:cs="Times New Roman"/>
          <w:sz w:val="28"/>
        </w:rPr>
        <w:t>Adafruit</w:t>
      </w:r>
      <w:proofErr w:type="spellEnd"/>
      <w:r w:rsidR="00364808">
        <w:rPr>
          <w:rFonts w:ascii="Times New Roman" w:hAnsi="Times New Roman" w:cs="Times New Roman"/>
          <w:sz w:val="28"/>
        </w:rPr>
        <w:t xml:space="preserve"> that told us step by step process to assemble the project. There were also a video that we looked at to build it. During the course of this project we had difficulty soldering the wires to the trinket board because of it being so much smaller than the </w:t>
      </w:r>
      <w:proofErr w:type="spellStart"/>
      <w:r w:rsidR="00364808">
        <w:rPr>
          <w:rFonts w:ascii="Times New Roman" w:hAnsi="Times New Roman" w:cs="Times New Roman"/>
          <w:sz w:val="28"/>
        </w:rPr>
        <w:t>floraboard</w:t>
      </w:r>
      <w:proofErr w:type="spellEnd"/>
      <w:r w:rsidR="00364808">
        <w:rPr>
          <w:rFonts w:ascii="Times New Roman" w:hAnsi="Times New Roman" w:cs="Times New Roman"/>
          <w:sz w:val="28"/>
        </w:rPr>
        <w:t xml:space="preserve"> connection we used before. Everything had to be so persist so it could all go into the bracelet and light up. We haven’t fully assembled the connection and bracelet yet but we plan on doing that over the course of this week</w:t>
      </w:r>
      <w:r>
        <w:rPr>
          <w:rFonts w:ascii="Times New Roman" w:hAnsi="Times New Roman" w:cs="Times New Roman"/>
          <w:sz w:val="28"/>
        </w:rPr>
        <w:t xml:space="preserve">. Our group thought this would be a more fun way to use neo pixels and soldering to use it for something we like and would use in our life. We learnt </w:t>
      </w:r>
      <w:proofErr w:type="gramStart"/>
      <w:r>
        <w:rPr>
          <w:rFonts w:ascii="Times New Roman" w:hAnsi="Times New Roman" w:cs="Times New Roman"/>
          <w:sz w:val="28"/>
        </w:rPr>
        <w:t>more better</w:t>
      </w:r>
      <w:proofErr w:type="gramEnd"/>
      <w:r>
        <w:rPr>
          <w:rFonts w:ascii="Times New Roman" w:hAnsi="Times New Roman" w:cs="Times New Roman"/>
          <w:sz w:val="28"/>
        </w:rPr>
        <w:t xml:space="preserve"> ways to improve our soldering skills and even learned how to use a new component called a trinket board.</w:t>
      </w:r>
      <w:bookmarkStart w:id="0" w:name="_GoBack"/>
      <w:bookmarkEnd w:id="0"/>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WO   </w:t>
      </w:r>
    </w:p>
    <w:sectPr w:rsidR="00364808" w:rsidRPr="00BD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08"/>
    <w:rsid w:val="00364808"/>
    <w:rsid w:val="00BD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F0F0A-961F-4FBC-A8E7-D32EF9C2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Lauren</dc:creator>
  <cp:keywords/>
  <dc:description/>
  <cp:lastModifiedBy>Poirier, Lauren</cp:lastModifiedBy>
  <cp:revision>1</cp:revision>
  <dcterms:created xsi:type="dcterms:W3CDTF">2017-06-05T17:27:00Z</dcterms:created>
  <dcterms:modified xsi:type="dcterms:W3CDTF">2017-06-05T17:40:00Z</dcterms:modified>
</cp:coreProperties>
</file>