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A321EF">
        <w:rPr>
          <w:rFonts w:ascii="Times New Roman" w:hAnsi="Times New Roman" w:cs="Times New Roman"/>
          <w:b/>
          <w:smallCaps/>
          <w:sz w:val="40"/>
          <w:szCs w:val="40"/>
        </w:rPr>
        <w:t>Alexis Matchett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861AAE">
        <w:rPr>
          <w:rFonts w:ascii="Times New Roman" w:hAnsi="Times New Roman" w:cs="Times New Roman"/>
          <w:b/>
          <w:smallCaps/>
          <w:sz w:val="40"/>
          <w:szCs w:val="40"/>
        </w:rPr>
        <w:t xml:space="preserve"> The A Team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A321EF" w:rsidRDefault="00A321E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ideas:</w:t>
      </w:r>
    </w:p>
    <w:p w:rsidR="00A321EF" w:rsidRDefault="00A321E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was thinking about vinyl cutting the teacher signs for Nelson school as my introduction to using th</w:t>
      </w:r>
      <w:r w:rsidR="00FD6781">
        <w:rPr>
          <w:rFonts w:ascii="Times New Roman" w:hAnsi="Times New Roman" w:cs="Times New Roman"/>
          <w:b/>
          <w:smallCaps/>
          <w:sz w:val="24"/>
          <w:szCs w:val="24"/>
        </w:rPr>
        <w:t>e vinyl cutter. There, I can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use the skills that I learn</w:t>
      </w:r>
      <w:r w:rsidR="00FD6781">
        <w:rPr>
          <w:rFonts w:ascii="Times New Roman" w:hAnsi="Times New Roman" w:cs="Times New Roman"/>
          <w:b/>
          <w:smallCaps/>
          <w:sz w:val="24"/>
          <w:szCs w:val="24"/>
        </w:rPr>
        <w:t>ed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from watching videos on YouTube and from other tutorials online. This first project will be me figuring out how to use our vinyl cutter and practic</w:t>
      </w:r>
      <w:r w:rsidR="0027196D">
        <w:rPr>
          <w:rFonts w:ascii="Times New Roman" w:hAnsi="Times New Roman" w:cs="Times New Roman"/>
          <w:b/>
          <w:smallCaps/>
          <w:sz w:val="24"/>
          <w:szCs w:val="24"/>
        </w:rPr>
        <w:t>ing my skills for my</w:t>
      </w:r>
      <w:r w:rsidR="00EF6288">
        <w:rPr>
          <w:rFonts w:ascii="Times New Roman" w:hAnsi="Times New Roman" w:cs="Times New Roman"/>
          <w:b/>
          <w:smallCaps/>
          <w:sz w:val="24"/>
          <w:szCs w:val="24"/>
        </w:rPr>
        <w:t xml:space="preserve"> second project.</w:t>
      </w:r>
    </w:p>
    <w:p w:rsidR="0027196D" w:rsidRDefault="00A22EC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second project is a step up from doing the signs. You said that you wanted a different design on the wall outside the Makerspace. I will make up a design that will represent our Make</w:t>
      </w:r>
      <w:r w:rsidR="000B19A4">
        <w:rPr>
          <w:rFonts w:ascii="Times New Roman" w:hAnsi="Times New Roman" w:cs="Times New Roman"/>
          <w:b/>
          <w:smallCaps/>
          <w:sz w:val="24"/>
          <w:szCs w:val="24"/>
        </w:rPr>
        <w:t xml:space="preserve">rspace as </w:t>
      </w:r>
      <w:r>
        <w:rPr>
          <w:rFonts w:ascii="Times New Roman" w:hAnsi="Times New Roman" w:cs="Times New Roman"/>
          <w:b/>
          <w:smallCaps/>
          <w:sz w:val="24"/>
          <w:szCs w:val="24"/>
        </w:rPr>
        <w:t>a class of STEAM. It will showcase different things that we do in our Makerspace. For this one I will cut the vinyl and a</w:t>
      </w:r>
      <w:r w:rsidR="000B19A4">
        <w:rPr>
          <w:rFonts w:ascii="Times New Roman" w:hAnsi="Times New Roman" w:cs="Times New Roman"/>
          <w:b/>
          <w:smallCaps/>
          <w:sz w:val="24"/>
          <w:szCs w:val="24"/>
        </w:rPr>
        <w:t xml:space="preserve">pply it right to the wall. This </w:t>
      </w:r>
      <w:r>
        <w:rPr>
          <w:rFonts w:ascii="Times New Roman" w:hAnsi="Times New Roman" w:cs="Times New Roman"/>
          <w:b/>
          <w:smallCaps/>
          <w:sz w:val="24"/>
          <w:szCs w:val="24"/>
        </w:rPr>
        <w:t>will be showcasing one of the</w:t>
      </w:r>
      <w:r w:rsidR="000B19A4">
        <w:rPr>
          <w:rFonts w:ascii="Times New Roman" w:hAnsi="Times New Roman" w:cs="Times New Roman"/>
          <w:b/>
          <w:smallCaps/>
          <w:sz w:val="24"/>
          <w:szCs w:val="24"/>
        </w:rPr>
        <w:t xml:space="preserve"> things we can do (vinyl cutting).</w:t>
      </w:r>
    </w:p>
    <w:p w:rsidR="004A145F" w:rsidRDefault="004A145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And for my final project I would like to see if I can vinyl cut stencils for and paint a mural for the school</w:t>
      </w:r>
      <w:r w:rsidR="007B7CC0">
        <w:rPr>
          <w:rFonts w:ascii="Times New Roman" w:hAnsi="Times New Roman" w:cs="Times New Roman"/>
          <w:b/>
          <w:smallCaps/>
          <w:sz w:val="24"/>
          <w:szCs w:val="24"/>
        </w:rPr>
        <w:t>. I would have to receive permission for this and I would like to do a survey to see what the students would like to see on one of our walls.</w:t>
      </w:r>
    </w:p>
    <w:p w:rsidR="00A321EF" w:rsidRDefault="00A321E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objectives:</w:t>
      </w:r>
    </w:p>
    <w:p w:rsidR="000C67B8" w:rsidRDefault="000F5A6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-To really emphasize and</w:t>
      </w:r>
      <w:r w:rsidR="004A7D42">
        <w:rPr>
          <w:rFonts w:ascii="Times New Roman" w:hAnsi="Times New Roman" w:cs="Times New Roman"/>
          <w:b/>
          <w:smallCaps/>
          <w:sz w:val="24"/>
          <w:szCs w:val="24"/>
        </w:rPr>
        <w:t xml:space="preserve"> incorporate the Arts into STEAM</w:t>
      </w:r>
      <w:r>
        <w:rPr>
          <w:rFonts w:ascii="Times New Roman" w:hAnsi="Times New Roman" w:cs="Times New Roman"/>
          <w:b/>
          <w:smallCaps/>
          <w:sz w:val="24"/>
          <w:szCs w:val="24"/>
        </w:rPr>
        <w:t>, since STEM is more used.</w:t>
      </w:r>
    </w:p>
    <w:p w:rsidR="00A321EF" w:rsidRDefault="000C67B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EB4CCE">
        <w:rPr>
          <w:rFonts w:ascii="Times New Roman" w:hAnsi="Times New Roman" w:cs="Times New Roman"/>
          <w:b/>
          <w:smallCaps/>
          <w:sz w:val="24"/>
          <w:szCs w:val="24"/>
        </w:rPr>
        <w:t>Use this class to make something that myself and everyone can enjoy</w:t>
      </w:r>
    </w:p>
    <w:p w:rsidR="00EB4CCE" w:rsidRDefault="00EB4CC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-Add some more art work </w:t>
      </w:r>
      <w:r w:rsidR="001A2F6C">
        <w:rPr>
          <w:rFonts w:ascii="Times New Roman" w:hAnsi="Times New Roman" w:cs="Times New Roman"/>
          <w:b/>
          <w:smallCaps/>
          <w:sz w:val="24"/>
          <w:szCs w:val="24"/>
        </w:rPr>
        <w:t xml:space="preserve">and color </w:t>
      </w:r>
      <w:r>
        <w:rPr>
          <w:rFonts w:ascii="Times New Roman" w:hAnsi="Times New Roman" w:cs="Times New Roman"/>
          <w:b/>
          <w:smallCaps/>
          <w:sz w:val="24"/>
          <w:szCs w:val="24"/>
        </w:rPr>
        <w:t>to the school</w:t>
      </w:r>
    </w:p>
    <w:p w:rsidR="00EB4CCE" w:rsidRDefault="00EB4CC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-Learn how to use the vinyl cutter quickly and efficiently </w:t>
      </w:r>
    </w:p>
    <w:p w:rsidR="00EB4CCE" w:rsidRDefault="00EB4CC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-Help out another school in Miramichi</w:t>
      </w:r>
    </w:p>
    <w:p w:rsidR="0059139F" w:rsidRPr="003A0DE2" w:rsidRDefault="001A2F6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-Showcase what we do in the Makerspace</w:t>
      </w:r>
      <w:r w:rsidR="00B166C7">
        <w:rPr>
          <w:rFonts w:ascii="Times New Roman" w:hAnsi="Times New Roman" w:cs="Times New Roman"/>
          <w:b/>
          <w:smallCaps/>
          <w:sz w:val="24"/>
          <w:szCs w:val="24"/>
        </w:rPr>
        <w:t xml:space="preserve"> somewhere where everyone can see it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A321EF" w:rsidRDefault="00481C9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935FBB" w:rsidRPr="0003034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https://mobile.twitter.com/mvhs_rov</w:t>
        </w:r>
      </w:hyperlink>
      <w:r w:rsidR="00935FBB">
        <w:rPr>
          <w:rFonts w:ascii="Times New Roman" w:hAnsi="Times New Roman" w:cs="Times New Roman"/>
          <w:b/>
          <w:smallCaps/>
          <w:sz w:val="24"/>
          <w:szCs w:val="24"/>
        </w:rPr>
        <w:t xml:space="preserve"> (for the survey of the students)</w:t>
      </w:r>
    </w:p>
    <w:p w:rsidR="0059139F" w:rsidRDefault="00481C9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2E3650" w:rsidRPr="00C44A0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http://fab.cba.mit.edu/classes/863.04/guru/cutting/vinyl.html</w:t>
        </w:r>
      </w:hyperlink>
    </w:p>
    <w:p w:rsidR="002E3650" w:rsidRDefault="00481C9D" w:rsidP="003A0DE2">
      <w:pPr>
        <w:rPr>
          <w:rStyle w:val="Hyperlink"/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2E3650" w:rsidRPr="00C44A0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http://www.instructables.com/id/Vinyl-Cutting-for-begginers/</w:t>
        </w:r>
      </w:hyperlink>
    </w:p>
    <w:p w:rsidR="003719C4" w:rsidRDefault="00481C9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="003719C4" w:rsidRPr="00DD7C6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http://www.silhouetteschoolblog.com/2014/01/cutting-vinyl-with-silhouette-101.html</w:t>
        </w:r>
      </w:hyperlink>
    </w:p>
    <w:p w:rsidR="003719C4" w:rsidRDefault="003719C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-Vinyl Cutter</w:t>
      </w:r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-Vinyl (multiple colors)</w:t>
      </w:r>
    </w:p>
    <w:p w:rsidR="00EB23E8" w:rsidRDefault="0093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-Paint:</w:t>
      </w:r>
      <w:r w:rsidR="00EB23E8">
        <w:rPr>
          <w:rFonts w:ascii="Times New Roman" w:hAnsi="Times New Roman" w:cs="Times New Roman"/>
          <w:b/>
          <w:smallCaps/>
          <w:sz w:val="24"/>
          <w:szCs w:val="24"/>
        </w:rPr>
        <w:t xml:space="preserve"> most likely will be blue and gold</w:t>
      </w:r>
    </w:p>
    <w:p w:rsidR="00EB23E8" w:rsidRDefault="00EB23E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-A wall for the vinyl mural</w:t>
      </w:r>
    </w:p>
    <w:p w:rsidR="00EB23E8" w:rsidRDefault="00EB23E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-A wall for the mural painted with paint and vinyl stencils </w:t>
      </w:r>
    </w:p>
    <w:p w:rsidR="004B44F9" w:rsidRDefault="004B44F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-Material to put the teacher’s vinyl cut names on for the signs (maybe the same material that we use for ours or maybe classier like wood)</w:t>
      </w:r>
    </w:p>
    <w:p w:rsidR="002E3650" w:rsidRDefault="004B44F9" w:rsidP="003A0DE2">
      <w:pPr>
        <w:rPr>
          <w:rFonts w:ascii="Times New Roman" w:hAnsi="Times New Roman" w:cs="Times New Roman"/>
          <w:b/>
          <w:smallCaps/>
          <w:sz w:val="24"/>
          <w:szCs w:val="24"/>
          <w:lang w:val="en"/>
        </w:rPr>
      </w:pPr>
      <w:r w:rsidRPr="002E3650"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B260C8D" wp14:editId="2DBC69CC">
            <wp:simplePos x="0" y="0"/>
            <wp:positionH relativeFrom="margin">
              <wp:posOffset>-142875</wp:posOffset>
            </wp:positionH>
            <wp:positionV relativeFrom="paragraph">
              <wp:posOffset>281305</wp:posOffset>
            </wp:positionV>
            <wp:extent cx="714375" cy="752475"/>
            <wp:effectExtent l="0" t="0" r="9525" b="9525"/>
            <wp:wrapSquare wrapText="bothSides"/>
            <wp:docPr id="1" name="Picture 1" descr="Nelson Rural Scho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son Rural Scho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650" w:rsidRPr="004B44F9" w:rsidRDefault="00EE19A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E19A4"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F5227C5" wp14:editId="5DCC62EB">
            <wp:simplePos x="0" y="0"/>
            <wp:positionH relativeFrom="column">
              <wp:posOffset>-142875</wp:posOffset>
            </wp:positionH>
            <wp:positionV relativeFrom="paragraph">
              <wp:posOffset>942340</wp:posOffset>
            </wp:positionV>
            <wp:extent cx="5524500" cy="1933576"/>
            <wp:effectExtent l="0" t="0" r="0" b="9525"/>
            <wp:wrapSquare wrapText="bothSides"/>
            <wp:docPr id="3" name="Picture 3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3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50">
        <w:rPr>
          <w:rFonts w:ascii="Britannic Bold" w:hAnsi="Britannic Bold" w:cs="Times New Roman"/>
          <w:b/>
          <w:smallCaps/>
          <w:sz w:val="96"/>
          <w:szCs w:val="24"/>
        </w:rPr>
        <w:t>Mrs. Dickson</w:t>
      </w:r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E19A4" w:rsidRDefault="00EE19A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E19A4" w:rsidRDefault="00EE19A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Something close to this for the vinyl mural found on: </w:t>
      </w:r>
      <w:hyperlink r:id="rId15" w:history="1">
        <w:r w:rsidRPr="00C44A0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https://www.thinglink.com/scene/749710519643930624</w:t>
        </w:r>
      </w:hyperlink>
    </w:p>
    <w:p w:rsidR="00EE19A4" w:rsidRDefault="00EE19A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90154" w:rsidRDefault="00DD2C0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For my other mural, </w:t>
      </w:r>
      <w:r w:rsidR="00E90154">
        <w:rPr>
          <w:rFonts w:ascii="Times New Roman" w:hAnsi="Times New Roman" w:cs="Times New Roman"/>
          <w:b/>
          <w:smallCaps/>
          <w:sz w:val="24"/>
          <w:szCs w:val="24"/>
        </w:rPr>
        <w:t>I’m thinking about a couple of different option. I want to</w:t>
      </w:r>
      <w:r w:rsidR="00481F8B">
        <w:rPr>
          <w:rFonts w:ascii="Times New Roman" w:hAnsi="Times New Roman" w:cs="Times New Roman"/>
          <w:b/>
          <w:smallCaps/>
          <w:sz w:val="24"/>
          <w:szCs w:val="24"/>
        </w:rPr>
        <w:t xml:space="preserve"> give the students options of either maybe another sports mural or maybe even an academic mural. I want to take in the feedback from other students before really getting into designing it. I don’t want it to be just something I want, I want everyone’s input and ideas.   </w:t>
      </w:r>
    </w:p>
    <w:p w:rsidR="00481C9D" w:rsidRDefault="00481C9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6" w:history="1">
        <w:r w:rsidRPr="00B3283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https://www.youtube.com/watch?v=3AoGEuGth1A</w:t>
        </w:r>
      </w:hyperlink>
    </w:p>
    <w:p w:rsidR="00481C9D" w:rsidRPr="003A0DE2" w:rsidRDefault="00481C9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sectPr w:rsidR="00481C9D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B19A4"/>
    <w:rsid w:val="000C67B8"/>
    <w:rsid w:val="000F5A6D"/>
    <w:rsid w:val="00111EA0"/>
    <w:rsid w:val="00165F8E"/>
    <w:rsid w:val="001A2F6C"/>
    <w:rsid w:val="0023623A"/>
    <w:rsid w:val="00236F59"/>
    <w:rsid w:val="00267649"/>
    <w:rsid w:val="0027196D"/>
    <w:rsid w:val="002E2EE0"/>
    <w:rsid w:val="002E3650"/>
    <w:rsid w:val="00303C82"/>
    <w:rsid w:val="003517CA"/>
    <w:rsid w:val="00366CCE"/>
    <w:rsid w:val="003719C4"/>
    <w:rsid w:val="003952B1"/>
    <w:rsid w:val="003A0DE2"/>
    <w:rsid w:val="004266A9"/>
    <w:rsid w:val="0043688C"/>
    <w:rsid w:val="00481C9D"/>
    <w:rsid w:val="00481F8B"/>
    <w:rsid w:val="004A145F"/>
    <w:rsid w:val="004A7D42"/>
    <w:rsid w:val="004B44F9"/>
    <w:rsid w:val="004C3462"/>
    <w:rsid w:val="004E2AF8"/>
    <w:rsid w:val="004E306C"/>
    <w:rsid w:val="00546039"/>
    <w:rsid w:val="0059139F"/>
    <w:rsid w:val="00593E9E"/>
    <w:rsid w:val="005F1719"/>
    <w:rsid w:val="00635C83"/>
    <w:rsid w:val="00685900"/>
    <w:rsid w:val="00743677"/>
    <w:rsid w:val="00761AB8"/>
    <w:rsid w:val="007B7CC0"/>
    <w:rsid w:val="00822FDC"/>
    <w:rsid w:val="0083500F"/>
    <w:rsid w:val="008353AF"/>
    <w:rsid w:val="00861AAE"/>
    <w:rsid w:val="00882727"/>
    <w:rsid w:val="00930C10"/>
    <w:rsid w:val="00935FBB"/>
    <w:rsid w:val="00955016"/>
    <w:rsid w:val="00966FA9"/>
    <w:rsid w:val="00985357"/>
    <w:rsid w:val="009F0A53"/>
    <w:rsid w:val="00A22EC7"/>
    <w:rsid w:val="00A321EF"/>
    <w:rsid w:val="00A334C9"/>
    <w:rsid w:val="00AB4A66"/>
    <w:rsid w:val="00AC2BF3"/>
    <w:rsid w:val="00AD41F4"/>
    <w:rsid w:val="00AE439B"/>
    <w:rsid w:val="00B166C7"/>
    <w:rsid w:val="00C505FD"/>
    <w:rsid w:val="00C5474B"/>
    <w:rsid w:val="00C61BB4"/>
    <w:rsid w:val="00CE31DC"/>
    <w:rsid w:val="00D00774"/>
    <w:rsid w:val="00D73A23"/>
    <w:rsid w:val="00DA2D44"/>
    <w:rsid w:val="00DD2C0A"/>
    <w:rsid w:val="00E002CC"/>
    <w:rsid w:val="00E07FFD"/>
    <w:rsid w:val="00E34BEA"/>
    <w:rsid w:val="00E35A2A"/>
    <w:rsid w:val="00E90154"/>
    <w:rsid w:val="00EB23E8"/>
    <w:rsid w:val="00EB4CCE"/>
    <w:rsid w:val="00EE19A4"/>
    <w:rsid w:val="00EF6288"/>
    <w:rsid w:val="00FB3C75"/>
    <w:rsid w:val="00FD39CA"/>
    <w:rsid w:val="00FD6781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1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.cba.mit.edu/classes/863.04/guru/cutting/vinyl.html" TargetMode="External"/><Relationship Id="rId13" Type="http://schemas.openxmlformats.org/officeDocument/2006/relationships/hyperlink" Target="https://www.google.ca/url?sa=i&amp;rct=j&amp;q=&amp;esrc=s&amp;source=images&amp;cd=&amp;cad=rja&amp;uact=8&amp;ved=0ahUKEwiHpMqmuqzWAhVF6yYKHQdzA4sQjRwIBw&amp;url=https://www.thinglink.com/scene/749710519643930624&amp;psig=AFQjCNGofO-ofGByvcPbz_84sl1COfYUSA&amp;ust=15057457757906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bile.twitter.com/mvhs_rov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AoGEuGth1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elsonrural.nbed.nb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inglink.com/scene/749710519643930624" TargetMode="External"/><Relationship Id="rId10" Type="http://schemas.openxmlformats.org/officeDocument/2006/relationships/hyperlink" Target="http://www.silhouetteschoolblog.com/2014/01/cutting-vinyl-with-silhouette-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ructables.com/id/Vinyl-Cutting-for-begginer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491B-E249-4FFA-9AD1-E96A0987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33</cp:revision>
  <cp:lastPrinted>2016-09-14T11:35:00Z</cp:lastPrinted>
  <dcterms:created xsi:type="dcterms:W3CDTF">2017-09-13T16:17:00Z</dcterms:created>
  <dcterms:modified xsi:type="dcterms:W3CDTF">2017-09-19T17:03:00Z</dcterms:modified>
</cp:coreProperties>
</file>