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D04B" w14:textId="77777777" w:rsidR="00106E18" w:rsidRDefault="00106E18" w:rsidP="00DC6FD2">
      <w:pPr>
        <w:pStyle w:val="Normal1"/>
        <w:jc w:val="center"/>
        <w:rPr>
          <w:b/>
          <w:sz w:val="28"/>
          <w:szCs w:val="28"/>
        </w:rPr>
      </w:pPr>
    </w:p>
    <w:p w14:paraId="18A0A263" w14:textId="51B682DC" w:rsidR="0091773C" w:rsidRPr="0091773C" w:rsidRDefault="0091773C" w:rsidP="00106E18">
      <w:pPr>
        <w:pStyle w:val="Normal1"/>
        <w:rPr>
          <w:b/>
          <w:sz w:val="24"/>
          <w:szCs w:val="28"/>
        </w:rPr>
      </w:pPr>
      <w:r w:rsidRPr="0091773C">
        <w:rPr>
          <w:b/>
          <w:sz w:val="24"/>
          <w:szCs w:val="28"/>
          <w:u w:val="single"/>
        </w:rPr>
        <w:t>Question Set 10</w:t>
      </w:r>
      <w:r w:rsidRPr="0091773C">
        <w:rPr>
          <w:b/>
          <w:sz w:val="24"/>
          <w:szCs w:val="28"/>
        </w:rPr>
        <w:br/>
      </w:r>
    </w:p>
    <w:p w14:paraId="59CF92AF" w14:textId="20A943F4" w:rsidR="00537E3B" w:rsidRPr="0091773C" w:rsidRDefault="00CC3326" w:rsidP="00106E18">
      <w:pPr>
        <w:pStyle w:val="Normal1"/>
        <w:rPr>
          <w:b/>
          <w:sz w:val="24"/>
          <w:szCs w:val="28"/>
        </w:rPr>
      </w:pPr>
      <w:r w:rsidRPr="0091773C">
        <w:rPr>
          <w:b/>
          <w:sz w:val="24"/>
          <w:szCs w:val="28"/>
        </w:rPr>
        <w:t>Operation Paperclip 204-207</w:t>
      </w:r>
      <w:r w:rsidR="0091773C" w:rsidRPr="0091773C">
        <w:rPr>
          <w:b/>
          <w:sz w:val="24"/>
          <w:szCs w:val="28"/>
        </w:rPr>
        <w:tab/>
      </w:r>
      <w:r w:rsidR="0091773C" w:rsidRPr="0091773C">
        <w:rPr>
          <w:b/>
          <w:sz w:val="24"/>
          <w:szCs w:val="28"/>
        </w:rPr>
        <w:tab/>
      </w:r>
      <w:r w:rsidRPr="0091773C">
        <w:rPr>
          <w:b/>
          <w:sz w:val="24"/>
          <w:szCs w:val="28"/>
        </w:rPr>
        <w:t>The Missing Wine 208-</w:t>
      </w:r>
      <w:r w:rsidR="00356807" w:rsidRPr="0091773C">
        <w:rPr>
          <w:b/>
          <w:sz w:val="24"/>
          <w:szCs w:val="28"/>
        </w:rPr>
        <w:t>210</w:t>
      </w:r>
      <w:r w:rsidR="00356807" w:rsidRPr="0091773C">
        <w:rPr>
          <w:b/>
          <w:sz w:val="24"/>
          <w:szCs w:val="28"/>
        </w:rPr>
        <w:br/>
      </w:r>
      <w:proofErr w:type="spellStart"/>
      <w:r w:rsidR="00356807" w:rsidRPr="0091773C">
        <w:rPr>
          <w:b/>
          <w:sz w:val="24"/>
          <w:szCs w:val="28"/>
        </w:rPr>
        <w:t>Einbahnstrasse</w:t>
      </w:r>
      <w:proofErr w:type="spellEnd"/>
      <w:r w:rsidR="00356807" w:rsidRPr="0091773C">
        <w:rPr>
          <w:b/>
          <w:sz w:val="24"/>
          <w:szCs w:val="28"/>
        </w:rPr>
        <w:t xml:space="preserve"> 211- </w:t>
      </w:r>
      <w:r w:rsidR="00537E3B" w:rsidRPr="0091773C">
        <w:rPr>
          <w:b/>
          <w:sz w:val="24"/>
          <w:szCs w:val="28"/>
        </w:rPr>
        <w:t>214</w:t>
      </w:r>
      <w:r w:rsidR="0091773C" w:rsidRPr="0091773C">
        <w:rPr>
          <w:b/>
          <w:sz w:val="24"/>
          <w:szCs w:val="28"/>
        </w:rPr>
        <w:tab/>
      </w:r>
      <w:r w:rsidR="0091773C" w:rsidRPr="0091773C">
        <w:rPr>
          <w:b/>
          <w:sz w:val="24"/>
          <w:szCs w:val="28"/>
        </w:rPr>
        <w:tab/>
      </w:r>
      <w:r w:rsidR="0091773C" w:rsidRPr="0091773C">
        <w:rPr>
          <w:b/>
          <w:sz w:val="24"/>
          <w:szCs w:val="28"/>
        </w:rPr>
        <w:tab/>
      </w:r>
      <w:r w:rsidR="00537E3B" w:rsidRPr="0091773C">
        <w:rPr>
          <w:b/>
          <w:sz w:val="24"/>
          <w:szCs w:val="28"/>
        </w:rPr>
        <w:t>An Opening on the Team 215-216</w:t>
      </w:r>
    </w:p>
    <w:p w14:paraId="32FB14BA" w14:textId="08A7991B" w:rsidR="0091773C" w:rsidRPr="0091773C" w:rsidRDefault="00537E3B" w:rsidP="00106E18">
      <w:pPr>
        <w:pStyle w:val="Normal1"/>
        <w:rPr>
          <w:b/>
          <w:sz w:val="24"/>
          <w:szCs w:val="28"/>
        </w:rPr>
      </w:pPr>
      <w:r w:rsidRPr="0091773C">
        <w:rPr>
          <w:b/>
          <w:sz w:val="24"/>
          <w:szCs w:val="28"/>
        </w:rPr>
        <w:t xml:space="preserve">The Man </w:t>
      </w:r>
      <w:proofErr w:type="gramStart"/>
      <w:r w:rsidRPr="0091773C">
        <w:rPr>
          <w:b/>
          <w:sz w:val="24"/>
          <w:szCs w:val="28"/>
        </w:rPr>
        <w:t>From</w:t>
      </w:r>
      <w:proofErr w:type="gramEnd"/>
      <w:r w:rsidRPr="0091773C">
        <w:rPr>
          <w:b/>
          <w:sz w:val="24"/>
          <w:szCs w:val="28"/>
        </w:rPr>
        <w:t xml:space="preserve"> Nantucket 217-</w:t>
      </w:r>
      <w:r w:rsidR="0091773C" w:rsidRPr="0091773C">
        <w:rPr>
          <w:b/>
          <w:sz w:val="24"/>
          <w:szCs w:val="28"/>
        </w:rPr>
        <w:t>220</w:t>
      </w:r>
      <w:r w:rsidR="0091773C">
        <w:rPr>
          <w:b/>
          <w:sz w:val="24"/>
          <w:szCs w:val="28"/>
        </w:rPr>
        <w:tab/>
      </w:r>
      <w:r w:rsidR="0091773C" w:rsidRPr="0091773C">
        <w:rPr>
          <w:b/>
          <w:sz w:val="24"/>
          <w:szCs w:val="28"/>
        </w:rPr>
        <w:t>Evil Leprechaun 221-223</w:t>
      </w:r>
    </w:p>
    <w:p w14:paraId="557C687C" w14:textId="77777777" w:rsidR="00106E18" w:rsidRDefault="00106E18" w:rsidP="00DC6FD2">
      <w:pPr>
        <w:pStyle w:val="Normal1"/>
        <w:jc w:val="center"/>
        <w:rPr>
          <w:b/>
          <w:sz w:val="28"/>
          <w:szCs w:val="28"/>
        </w:rPr>
      </w:pPr>
    </w:p>
    <w:p w14:paraId="348F6278" w14:textId="61C9923D" w:rsidR="001F6354" w:rsidRDefault="00DC6FD2" w:rsidP="00DA3900">
      <w:pPr>
        <w:pStyle w:val="Normal1"/>
        <w:jc w:val="center"/>
        <w:rPr>
          <w:b/>
          <w:sz w:val="28"/>
          <w:szCs w:val="28"/>
        </w:rPr>
      </w:pPr>
      <w:r w:rsidRPr="001F6354">
        <w:rPr>
          <w:b/>
          <w:sz w:val="28"/>
          <w:szCs w:val="28"/>
        </w:rPr>
        <w:t>Operation Paperclip</w:t>
      </w:r>
      <w:r w:rsidR="00B00C69">
        <w:rPr>
          <w:b/>
          <w:sz w:val="28"/>
          <w:szCs w:val="28"/>
        </w:rPr>
        <w:t xml:space="preserve"> (204-207)</w:t>
      </w:r>
    </w:p>
    <w:p w14:paraId="46868AE0" w14:textId="77777777" w:rsidR="001F6354" w:rsidRPr="001F6354" w:rsidRDefault="001F6354" w:rsidP="00DC6FD2">
      <w:pPr>
        <w:pStyle w:val="Normal1"/>
        <w:jc w:val="center"/>
        <w:rPr>
          <w:b/>
          <w:sz w:val="28"/>
          <w:szCs w:val="28"/>
        </w:rPr>
      </w:pPr>
    </w:p>
    <w:p w14:paraId="05FB664B" w14:textId="7CDDE424" w:rsidR="00DC6FD2" w:rsidRDefault="00DC6FD2" w:rsidP="00DC6FD2">
      <w:pPr>
        <w:pStyle w:val="Normal1"/>
        <w:numPr>
          <w:ilvl w:val="0"/>
          <w:numId w:val="2"/>
        </w:numPr>
        <w:contextualSpacing/>
        <w:rPr>
          <w:sz w:val="28"/>
          <w:szCs w:val="28"/>
        </w:rPr>
      </w:pPr>
      <w:r>
        <w:rPr>
          <w:sz w:val="28"/>
          <w:szCs w:val="28"/>
        </w:rPr>
        <w:t>What d</w:t>
      </w:r>
      <w:r w:rsidR="001F6354">
        <w:rPr>
          <w:sz w:val="28"/>
          <w:szCs w:val="28"/>
        </w:rPr>
        <w:t>id</w:t>
      </w:r>
      <w:r>
        <w:rPr>
          <w:sz w:val="28"/>
          <w:szCs w:val="28"/>
        </w:rPr>
        <w:t xml:space="preserve"> Michael</w:t>
      </w:r>
      <w:r w:rsidR="001F6354">
        <w:rPr>
          <w:sz w:val="28"/>
          <w:szCs w:val="28"/>
        </w:rPr>
        <w:t xml:space="preserve">’s parents know about the scientist, </w:t>
      </w:r>
      <w:r>
        <w:rPr>
          <w:sz w:val="28"/>
          <w:szCs w:val="28"/>
        </w:rPr>
        <w:t xml:space="preserve">Hendrik </w:t>
      </w:r>
      <w:proofErr w:type="spellStart"/>
      <w:r>
        <w:rPr>
          <w:sz w:val="28"/>
          <w:szCs w:val="28"/>
        </w:rPr>
        <w:t>Goldsmit</w:t>
      </w:r>
      <w:proofErr w:type="spellEnd"/>
      <w:r>
        <w:rPr>
          <w:sz w:val="28"/>
          <w:szCs w:val="28"/>
        </w:rPr>
        <w:t xml:space="preserve">? Why do you think the Germans are after him? </w:t>
      </w:r>
    </w:p>
    <w:p w14:paraId="671A91A7" w14:textId="1E1F088D" w:rsidR="00DC6FD2" w:rsidRDefault="00DC6FD2" w:rsidP="001F6354">
      <w:pPr>
        <w:pStyle w:val="Normal1"/>
        <w:ind w:left="720"/>
        <w:rPr>
          <w:sz w:val="28"/>
          <w:szCs w:val="28"/>
        </w:rPr>
      </w:pPr>
    </w:p>
    <w:p w14:paraId="2797BCDA" w14:textId="0334B072" w:rsidR="001F6354" w:rsidRDefault="001F6354" w:rsidP="001F6354">
      <w:pPr>
        <w:pStyle w:val="Normal1"/>
        <w:ind w:left="720"/>
        <w:rPr>
          <w:sz w:val="28"/>
          <w:szCs w:val="28"/>
        </w:rPr>
      </w:pPr>
    </w:p>
    <w:p w14:paraId="1761B033" w14:textId="19B16382" w:rsidR="001F6354" w:rsidRDefault="001F6354" w:rsidP="001F6354">
      <w:pPr>
        <w:pStyle w:val="Normal1"/>
        <w:ind w:left="720"/>
        <w:rPr>
          <w:sz w:val="28"/>
          <w:szCs w:val="28"/>
        </w:rPr>
      </w:pPr>
    </w:p>
    <w:p w14:paraId="45432793" w14:textId="77777777" w:rsidR="001F6354" w:rsidRDefault="001F6354" w:rsidP="001F6354">
      <w:pPr>
        <w:pStyle w:val="Normal1"/>
        <w:ind w:left="720"/>
        <w:rPr>
          <w:sz w:val="28"/>
          <w:szCs w:val="28"/>
        </w:rPr>
      </w:pPr>
    </w:p>
    <w:p w14:paraId="42131C4D" w14:textId="4ADD71ED" w:rsidR="00DC6FD2" w:rsidRDefault="00DC6FD2" w:rsidP="00DC6FD2">
      <w:pPr>
        <w:pStyle w:val="Normal1"/>
        <w:numPr>
          <w:ilvl w:val="0"/>
          <w:numId w:val="2"/>
        </w:numPr>
        <w:contextualSpacing/>
        <w:rPr>
          <w:sz w:val="28"/>
          <w:szCs w:val="28"/>
        </w:rPr>
      </w:pPr>
      <w:r>
        <w:rPr>
          <w:sz w:val="28"/>
          <w:szCs w:val="28"/>
        </w:rPr>
        <w:t>What is the only reason why Germany does not attack Switzerland? What is Switzerland's “side” in the war?</w:t>
      </w:r>
    </w:p>
    <w:p w14:paraId="6F64EBF3" w14:textId="77777777" w:rsidR="001F6354" w:rsidRDefault="001F6354" w:rsidP="001F6354">
      <w:pPr>
        <w:pStyle w:val="Normal1"/>
        <w:contextualSpacing/>
        <w:rPr>
          <w:sz w:val="28"/>
          <w:szCs w:val="28"/>
        </w:rPr>
      </w:pPr>
    </w:p>
    <w:p w14:paraId="1DFD6BD8" w14:textId="77777777" w:rsidR="001F6354" w:rsidRDefault="001F6354" w:rsidP="001F6354">
      <w:pPr>
        <w:pStyle w:val="Normal1"/>
        <w:contextualSpacing/>
        <w:rPr>
          <w:sz w:val="28"/>
          <w:szCs w:val="28"/>
        </w:rPr>
      </w:pPr>
    </w:p>
    <w:p w14:paraId="2C6876ED" w14:textId="0DBCC5D0" w:rsidR="001F6354" w:rsidRDefault="001F6354" w:rsidP="001F6354">
      <w:pPr>
        <w:pStyle w:val="Normal1"/>
        <w:contextualSpacing/>
        <w:rPr>
          <w:sz w:val="28"/>
          <w:szCs w:val="28"/>
        </w:rPr>
      </w:pPr>
      <w:r>
        <w:rPr>
          <w:sz w:val="28"/>
          <w:szCs w:val="28"/>
        </w:rPr>
        <w:br/>
      </w:r>
    </w:p>
    <w:p w14:paraId="2153E06B" w14:textId="6D5A963E" w:rsidR="00DC6FD2" w:rsidRDefault="00DC6FD2" w:rsidP="001F6354">
      <w:pPr>
        <w:pStyle w:val="Normal1"/>
        <w:numPr>
          <w:ilvl w:val="0"/>
          <w:numId w:val="2"/>
        </w:numPr>
        <w:contextualSpacing/>
        <w:rPr>
          <w:sz w:val="28"/>
          <w:szCs w:val="28"/>
        </w:rPr>
      </w:pPr>
      <w:r>
        <w:rPr>
          <w:sz w:val="28"/>
          <w:szCs w:val="28"/>
        </w:rPr>
        <w:t>Wh</w:t>
      </w:r>
      <w:r w:rsidR="00127912">
        <w:rPr>
          <w:sz w:val="28"/>
          <w:szCs w:val="28"/>
        </w:rPr>
        <w:t>at</w:t>
      </w:r>
      <w:r>
        <w:rPr>
          <w:sz w:val="28"/>
          <w:szCs w:val="28"/>
        </w:rPr>
        <w:t xml:space="preserve"> do Michael’s parents believe is the reason they are sending children to assassinate </w:t>
      </w:r>
      <w:proofErr w:type="spellStart"/>
      <w:r>
        <w:rPr>
          <w:sz w:val="28"/>
          <w:szCs w:val="28"/>
        </w:rPr>
        <w:t>Goldsmit</w:t>
      </w:r>
      <w:proofErr w:type="spellEnd"/>
      <w:r w:rsidR="001F6354">
        <w:rPr>
          <w:sz w:val="28"/>
          <w:szCs w:val="28"/>
        </w:rPr>
        <w:t>?</w:t>
      </w:r>
      <w:r w:rsidR="001F6354">
        <w:rPr>
          <w:sz w:val="28"/>
          <w:szCs w:val="28"/>
        </w:rPr>
        <w:br/>
      </w:r>
    </w:p>
    <w:p w14:paraId="20F78C02" w14:textId="3CB9E1C7" w:rsidR="001F6354" w:rsidRDefault="001F6354" w:rsidP="001F6354">
      <w:pPr>
        <w:pStyle w:val="Normal1"/>
        <w:ind w:left="720"/>
        <w:contextualSpacing/>
        <w:rPr>
          <w:sz w:val="28"/>
          <w:szCs w:val="28"/>
        </w:rPr>
      </w:pPr>
    </w:p>
    <w:p w14:paraId="42177007" w14:textId="77777777" w:rsidR="002D0050" w:rsidRDefault="002D0050" w:rsidP="001F6354">
      <w:pPr>
        <w:pStyle w:val="Normal1"/>
        <w:ind w:left="720"/>
        <w:contextualSpacing/>
        <w:rPr>
          <w:sz w:val="28"/>
          <w:szCs w:val="28"/>
        </w:rPr>
      </w:pPr>
    </w:p>
    <w:p w14:paraId="7A23F368" w14:textId="77777777" w:rsidR="001F6354" w:rsidRPr="001F6354" w:rsidRDefault="001F6354" w:rsidP="001F6354">
      <w:pPr>
        <w:pStyle w:val="Normal1"/>
        <w:ind w:left="720"/>
        <w:contextualSpacing/>
        <w:rPr>
          <w:sz w:val="28"/>
          <w:szCs w:val="28"/>
        </w:rPr>
      </w:pPr>
    </w:p>
    <w:p w14:paraId="098EBAB0" w14:textId="52BAD3B8" w:rsidR="001F6354" w:rsidRDefault="00DC6FD2" w:rsidP="002D0050">
      <w:pPr>
        <w:pStyle w:val="Normal1"/>
        <w:jc w:val="center"/>
        <w:rPr>
          <w:b/>
          <w:sz w:val="28"/>
          <w:szCs w:val="28"/>
        </w:rPr>
      </w:pPr>
      <w:r w:rsidRPr="001F6354">
        <w:rPr>
          <w:b/>
          <w:sz w:val="28"/>
          <w:szCs w:val="28"/>
        </w:rPr>
        <w:t>The Missing Wine</w:t>
      </w:r>
      <w:r w:rsidR="003C03E5">
        <w:rPr>
          <w:b/>
          <w:sz w:val="28"/>
          <w:szCs w:val="28"/>
        </w:rPr>
        <w:t xml:space="preserve"> (208-210)</w:t>
      </w:r>
    </w:p>
    <w:p w14:paraId="6DBBCB92" w14:textId="77777777" w:rsidR="001F6354" w:rsidRPr="001F6354" w:rsidRDefault="001F6354" w:rsidP="00DC6FD2">
      <w:pPr>
        <w:pStyle w:val="Normal1"/>
        <w:jc w:val="center"/>
        <w:rPr>
          <w:b/>
          <w:sz w:val="28"/>
          <w:szCs w:val="28"/>
        </w:rPr>
      </w:pPr>
    </w:p>
    <w:p w14:paraId="426A72C0" w14:textId="38CD7EF0" w:rsidR="006F4C91" w:rsidRDefault="00DC6FD2" w:rsidP="00037AC7">
      <w:pPr>
        <w:pStyle w:val="Normal1"/>
        <w:numPr>
          <w:ilvl w:val="0"/>
          <w:numId w:val="2"/>
        </w:numPr>
        <w:contextualSpacing/>
        <w:jc w:val="center"/>
        <w:rPr>
          <w:b/>
          <w:sz w:val="28"/>
          <w:szCs w:val="28"/>
        </w:rPr>
      </w:pPr>
      <w:r w:rsidRPr="006D7297">
        <w:rPr>
          <w:sz w:val="28"/>
          <w:szCs w:val="28"/>
        </w:rPr>
        <w:t xml:space="preserve">Why does Michael want to stay in Germany? Do you think he is right? </w:t>
      </w:r>
      <w:r w:rsidR="00037AC7">
        <w:rPr>
          <w:sz w:val="28"/>
          <w:szCs w:val="28"/>
        </w:rPr>
        <w:br/>
      </w:r>
      <w:r w:rsidR="00037AC7">
        <w:rPr>
          <w:sz w:val="28"/>
          <w:szCs w:val="28"/>
        </w:rPr>
        <w:br/>
      </w:r>
    </w:p>
    <w:p w14:paraId="1446FC5C" w14:textId="3EEC4224" w:rsidR="00037AC7" w:rsidRPr="00037AC7" w:rsidRDefault="00706CB7" w:rsidP="00037AC7">
      <w:pPr>
        <w:pStyle w:val="Normal1"/>
        <w:numPr>
          <w:ilvl w:val="0"/>
          <w:numId w:val="2"/>
        </w:numPr>
        <w:contextualSpacing/>
        <w:jc w:val="both"/>
        <w:rPr>
          <w:b/>
          <w:sz w:val="28"/>
          <w:szCs w:val="28"/>
        </w:rPr>
      </w:pPr>
      <w:r>
        <w:rPr>
          <w:sz w:val="28"/>
          <w:szCs w:val="28"/>
        </w:rPr>
        <w:t>What did the phone call about wine mean to Michael’s mother?</w:t>
      </w:r>
    </w:p>
    <w:p w14:paraId="716E6DF4" w14:textId="77777777" w:rsidR="006F4C91" w:rsidRPr="006D7297" w:rsidRDefault="006F4C91" w:rsidP="006F4C91">
      <w:pPr>
        <w:pStyle w:val="Normal1"/>
        <w:contextualSpacing/>
        <w:jc w:val="center"/>
        <w:rPr>
          <w:b/>
          <w:sz w:val="28"/>
          <w:szCs w:val="28"/>
        </w:rPr>
      </w:pPr>
    </w:p>
    <w:p w14:paraId="58469622" w14:textId="77777777" w:rsidR="001F6354" w:rsidRDefault="001F6354" w:rsidP="001F6354">
      <w:pPr>
        <w:pStyle w:val="Normal1"/>
        <w:jc w:val="center"/>
        <w:rPr>
          <w:b/>
          <w:sz w:val="28"/>
          <w:szCs w:val="28"/>
        </w:rPr>
      </w:pPr>
    </w:p>
    <w:p w14:paraId="77DA838B" w14:textId="77777777" w:rsidR="006D7297" w:rsidRDefault="001F6354" w:rsidP="001F6354">
      <w:pPr>
        <w:pStyle w:val="Normal1"/>
        <w:jc w:val="center"/>
        <w:rPr>
          <w:b/>
          <w:sz w:val="28"/>
          <w:szCs w:val="28"/>
        </w:rPr>
      </w:pPr>
      <w:r w:rsidRPr="001F6354">
        <w:rPr>
          <w:b/>
          <w:sz w:val="28"/>
          <w:szCs w:val="28"/>
        </w:rPr>
        <w:lastRenderedPageBreak/>
        <w:br/>
      </w:r>
    </w:p>
    <w:p w14:paraId="28040E2F" w14:textId="3EE52573" w:rsidR="00DC6FD2" w:rsidRDefault="00DC6FD2" w:rsidP="001F6354">
      <w:pPr>
        <w:pStyle w:val="Normal1"/>
        <w:jc w:val="center"/>
        <w:rPr>
          <w:b/>
          <w:sz w:val="28"/>
          <w:szCs w:val="28"/>
        </w:rPr>
      </w:pPr>
      <w:r w:rsidRPr="001F6354">
        <w:rPr>
          <w:b/>
          <w:sz w:val="28"/>
          <w:szCs w:val="28"/>
        </w:rPr>
        <w:t>Opening on the Team</w:t>
      </w:r>
      <w:r w:rsidR="00631525">
        <w:rPr>
          <w:b/>
          <w:sz w:val="28"/>
          <w:szCs w:val="28"/>
        </w:rPr>
        <w:t xml:space="preserve"> (215-216)</w:t>
      </w:r>
    </w:p>
    <w:p w14:paraId="51E73F52" w14:textId="77777777" w:rsidR="001F6354" w:rsidRPr="001F6354" w:rsidRDefault="001F6354" w:rsidP="00DC6FD2">
      <w:pPr>
        <w:pStyle w:val="Normal1"/>
        <w:jc w:val="center"/>
        <w:rPr>
          <w:b/>
          <w:sz w:val="28"/>
          <w:szCs w:val="28"/>
        </w:rPr>
      </w:pPr>
    </w:p>
    <w:p w14:paraId="3EA0F18C" w14:textId="2DF38997" w:rsidR="00DC6FD2" w:rsidRDefault="00DC6FD2" w:rsidP="001F6354">
      <w:pPr>
        <w:pStyle w:val="Normal1"/>
        <w:numPr>
          <w:ilvl w:val="0"/>
          <w:numId w:val="2"/>
        </w:numPr>
        <w:contextualSpacing/>
        <w:rPr>
          <w:sz w:val="28"/>
          <w:szCs w:val="28"/>
        </w:rPr>
      </w:pPr>
      <w:r>
        <w:rPr>
          <w:sz w:val="28"/>
          <w:szCs w:val="28"/>
        </w:rPr>
        <w:t>What does Simon tell Michael he needs to do</w:t>
      </w:r>
      <w:r w:rsidR="001F6354">
        <w:rPr>
          <w:sz w:val="28"/>
          <w:szCs w:val="28"/>
        </w:rPr>
        <w:t xml:space="preserve"> about the planned assassination of </w:t>
      </w:r>
      <w:proofErr w:type="spellStart"/>
      <w:r w:rsidR="001F6354">
        <w:rPr>
          <w:sz w:val="28"/>
          <w:szCs w:val="28"/>
        </w:rPr>
        <w:t>Goldsmit</w:t>
      </w:r>
      <w:proofErr w:type="spellEnd"/>
      <w:r>
        <w:rPr>
          <w:sz w:val="28"/>
          <w:szCs w:val="28"/>
        </w:rPr>
        <w:t>. Do you agree with him? Why or why not?</w:t>
      </w:r>
    </w:p>
    <w:p w14:paraId="595DFC22" w14:textId="26FA6A33" w:rsidR="00DC6FD2" w:rsidRDefault="00DC6FD2" w:rsidP="00DC6FD2">
      <w:pPr>
        <w:pStyle w:val="Normal1"/>
        <w:jc w:val="center"/>
        <w:rPr>
          <w:sz w:val="28"/>
          <w:szCs w:val="28"/>
        </w:rPr>
      </w:pPr>
    </w:p>
    <w:p w14:paraId="6FC8E3D1" w14:textId="08D8B919" w:rsidR="001F6354" w:rsidRDefault="001F6354" w:rsidP="00DC6FD2">
      <w:pPr>
        <w:pStyle w:val="Normal1"/>
        <w:jc w:val="center"/>
        <w:rPr>
          <w:sz w:val="28"/>
          <w:szCs w:val="28"/>
        </w:rPr>
      </w:pPr>
    </w:p>
    <w:p w14:paraId="7D41A468" w14:textId="77777777" w:rsidR="001F6354" w:rsidRDefault="001F6354" w:rsidP="00DC6FD2">
      <w:pPr>
        <w:pStyle w:val="Normal1"/>
        <w:jc w:val="center"/>
        <w:rPr>
          <w:sz w:val="28"/>
          <w:szCs w:val="28"/>
        </w:rPr>
      </w:pPr>
    </w:p>
    <w:p w14:paraId="059E8FBA" w14:textId="2FCEAF4F" w:rsidR="00DC6FD2" w:rsidRDefault="00DC6FD2" w:rsidP="00DC6FD2">
      <w:pPr>
        <w:pStyle w:val="Normal1"/>
        <w:jc w:val="center"/>
        <w:rPr>
          <w:b/>
          <w:sz w:val="28"/>
          <w:szCs w:val="28"/>
        </w:rPr>
      </w:pPr>
      <w:r w:rsidRPr="001F6354">
        <w:rPr>
          <w:b/>
          <w:sz w:val="28"/>
          <w:szCs w:val="28"/>
        </w:rPr>
        <w:t>The Man from Nantucket</w:t>
      </w:r>
      <w:r w:rsidR="00631525">
        <w:rPr>
          <w:b/>
          <w:sz w:val="28"/>
          <w:szCs w:val="28"/>
        </w:rPr>
        <w:t xml:space="preserve"> (217-220)</w:t>
      </w:r>
    </w:p>
    <w:p w14:paraId="57B510E0" w14:textId="77777777" w:rsidR="001F6354" w:rsidRPr="001F6354" w:rsidRDefault="001F6354" w:rsidP="00DC6FD2">
      <w:pPr>
        <w:pStyle w:val="Normal1"/>
        <w:jc w:val="center"/>
        <w:rPr>
          <w:b/>
          <w:sz w:val="28"/>
          <w:szCs w:val="28"/>
        </w:rPr>
      </w:pPr>
    </w:p>
    <w:p w14:paraId="1BBD00AC" w14:textId="7EBABA5E" w:rsidR="0068479E" w:rsidRDefault="00A8138E" w:rsidP="001F6354">
      <w:pPr>
        <w:pStyle w:val="Normal1"/>
        <w:numPr>
          <w:ilvl w:val="0"/>
          <w:numId w:val="2"/>
        </w:numPr>
        <w:contextualSpacing/>
        <w:rPr>
          <w:sz w:val="28"/>
          <w:szCs w:val="28"/>
        </w:rPr>
      </w:pPr>
      <w:r>
        <w:rPr>
          <w:sz w:val="28"/>
          <w:szCs w:val="28"/>
        </w:rPr>
        <w:t>Why was Michael reciting limericks during the bombing?</w:t>
      </w:r>
    </w:p>
    <w:p w14:paraId="5C8CA5F4" w14:textId="1AC75A95" w:rsidR="00A8138E" w:rsidRDefault="00A8138E" w:rsidP="00A8138E">
      <w:pPr>
        <w:pStyle w:val="Normal1"/>
        <w:contextualSpacing/>
        <w:rPr>
          <w:sz w:val="28"/>
          <w:szCs w:val="28"/>
        </w:rPr>
      </w:pPr>
    </w:p>
    <w:p w14:paraId="6CEAD0E8" w14:textId="075D38C4" w:rsidR="00A8138E" w:rsidRDefault="00A8138E" w:rsidP="00A8138E">
      <w:pPr>
        <w:pStyle w:val="Normal1"/>
        <w:contextualSpacing/>
        <w:rPr>
          <w:sz w:val="28"/>
          <w:szCs w:val="28"/>
        </w:rPr>
      </w:pPr>
    </w:p>
    <w:p w14:paraId="1E575AA6" w14:textId="77777777" w:rsidR="00A8138E" w:rsidRDefault="00A8138E" w:rsidP="00A8138E">
      <w:pPr>
        <w:pStyle w:val="Normal1"/>
        <w:contextualSpacing/>
        <w:rPr>
          <w:sz w:val="28"/>
          <w:szCs w:val="28"/>
        </w:rPr>
      </w:pPr>
    </w:p>
    <w:p w14:paraId="2EFC9136" w14:textId="3DC077B4" w:rsidR="00DC6FD2" w:rsidRDefault="00DC6FD2" w:rsidP="001F6354">
      <w:pPr>
        <w:pStyle w:val="Normal1"/>
        <w:numPr>
          <w:ilvl w:val="0"/>
          <w:numId w:val="2"/>
        </w:numPr>
        <w:contextualSpacing/>
        <w:rPr>
          <w:sz w:val="28"/>
          <w:szCs w:val="28"/>
        </w:rPr>
      </w:pPr>
      <w:r>
        <w:rPr>
          <w:sz w:val="28"/>
          <w:szCs w:val="28"/>
        </w:rPr>
        <w:t>What is the surprise that Michaels and the other boys are given at the end of the chapter? Why do you think this is happening now?</w:t>
      </w:r>
    </w:p>
    <w:p w14:paraId="40F5AE5E" w14:textId="77777777" w:rsidR="001F6354" w:rsidRDefault="001F6354" w:rsidP="001F6354">
      <w:pPr>
        <w:pStyle w:val="Normal1"/>
        <w:ind w:left="720"/>
        <w:contextualSpacing/>
        <w:rPr>
          <w:sz w:val="28"/>
          <w:szCs w:val="28"/>
        </w:rPr>
      </w:pPr>
    </w:p>
    <w:p w14:paraId="5B9C1E52" w14:textId="347D2B58" w:rsidR="001F6354" w:rsidRDefault="001F6354" w:rsidP="001F6354">
      <w:pPr>
        <w:pStyle w:val="Normal1"/>
        <w:ind w:left="720"/>
        <w:contextualSpacing/>
        <w:rPr>
          <w:sz w:val="28"/>
          <w:szCs w:val="28"/>
        </w:rPr>
      </w:pPr>
    </w:p>
    <w:p w14:paraId="40F492A1" w14:textId="77777777" w:rsidR="006F4C91" w:rsidRDefault="006F4C91" w:rsidP="001F6354">
      <w:pPr>
        <w:pStyle w:val="Normal1"/>
        <w:ind w:left="720"/>
        <w:contextualSpacing/>
        <w:rPr>
          <w:sz w:val="28"/>
          <w:szCs w:val="28"/>
        </w:rPr>
      </w:pPr>
    </w:p>
    <w:p w14:paraId="7A8DCCC7" w14:textId="19FC186B" w:rsidR="00DC6FD2" w:rsidRDefault="00DC6FD2" w:rsidP="00DC6FD2">
      <w:pPr>
        <w:pStyle w:val="Normal1"/>
        <w:jc w:val="center"/>
        <w:rPr>
          <w:sz w:val="28"/>
          <w:szCs w:val="28"/>
        </w:rPr>
      </w:pPr>
    </w:p>
    <w:p w14:paraId="25FF8189" w14:textId="43D4A913" w:rsidR="001F6354" w:rsidRDefault="00DC6FD2" w:rsidP="00631525">
      <w:pPr>
        <w:pStyle w:val="Normal1"/>
        <w:jc w:val="center"/>
        <w:rPr>
          <w:b/>
          <w:sz w:val="28"/>
          <w:szCs w:val="28"/>
        </w:rPr>
      </w:pPr>
      <w:r w:rsidRPr="001F6354">
        <w:rPr>
          <w:b/>
          <w:sz w:val="28"/>
          <w:szCs w:val="28"/>
        </w:rPr>
        <w:t>Evil Leprechaun</w:t>
      </w:r>
      <w:r w:rsidR="00631525">
        <w:rPr>
          <w:b/>
          <w:sz w:val="28"/>
          <w:szCs w:val="28"/>
        </w:rPr>
        <w:t xml:space="preserve"> (</w:t>
      </w:r>
      <w:r w:rsidR="001E2CB6">
        <w:rPr>
          <w:b/>
          <w:sz w:val="28"/>
          <w:szCs w:val="28"/>
        </w:rPr>
        <w:t>221-223)</w:t>
      </w:r>
    </w:p>
    <w:p w14:paraId="1E02E0B2" w14:textId="77777777" w:rsidR="001F6354" w:rsidRPr="001F6354" w:rsidRDefault="001F6354" w:rsidP="00DC6FD2">
      <w:pPr>
        <w:pStyle w:val="Normal1"/>
        <w:jc w:val="center"/>
        <w:rPr>
          <w:b/>
          <w:sz w:val="28"/>
          <w:szCs w:val="28"/>
        </w:rPr>
      </w:pPr>
    </w:p>
    <w:p w14:paraId="7080BEAE" w14:textId="6F72D378" w:rsidR="00DC6FD2" w:rsidRDefault="00DC6FD2" w:rsidP="001F6354">
      <w:pPr>
        <w:pStyle w:val="Normal1"/>
        <w:numPr>
          <w:ilvl w:val="0"/>
          <w:numId w:val="2"/>
        </w:numPr>
        <w:contextualSpacing/>
        <w:rPr>
          <w:sz w:val="28"/>
          <w:szCs w:val="28"/>
        </w:rPr>
      </w:pPr>
      <w:r>
        <w:rPr>
          <w:sz w:val="28"/>
          <w:szCs w:val="28"/>
        </w:rPr>
        <w:t xml:space="preserve">“In English we called it ‘red tape’” (221). What is Michael referring to? Why do you think they called it red tape? Use evidence from the text in your response. </w:t>
      </w:r>
    </w:p>
    <w:p w14:paraId="23279563" w14:textId="409AB4EE" w:rsidR="001F6354" w:rsidRDefault="001F6354" w:rsidP="001F6354">
      <w:pPr>
        <w:pStyle w:val="Normal1"/>
        <w:contextualSpacing/>
        <w:rPr>
          <w:sz w:val="28"/>
          <w:szCs w:val="28"/>
        </w:rPr>
      </w:pPr>
    </w:p>
    <w:p w14:paraId="0A1BF09F" w14:textId="6CEAB549" w:rsidR="001F6354" w:rsidRDefault="001F6354" w:rsidP="001F6354">
      <w:pPr>
        <w:pStyle w:val="Normal1"/>
        <w:contextualSpacing/>
        <w:rPr>
          <w:sz w:val="28"/>
          <w:szCs w:val="28"/>
        </w:rPr>
      </w:pPr>
    </w:p>
    <w:p w14:paraId="0339B433" w14:textId="01AA0528" w:rsidR="001F6354" w:rsidRDefault="001F6354" w:rsidP="001F6354">
      <w:pPr>
        <w:pStyle w:val="Normal1"/>
        <w:contextualSpacing/>
        <w:rPr>
          <w:sz w:val="28"/>
          <w:szCs w:val="28"/>
        </w:rPr>
      </w:pPr>
    </w:p>
    <w:p w14:paraId="72947AC3" w14:textId="77777777" w:rsidR="006F4C91" w:rsidRDefault="006F4C91" w:rsidP="001F6354">
      <w:pPr>
        <w:pStyle w:val="Normal1"/>
        <w:contextualSpacing/>
        <w:rPr>
          <w:sz w:val="28"/>
          <w:szCs w:val="28"/>
        </w:rPr>
      </w:pPr>
    </w:p>
    <w:p w14:paraId="1654B62C" w14:textId="77777777" w:rsidR="001F6354" w:rsidRDefault="001F6354" w:rsidP="001F6354">
      <w:pPr>
        <w:pStyle w:val="Normal1"/>
        <w:ind w:left="720"/>
        <w:contextualSpacing/>
        <w:rPr>
          <w:sz w:val="28"/>
          <w:szCs w:val="28"/>
        </w:rPr>
      </w:pPr>
    </w:p>
    <w:p w14:paraId="5A6CEF67" w14:textId="77777777" w:rsidR="00DC6FD2" w:rsidRDefault="00DC6FD2" w:rsidP="001F6354">
      <w:pPr>
        <w:pStyle w:val="Normal1"/>
        <w:numPr>
          <w:ilvl w:val="0"/>
          <w:numId w:val="2"/>
        </w:numPr>
        <w:contextualSpacing/>
        <w:rPr>
          <w:sz w:val="28"/>
          <w:szCs w:val="28"/>
        </w:rPr>
      </w:pPr>
      <w:bookmarkStart w:id="0" w:name="_GoBack"/>
      <w:r>
        <w:rPr>
          <w:sz w:val="28"/>
          <w:szCs w:val="28"/>
        </w:rPr>
        <w:t xml:space="preserve">Michael notices that some of the flags are hanging in odd places. What else does he notice about where the flags are placed? Why do you think they are positioned here? Use evidence from the text in your response. </w:t>
      </w:r>
    </w:p>
    <w:bookmarkEnd w:id="0"/>
    <w:p w14:paraId="756AD943" w14:textId="1F1DE4CA" w:rsidR="00346A1C" w:rsidRPr="00346A1C" w:rsidRDefault="00346A1C" w:rsidP="00346A1C"/>
    <w:p w14:paraId="58DEE030" w14:textId="794B8439" w:rsidR="00346A1C" w:rsidRPr="00346A1C" w:rsidRDefault="00346A1C" w:rsidP="00346A1C"/>
    <w:p w14:paraId="611C8966" w14:textId="1ECFF04A" w:rsidR="00346A1C" w:rsidRDefault="00346A1C" w:rsidP="00346A1C">
      <w:pPr>
        <w:rPr>
          <w:noProof/>
        </w:rPr>
      </w:pPr>
    </w:p>
    <w:p w14:paraId="2A41FF61" w14:textId="40DB962F" w:rsidR="00346A1C" w:rsidRDefault="00346A1C" w:rsidP="00346A1C">
      <w:pPr>
        <w:tabs>
          <w:tab w:val="left" w:pos="1720"/>
        </w:tabs>
      </w:pPr>
      <w:r>
        <w:lastRenderedPageBreak/>
        <w:tab/>
      </w:r>
      <w:r>
        <w:rPr>
          <w:noProof/>
        </w:rPr>
        <w:drawing>
          <wp:inline distT="0" distB="0" distL="0" distR="0" wp14:anchorId="6108D65C" wp14:editId="4713DF40">
            <wp:extent cx="5943600" cy="7862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862570"/>
                    </a:xfrm>
                    <a:prstGeom prst="rect">
                      <a:avLst/>
                    </a:prstGeom>
                  </pic:spPr>
                </pic:pic>
              </a:graphicData>
            </a:graphic>
          </wp:inline>
        </w:drawing>
      </w:r>
    </w:p>
    <w:p w14:paraId="431D6DDA" w14:textId="5B0C29CC" w:rsidR="00FB3F90" w:rsidRDefault="00FB3F90" w:rsidP="00346A1C">
      <w:pPr>
        <w:tabs>
          <w:tab w:val="left" w:pos="1720"/>
        </w:tabs>
      </w:pPr>
    </w:p>
    <w:p w14:paraId="7CAC5CA2" w14:textId="7B6AB7C5" w:rsidR="00FB3F90" w:rsidRDefault="00FB3F90" w:rsidP="00346A1C">
      <w:pPr>
        <w:tabs>
          <w:tab w:val="left" w:pos="1720"/>
        </w:tabs>
      </w:pPr>
    </w:p>
    <w:p w14:paraId="481909C3" w14:textId="039847CC" w:rsidR="00FB3F90" w:rsidRDefault="00FB3F90" w:rsidP="00346A1C">
      <w:pPr>
        <w:tabs>
          <w:tab w:val="left" w:pos="1720"/>
        </w:tabs>
      </w:pPr>
    </w:p>
    <w:p w14:paraId="04071B4E" w14:textId="1FAF29AC" w:rsidR="00FB3F90" w:rsidRDefault="00FB3F90" w:rsidP="00346A1C">
      <w:pPr>
        <w:tabs>
          <w:tab w:val="left" w:pos="1720"/>
        </w:tabs>
      </w:pPr>
    </w:p>
    <w:p w14:paraId="1DDE7704" w14:textId="7A888B86" w:rsidR="00FB3F90" w:rsidRDefault="00FB3F90" w:rsidP="00346A1C">
      <w:pPr>
        <w:tabs>
          <w:tab w:val="left" w:pos="1720"/>
        </w:tabs>
      </w:pPr>
    </w:p>
    <w:p w14:paraId="635D80EC" w14:textId="1527D7A5" w:rsidR="00FB3F90" w:rsidRDefault="00FB3F90" w:rsidP="00346A1C">
      <w:pPr>
        <w:tabs>
          <w:tab w:val="left" w:pos="1720"/>
        </w:tabs>
      </w:pPr>
    </w:p>
    <w:p w14:paraId="34889CB9" w14:textId="77F13F7E" w:rsidR="00FB3F90" w:rsidRDefault="00FB3F90" w:rsidP="00346A1C">
      <w:pPr>
        <w:tabs>
          <w:tab w:val="left" w:pos="1720"/>
        </w:tabs>
      </w:pPr>
    </w:p>
    <w:p w14:paraId="7D1DC040" w14:textId="796564A3" w:rsidR="00FB3F90" w:rsidRDefault="00FB3F90" w:rsidP="00346A1C">
      <w:pPr>
        <w:tabs>
          <w:tab w:val="left" w:pos="1720"/>
        </w:tabs>
      </w:pPr>
    </w:p>
    <w:p w14:paraId="41D2B820" w14:textId="4BEE87A7" w:rsidR="00FB3F90" w:rsidRDefault="00FB3F90" w:rsidP="00346A1C">
      <w:pPr>
        <w:tabs>
          <w:tab w:val="left" w:pos="1720"/>
        </w:tabs>
      </w:pPr>
    </w:p>
    <w:p w14:paraId="18D6FE51" w14:textId="0AE72B71" w:rsidR="00FB3F90" w:rsidRDefault="00FB3F90" w:rsidP="00346A1C">
      <w:pPr>
        <w:tabs>
          <w:tab w:val="left" w:pos="1720"/>
        </w:tabs>
      </w:pPr>
    </w:p>
    <w:p w14:paraId="617A4280" w14:textId="2A560809" w:rsidR="00FB3F90" w:rsidRDefault="00FB3F90" w:rsidP="00346A1C">
      <w:pPr>
        <w:tabs>
          <w:tab w:val="left" w:pos="1720"/>
        </w:tabs>
      </w:pPr>
    </w:p>
    <w:p w14:paraId="417F0B73" w14:textId="41E70DDF" w:rsidR="00FB3F90" w:rsidRDefault="00FB3F90" w:rsidP="00346A1C">
      <w:pPr>
        <w:tabs>
          <w:tab w:val="left" w:pos="1720"/>
        </w:tabs>
      </w:pPr>
    </w:p>
    <w:p w14:paraId="580C0EB5" w14:textId="619D28C4" w:rsidR="00FB3F90" w:rsidRDefault="00FB3F90" w:rsidP="00346A1C">
      <w:pPr>
        <w:tabs>
          <w:tab w:val="left" w:pos="1720"/>
        </w:tabs>
      </w:pPr>
    </w:p>
    <w:p w14:paraId="6531E06F" w14:textId="457BFE7B" w:rsidR="00FB3F90" w:rsidRDefault="00FB3F90" w:rsidP="00346A1C">
      <w:pPr>
        <w:tabs>
          <w:tab w:val="left" w:pos="1720"/>
        </w:tabs>
      </w:pPr>
    </w:p>
    <w:p w14:paraId="40DE8DB3" w14:textId="34EEDDC6" w:rsidR="00FB3F90" w:rsidRDefault="00FB3F90" w:rsidP="00346A1C">
      <w:pPr>
        <w:tabs>
          <w:tab w:val="left" w:pos="1720"/>
        </w:tabs>
      </w:pPr>
    </w:p>
    <w:p w14:paraId="4ABED54A" w14:textId="160941FD" w:rsidR="00FB3F90" w:rsidRDefault="00FB3F90" w:rsidP="00346A1C">
      <w:pPr>
        <w:tabs>
          <w:tab w:val="left" w:pos="1720"/>
        </w:tabs>
      </w:pPr>
    </w:p>
    <w:p w14:paraId="7C355309" w14:textId="24BF6F17" w:rsidR="00FB3F90" w:rsidRDefault="00FB3F90" w:rsidP="00346A1C">
      <w:pPr>
        <w:tabs>
          <w:tab w:val="left" w:pos="1720"/>
        </w:tabs>
      </w:pPr>
    </w:p>
    <w:p w14:paraId="5F1591B5" w14:textId="5983AA1D" w:rsidR="00FB3F90" w:rsidRDefault="00FB3F90" w:rsidP="00346A1C">
      <w:pPr>
        <w:tabs>
          <w:tab w:val="left" w:pos="1720"/>
        </w:tabs>
      </w:pPr>
    </w:p>
    <w:p w14:paraId="2B2200D0" w14:textId="52860314" w:rsidR="00FB3F90" w:rsidRDefault="00FB3F90" w:rsidP="00346A1C">
      <w:pPr>
        <w:tabs>
          <w:tab w:val="left" w:pos="1720"/>
        </w:tabs>
      </w:pPr>
    </w:p>
    <w:p w14:paraId="7A30F618" w14:textId="435E0322" w:rsidR="00FB3F90" w:rsidRDefault="00FB3F90" w:rsidP="00346A1C">
      <w:pPr>
        <w:tabs>
          <w:tab w:val="left" w:pos="1720"/>
        </w:tabs>
      </w:pPr>
    </w:p>
    <w:p w14:paraId="08AB187B" w14:textId="75C5553F" w:rsidR="00FB3F90" w:rsidRDefault="00FB3F90" w:rsidP="00346A1C">
      <w:pPr>
        <w:tabs>
          <w:tab w:val="left" w:pos="1720"/>
        </w:tabs>
      </w:pPr>
      <w:r w:rsidRPr="00FB3F90">
        <w:rPr>
          <w:noProof/>
        </w:rPr>
        <w:lastRenderedPageBreak/>
        <w:drawing>
          <wp:inline distT="0" distB="0" distL="0" distR="0" wp14:anchorId="2E643FBC" wp14:editId="3D8D3BBB">
            <wp:extent cx="6448933" cy="8348133"/>
            <wp:effectExtent l="0" t="0" r="9525" b="0"/>
            <wp:docPr id="4" name="Picture 2">
              <a:extLst xmlns:a="http://schemas.openxmlformats.org/drawingml/2006/main">
                <a:ext uri="{FF2B5EF4-FFF2-40B4-BE49-F238E27FC236}">
                  <a16:creationId xmlns:a16="http://schemas.microsoft.com/office/drawing/2014/main" id="{785BD0C0-AFEB-4DBD-A7B8-D701CC339B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85BD0C0-AFEB-4DBD-A7B8-D701CC339BA0}"/>
                        </a:ext>
                      </a:extLst>
                    </pic:cNvPr>
                    <pic:cNvPicPr>
                      <a:picLocks noChangeAspect="1"/>
                    </pic:cNvPicPr>
                  </pic:nvPicPr>
                  <pic:blipFill>
                    <a:blip r:embed="rId6"/>
                    <a:stretch>
                      <a:fillRect/>
                    </a:stretch>
                  </pic:blipFill>
                  <pic:spPr>
                    <a:xfrm>
                      <a:off x="0" y="0"/>
                      <a:ext cx="6459215" cy="8361443"/>
                    </a:xfrm>
                    <a:prstGeom prst="rect">
                      <a:avLst/>
                    </a:prstGeom>
                  </pic:spPr>
                </pic:pic>
              </a:graphicData>
            </a:graphic>
          </wp:inline>
        </w:drawing>
      </w:r>
    </w:p>
    <w:p w14:paraId="1A93530B" w14:textId="20E59AEC" w:rsidR="00FB3F90" w:rsidRDefault="00FB3F90" w:rsidP="00346A1C">
      <w:pPr>
        <w:tabs>
          <w:tab w:val="left" w:pos="1720"/>
        </w:tabs>
      </w:pPr>
    </w:p>
    <w:p w14:paraId="237525FB" w14:textId="603EC448" w:rsidR="00FB3F90" w:rsidRDefault="00FB3F90" w:rsidP="00346A1C">
      <w:pPr>
        <w:tabs>
          <w:tab w:val="left" w:pos="1720"/>
        </w:tabs>
      </w:pPr>
    </w:p>
    <w:p w14:paraId="62FCDD8A" w14:textId="19CBD9BE" w:rsidR="00FB3F90" w:rsidRDefault="00FB3F90" w:rsidP="00346A1C">
      <w:pPr>
        <w:tabs>
          <w:tab w:val="left" w:pos="1720"/>
        </w:tabs>
      </w:pPr>
    </w:p>
    <w:p w14:paraId="3C6D0300" w14:textId="3D18DA96" w:rsidR="00FB3F90" w:rsidRDefault="00FB3F90" w:rsidP="00346A1C">
      <w:pPr>
        <w:tabs>
          <w:tab w:val="left" w:pos="1720"/>
        </w:tabs>
      </w:pPr>
    </w:p>
    <w:p w14:paraId="7D86802F" w14:textId="2BF08728" w:rsidR="00FB3F90" w:rsidRDefault="00FB3F90" w:rsidP="00346A1C">
      <w:pPr>
        <w:tabs>
          <w:tab w:val="left" w:pos="1720"/>
        </w:tabs>
      </w:pPr>
    </w:p>
    <w:p w14:paraId="457DDB94" w14:textId="085D92A3" w:rsidR="00FB3F90" w:rsidRDefault="00FB3F90" w:rsidP="00346A1C">
      <w:pPr>
        <w:tabs>
          <w:tab w:val="left" w:pos="1720"/>
        </w:tabs>
      </w:pPr>
    </w:p>
    <w:p w14:paraId="08CF30D7" w14:textId="0F914F5F" w:rsidR="00FB3F90" w:rsidRDefault="00FB3F90" w:rsidP="00346A1C">
      <w:pPr>
        <w:tabs>
          <w:tab w:val="left" w:pos="1720"/>
        </w:tabs>
      </w:pPr>
    </w:p>
    <w:p w14:paraId="549EA9E1" w14:textId="65E809AF" w:rsidR="00FB3F90" w:rsidRDefault="00FB3F90" w:rsidP="00346A1C">
      <w:pPr>
        <w:tabs>
          <w:tab w:val="left" w:pos="1720"/>
        </w:tabs>
      </w:pPr>
    </w:p>
    <w:p w14:paraId="11C85C76" w14:textId="4E8FE532" w:rsidR="00FB3F90" w:rsidRDefault="00FB3F90" w:rsidP="00346A1C">
      <w:pPr>
        <w:tabs>
          <w:tab w:val="left" w:pos="1720"/>
        </w:tabs>
      </w:pPr>
    </w:p>
    <w:p w14:paraId="01589033" w14:textId="4650576F" w:rsidR="00FB3F90" w:rsidRPr="00346A1C" w:rsidRDefault="00FB3F90" w:rsidP="00346A1C">
      <w:pPr>
        <w:tabs>
          <w:tab w:val="left" w:pos="1720"/>
        </w:tabs>
      </w:pPr>
      <w:r>
        <w:rPr>
          <w:noProof/>
        </w:rPr>
        <w:lastRenderedPageBreak/>
        <w:drawing>
          <wp:inline distT="0" distB="0" distL="0" distR="0" wp14:anchorId="13372913" wp14:editId="15092F2E">
            <wp:extent cx="5943600" cy="7447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447915"/>
                    </a:xfrm>
                    <a:prstGeom prst="rect">
                      <a:avLst/>
                    </a:prstGeom>
                  </pic:spPr>
                </pic:pic>
              </a:graphicData>
            </a:graphic>
          </wp:inline>
        </w:drawing>
      </w:r>
    </w:p>
    <w:sectPr w:rsidR="00FB3F90" w:rsidRPr="0034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9A1"/>
    <w:multiLevelType w:val="multilevel"/>
    <w:tmpl w:val="0D664E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6FE5DC2"/>
    <w:multiLevelType w:val="multilevel"/>
    <w:tmpl w:val="4F76D2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3293B4B"/>
    <w:multiLevelType w:val="multilevel"/>
    <w:tmpl w:val="E3F49C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CEA61BD"/>
    <w:multiLevelType w:val="multilevel"/>
    <w:tmpl w:val="9074366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5833EC3"/>
    <w:multiLevelType w:val="multilevel"/>
    <w:tmpl w:val="082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41BB4"/>
    <w:multiLevelType w:val="multilevel"/>
    <w:tmpl w:val="13F267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2DE3EB3"/>
    <w:multiLevelType w:val="multilevel"/>
    <w:tmpl w:val="49B036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E"/>
    <w:rsid w:val="00037AC7"/>
    <w:rsid w:val="00106E18"/>
    <w:rsid w:val="00127912"/>
    <w:rsid w:val="001E2CB6"/>
    <w:rsid w:val="001F6354"/>
    <w:rsid w:val="002A1682"/>
    <w:rsid w:val="002D0050"/>
    <w:rsid w:val="00346A1C"/>
    <w:rsid w:val="00356807"/>
    <w:rsid w:val="003963DD"/>
    <w:rsid w:val="003C03E5"/>
    <w:rsid w:val="004D741F"/>
    <w:rsid w:val="00537E3B"/>
    <w:rsid w:val="00631525"/>
    <w:rsid w:val="0068479E"/>
    <w:rsid w:val="006D7297"/>
    <w:rsid w:val="006F4C91"/>
    <w:rsid w:val="00706CB7"/>
    <w:rsid w:val="00884AA3"/>
    <w:rsid w:val="0091773C"/>
    <w:rsid w:val="009235D7"/>
    <w:rsid w:val="00940AB6"/>
    <w:rsid w:val="00A8138E"/>
    <w:rsid w:val="00B00C69"/>
    <w:rsid w:val="00BA678F"/>
    <w:rsid w:val="00CC3326"/>
    <w:rsid w:val="00D903EA"/>
    <w:rsid w:val="00DA3900"/>
    <w:rsid w:val="00DC6FD2"/>
    <w:rsid w:val="00DF134C"/>
    <w:rsid w:val="00E614CE"/>
    <w:rsid w:val="00F5681B"/>
    <w:rsid w:val="00F64290"/>
    <w:rsid w:val="00FB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367"/>
  <w15:chartTrackingRefBased/>
  <w15:docId w15:val="{24BC16B0-13D9-4D50-A675-F1AA93A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w1">
    <w:name w:val="_2cfw1"/>
    <w:basedOn w:val="Normal"/>
    <w:rsid w:val="00E614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CE"/>
    <w:rPr>
      <w:rFonts w:ascii="Segoe UI" w:hAnsi="Segoe UI" w:cs="Segoe UI"/>
      <w:sz w:val="18"/>
      <w:szCs w:val="18"/>
    </w:rPr>
  </w:style>
  <w:style w:type="paragraph" w:customStyle="1" w:styleId="Normal1">
    <w:name w:val="Normal1"/>
    <w:rsid w:val="00DC6FD2"/>
    <w:pPr>
      <w:spacing w:after="0" w:line="276" w:lineRule="auto"/>
    </w:pPr>
    <w:rPr>
      <w:rFonts w:ascii="Arial" w:eastAsia="Arial" w:hAnsi="Arial" w:cs="Arial"/>
      <w:lang w:val="en"/>
    </w:rPr>
  </w:style>
  <w:style w:type="paragraph" w:styleId="ListParagraph">
    <w:name w:val="List Paragraph"/>
    <w:basedOn w:val="Normal"/>
    <w:uiPriority w:val="34"/>
    <w:qFormat/>
    <w:rsid w:val="001F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95584">
      <w:bodyDiv w:val="1"/>
      <w:marLeft w:val="0"/>
      <w:marRight w:val="0"/>
      <w:marTop w:val="0"/>
      <w:marBottom w:val="0"/>
      <w:divBdr>
        <w:top w:val="none" w:sz="0" w:space="0" w:color="auto"/>
        <w:left w:val="none" w:sz="0" w:space="0" w:color="auto"/>
        <w:bottom w:val="none" w:sz="0" w:space="0" w:color="auto"/>
        <w:right w:val="none" w:sz="0" w:space="0" w:color="auto"/>
      </w:divBdr>
      <w:divsChild>
        <w:div w:id="1863861931">
          <w:marLeft w:val="0"/>
          <w:marRight w:val="0"/>
          <w:marTop w:val="0"/>
          <w:marBottom w:val="0"/>
          <w:divBdr>
            <w:top w:val="single" w:sz="6" w:space="0" w:color="EAEAEA"/>
            <w:left w:val="single" w:sz="6" w:space="0" w:color="EAEAEA"/>
            <w:bottom w:val="single" w:sz="6" w:space="0" w:color="F4F4F4"/>
            <w:right w:val="single" w:sz="6" w:space="0" w:color="EAEAEA"/>
          </w:divBdr>
          <w:divsChild>
            <w:div w:id="149908258">
              <w:marLeft w:val="0"/>
              <w:marRight w:val="0"/>
              <w:marTop w:val="0"/>
              <w:marBottom w:val="0"/>
              <w:divBdr>
                <w:top w:val="none" w:sz="0" w:space="0" w:color="auto"/>
                <w:left w:val="none" w:sz="0" w:space="0" w:color="auto"/>
                <w:bottom w:val="none" w:sz="0" w:space="0" w:color="auto"/>
                <w:right w:val="none" w:sz="0" w:space="0" w:color="auto"/>
              </w:divBdr>
              <w:divsChild>
                <w:div w:id="1434546698">
                  <w:marLeft w:val="180"/>
                  <w:marRight w:val="0"/>
                  <w:marTop w:val="0"/>
                  <w:marBottom w:val="0"/>
                  <w:divBdr>
                    <w:top w:val="none" w:sz="0" w:space="0" w:color="auto"/>
                    <w:left w:val="none" w:sz="0" w:space="0" w:color="auto"/>
                    <w:bottom w:val="none" w:sz="0" w:space="0" w:color="auto"/>
                    <w:right w:val="none" w:sz="0" w:space="0" w:color="auto"/>
                  </w:divBdr>
                  <w:divsChild>
                    <w:div w:id="772752124">
                      <w:marLeft w:val="0"/>
                      <w:marRight w:val="0"/>
                      <w:marTop w:val="0"/>
                      <w:marBottom w:val="0"/>
                      <w:divBdr>
                        <w:top w:val="none" w:sz="0" w:space="0" w:color="auto"/>
                        <w:left w:val="none" w:sz="0" w:space="0" w:color="auto"/>
                        <w:bottom w:val="none" w:sz="0" w:space="0" w:color="auto"/>
                        <w:right w:val="none" w:sz="0" w:space="0" w:color="auto"/>
                      </w:divBdr>
                      <w:divsChild>
                        <w:div w:id="194938959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18260117">
              <w:marLeft w:val="-120"/>
              <w:marRight w:val="-60"/>
              <w:marTop w:val="240"/>
              <w:marBottom w:val="0"/>
              <w:divBdr>
                <w:top w:val="none" w:sz="0" w:space="0" w:color="auto"/>
                <w:left w:val="none" w:sz="0" w:space="0" w:color="auto"/>
                <w:bottom w:val="none" w:sz="0" w:space="0" w:color="auto"/>
                <w:right w:val="none" w:sz="0" w:space="0" w:color="auto"/>
              </w:divBdr>
              <w:divsChild>
                <w:div w:id="173153892">
                  <w:marLeft w:val="0"/>
                  <w:marRight w:val="0"/>
                  <w:marTop w:val="0"/>
                  <w:marBottom w:val="0"/>
                  <w:divBdr>
                    <w:top w:val="none" w:sz="0" w:space="0" w:color="auto"/>
                    <w:left w:val="none" w:sz="0" w:space="0" w:color="auto"/>
                    <w:bottom w:val="none" w:sz="0" w:space="0" w:color="auto"/>
                    <w:right w:val="none" w:sz="0" w:space="0" w:color="auto"/>
                  </w:divBdr>
                  <w:divsChild>
                    <w:div w:id="611865956">
                      <w:marLeft w:val="0"/>
                      <w:marRight w:val="0"/>
                      <w:marTop w:val="0"/>
                      <w:marBottom w:val="0"/>
                      <w:divBdr>
                        <w:top w:val="none" w:sz="0" w:space="0" w:color="auto"/>
                        <w:left w:val="none" w:sz="0" w:space="0" w:color="auto"/>
                        <w:bottom w:val="none" w:sz="0" w:space="0" w:color="auto"/>
                        <w:right w:val="none" w:sz="0" w:space="0" w:color="auto"/>
                      </w:divBdr>
                      <w:divsChild>
                        <w:div w:id="221870683">
                          <w:marLeft w:val="0"/>
                          <w:marRight w:val="60"/>
                          <w:marTop w:val="0"/>
                          <w:marBottom w:val="0"/>
                          <w:divBdr>
                            <w:top w:val="none" w:sz="0" w:space="0" w:color="auto"/>
                            <w:left w:val="none" w:sz="0" w:space="0" w:color="auto"/>
                            <w:bottom w:val="none" w:sz="0" w:space="0" w:color="auto"/>
                            <w:right w:val="none" w:sz="0" w:space="0" w:color="auto"/>
                          </w:divBdr>
                          <w:divsChild>
                            <w:div w:id="543374270">
                              <w:marLeft w:val="0"/>
                              <w:marRight w:val="0"/>
                              <w:marTop w:val="0"/>
                              <w:marBottom w:val="0"/>
                              <w:divBdr>
                                <w:top w:val="none" w:sz="0" w:space="0" w:color="auto"/>
                                <w:left w:val="none" w:sz="0" w:space="0" w:color="auto"/>
                                <w:bottom w:val="none" w:sz="0" w:space="0" w:color="auto"/>
                                <w:right w:val="none" w:sz="0" w:space="0" w:color="auto"/>
                              </w:divBdr>
                              <w:divsChild>
                                <w:div w:id="1343044389">
                                  <w:marLeft w:val="0"/>
                                  <w:marRight w:val="0"/>
                                  <w:marTop w:val="0"/>
                                  <w:marBottom w:val="0"/>
                                  <w:divBdr>
                                    <w:top w:val="none" w:sz="0" w:space="0" w:color="auto"/>
                                    <w:left w:val="none" w:sz="0" w:space="0" w:color="auto"/>
                                    <w:bottom w:val="none" w:sz="0" w:space="0" w:color="auto"/>
                                    <w:right w:val="none" w:sz="0" w:space="0" w:color="auto"/>
                                  </w:divBdr>
                                  <w:divsChild>
                                    <w:div w:id="5879267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43996927">
                          <w:marLeft w:val="0"/>
                          <w:marRight w:val="60"/>
                          <w:marTop w:val="0"/>
                          <w:marBottom w:val="0"/>
                          <w:divBdr>
                            <w:top w:val="none" w:sz="0" w:space="0" w:color="auto"/>
                            <w:left w:val="none" w:sz="0" w:space="0" w:color="auto"/>
                            <w:bottom w:val="none" w:sz="0" w:space="0" w:color="auto"/>
                            <w:right w:val="none" w:sz="0" w:space="0" w:color="auto"/>
                          </w:divBdr>
                          <w:divsChild>
                            <w:div w:id="502167577">
                              <w:marLeft w:val="0"/>
                              <w:marRight w:val="0"/>
                              <w:marTop w:val="0"/>
                              <w:marBottom w:val="0"/>
                              <w:divBdr>
                                <w:top w:val="none" w:sz="0" w:space="0" w:color="auto"/>
                                <w:left w:val="none" w:sz="0" w:space="0" w:color="auto"/>
                                <w:bottom w:val="none" w:sz="0" w:space="0" w:color="auto"/>
                                <w:right w:val="none" w:sz="0" w:space="0" w:color="auto"/>
                              </w:divBdr>
                            </w:div>
                          </w:divsChild>
                        </w:div>
                        <w:div w:id="1503860972">
                          <w:marLeft w:val="0"/>
                          <w:marRight w:val="60"/>
                          <w:marTop w:val="0"/>
                          <w:marBottom w:val="0"/>
                          <w:divBdr>
                            <w:top w:val="none" w:sz="0" w:space="0" w:color="auto"/>
                            <w:left w:val="none" w:sz="0" w:space="0" w:color="auto"/>
                            <w:bottom w:val="none" w:sz="0" w:space="0" w:color="auto"/>
                            <w:right w:val="none" w:sz="0" w:space="0" w:color="auto"/>
                          </w:divBdr>
                          <w:divsChild>
                            <w:div w:id="13265880">
                              <w:marLeft w:val="0"/>
                              <w:marRight w:val="0"/>
                              <w:marTop w:val="0"/>
                              <w:marBottom w:val="0"/>
                              <w:divBdr>
                                <w:top w:val="none" w:sz="0" w:space="0" w:color="auto"/>
                                <w:left w:val="none" w:sz="0" w:space="0" w:color="auto"/>
                                <w:bottom w:val="none" w:sz="0" w:space="0" w:color="auto"/>
                                <w:right w:val="none" w:sz="0" w:space="0" w:color="auto"/>
                              </w:divBdr>
                            </w:div>
                          </w:divsChild>
                        </w:div>
                        <w:div w:id="856430514">
                          <w:marLeft w:val="0"/>
                          <w:marRight w:val="0"/>
                          <w:marTop w:val="0"/>
                          <w:marBottom w:val="0"/>
                          <w:divBdr>
                            <w:top w:val="none" w:sz="0" w:space="0" w:color="auto"/>
                            <w:left w:val="none" w:sz="0" w:space="0" w:color="auto"/>
                            <w:bottom w:val="none" w:sz="0" w:space="0" w:color="auto"/>
                            <w:right w:val="none" w:sz="0" w:space="0" w:color="auto"/>
                          </w:divBdr>
                          <w:divsChild>
                            <w:div w:id="1955670651">
                              <w:marLeft w:val="0"/>
                              <w:marRight w:val="0"/>
                              <w:marTop w:val="0"/>
                              <w:marBottom w:val="0"/>
                              <w:divBdr>
                                <w:top w:val="none" w:sz="0" w:space="0" w:color="auto"/>
                                <w:left w:val="none" w:sz="0" w:space="0" w:color="auto"/>
                                <w:bottom w:val="none" w:sz="0" w:space="0" w:color="auto"/>
                                <w:right w:val="none" w:sz="0" w:space="0" w:color="auto"/>
                              </w:divBdr>
                              <w:divsChild>
                                <w:div w:id="8760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12712">
          <w:marLeft w:val="0"/>
          <w:marRight w:val="0"/>
          <w:marTop w:val="0"/>
          <w:marBottom w:val="0"/>
          <w:divBdr>
            <w:top w:val="single" w:sz="2" w:space="0" w:color="EAEAEA"/>
            <w:left w:val="single" w:sz="6" w:space="0" w:color="EAEAEA"/>
            <w:bottom w:val="single" w:sz="6" w:space="0" w:color="EAEAEA"/>
            <w:right w:val="single" w:sz="6" w:space="0" w:color="EAEAEA"/>
          </w:divBdr>
          <w:divsChild>
            <w:div w:id="288704405">
              <w:marLeft w:val="0"/>
              <w:marRight w:val="0"/>
              <w:marTop w:val="0"/>
              <w:marBottom w:val="0"/>
              <w:divBdr>
                <w:top w:val="none" w:sz="0" w:space="0" w:color="auto"/>
                <w:left w:val="none" w:sz="0" w:space="0" w:color="auto"/>
                <w:bottom w:val="none" w:sz="0" w:space="0" w:color="auto"/>
                <w:right w:val="none" w:sz="0" w:space="0" w:color="auto"/>
              </w:divBdr>
              <w:divsChild>
                <w:div w:id="2118058078">
                  <w:marLeft w:val="0"/>
                  <w:marRight w:val="0"/>
                  <w:marTop w:val="0"/>
                  <w:marBottom w:val="0"/>
                  <w:divBdr>
                    <w:top w:val="none" w:sz="0" w:space="0" w:color="auto"/>
                    <w:left w:val="none" w:sz="0" w:space="0" w:color="auto"/>
                    <w:bottom w:val="none" w:sz="0" w:space="0" w:color="auto"/>
                    <w:right w:val="none" w:sz="0" w:space="0" w:color="auto"/>
                  </w:divBdr>
                  <w:divsChild>
                    <w:div w:id="9280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5481</TotalTime>
  <Pages>8</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Maria (ASD-N)</dc:creator>
  <cp:keywords/>
  <dc:description/>
  <cp:lastModifiedBy>Lynch, Maria (ASD-N)</cp:lastModifiedBy>
  <cp:revision>28</cp:revision>
  <cp:lastPrinted>2019-04-11T11:30:00Z</cp:lastPrinted>
  <dcterms:created xsi:type="dcterms:W3CDTF">2019-04-10T01:56:00Z</dcterms:created>
  <dcterms:modified xsi:type="dcterms:W3CDTF">2019-04-15T00:14:00Z</dcterms:modified>
</cp:coreProperties>
</file>