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A0F5" w14:textId="5AECEB33" w:rsidR="000B6373" w:rsidRDefault="000B6373" w:rsidP="005D3C74">
      <w:pPr>
        <w:rPr>
          <w:sz w:val="28"/>
        </w:rPr>
      </w:pPr>
      <w:proofErr w:type="spellStart"/>
      <w:r>
        <w:rPr>
          <w:sz w:val="28"/>
        </w:rPr>
        <w:t>Projekt</w:t>
      </w:r>
      <w:proofErr w:type="spellEnd"/>
      <w:r>
        <w:rPr>
          <w:sz w:val="28"/>
        </w:rPr>
        <w:t xml:space="preserve"> 1065</w:t>
      </w:r>
      <w:r>
        <w:rPr>
          <w:sz w:val="28"/>
        </w:rPr>
        <w:tab/>
      </w:r>
      <w:r>
        <w:rPr>
          <w:sz w:val="28"/>
        </w:rPr>
        <w:tab/>
      </w:r>
      <w:r w:rsidR="0048512C">
        <w:rPr>
          <w:sz w:val="28"/>
        </w:rPr>
        <w:tab/>
      </w:r>
      <w:r>
        <w:rPr>
          <w:sz w:val="28"/>
        </w:rPr>
        <w:t>Question Set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March </w:t>
      </w:r>
      <w:r w:rsidR="0048512C">
        <w:rPr>
          <w:sz w:val="28"/>
        </w:rPr>
        <w:t>18, 2019</w:t>
      </w:r>
    </w:p>
    <w:p w14:paraId="2FFDB465" w14:textId="54D25CD0" w:rsidR="00242C8E" w:rsidRDefault="005D3C74" w:rsidP="005D3C74">
      <w:pPr>
        <w:rPr>
          <w:sz w:val="28"/>
        </w:rPr>
      </w:pPr>
      <w:r>
        <w:rPr>
          <w:sz w:val="28"/>
        </w:rPr>
        <w:t xml:space="preserve">Seat Meat- p. 98 </w:t>
      </w:r>
      <w:r w:rsidR="0048512C">
        <w:rPr>
          <w:sz w:val="28"/>
        </w:rPr>
        <w:t>–</w:t>
      </w:r>
      <w:r>
        <w:rPr>
          <w:sz w:val="28"/>
        </w:rPr>
        <w:t xml:space="preserve"> 101</w:t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tab/>
      </w:r>
      <w:r>
        <w:rPr>
          <w:sz w:val="28"/>
        </w:rPr>
        <w:t>Culture Destroyers – p. 102 – 105</w:t>
      </w:r>
      <w:r>
        <w:rPr>
          <w:sz w:val="28"/>
        </w:rPr>
        <w:br/>
      </w:r>
      <w:r>
        <w:rPr>
          <w:sz w:val="28"/>
        </w:rPr>
        <w:t xml:space="preserve">For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Fuhrer – p. 106-107</w:t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tab/>
      </w:r>
      <w:r>
        <w:rPr>
          <w:sz w:val="28"/>
        </w:rPr>
        <w:t>A Locked- Room Mystery p. 108- 111</w:t>
      </w:r>
      <w:r>
        <w:rPr>
          <w:sz w:val="28"/>
        </w:rPr>
        <w:br/>
      </w:r>
      <w:r>
        <w:rPr>
          <w:sz w:val="28"/>
        </w:rPr>
        <w:t xml:space="preserve">SS- </w:t>
      </w:r>
      <w:proofErr w:type="spellStart"/>
      <w:r>
        <w:rPr>
          <w:sz w:val="28"/>
        </w:rPr>
        <w:t>Obersturmfuhrer</w:t>
      </w:r>
      <w:proofErr w:type="spellEnd"/>
      <w:r>
        <w:rPr>
          <w:sz w:val="28"/>
        </w:rPr>
        <w:t xml:space="preserve"> </w:t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tab/>
      </w:r>
      <w:r w:rsidR="0048512C">
        <w:rPr>
          <w:sz w:val="28"/>
        </w:rPr>
        <w:br/>
      </w:r>
      <w:proofErr w:type="spellStart"/>
      <w:r>
        <w:rPr>
          <w:sz w:val="28"/>
        </w:rPr>
        <w:t>Trumbauer</w:t>
      </w:r>
      <w:proofErr w:type="spellEnd"/>
      <w:r>
        <w:rPr>
          <w:sz w:val="28"/>
        </w:rPr>
        <w:t xml:space="preserve"> p. 112-113</w:t>
      </w:r>
      <w:r w:rsidR="00E6084F">
        <w:rPr>
          <w:sz w:val="28"/>
        </w:rPr>
        <w:tab/>
      </w:r>
      <w:r w:rsidR="00E6084F">
        <w:rPr>
          <w:sz w:val="28"/>
        </w:rPr>
        <w:tab/>
      </w:r>
      <w:r w:rsidR="00E6084F">
        <w:rPr>
          <w:sz w:val="28"/>
        </w:rPr>
        <w:tab/>
      </w:r>
      <w:r w:rsidR="00E6084F">
        <w:rPr>
          <w:sz w:val="28"/>
        </w:rPr>
        <w:tab/>
      </w:r>
      <w:r w:rsidR="00E6084F">
        <w:rPr>
          <w:sz w:val="28"/>
        </w:rPr>
        <w:t>Admittance Denied- p. 114- 116</w:t>
      </w:r>
      <w:r w:rsidR="00242C8E">
        <w:rPr>
          <w:sz w:val="28"/>
        </w:rPr>
        <w:br/>
      </w:r>
      <w:r w:rsidR="00242C8E">
        <w:rPr>
          <w:sz w:val="28"/>
        </w:rPr>
        <w:t xml:space="preserve">Unfit to Live </w:t>
      </w:r>
      <w:r w:rsidR="00C01BC3">
        <w:rPr>
          <w:sz w:val="28"/>
        </w:rPr>
        <w:t>117-119</w:t>
      </w:r>
    </w:p>
    <w:p w14:paraId="1F87F7D9" w14:textId="77777777" w:rsidR="005D3C74" w:rsidRDefault="005D3C74" w:rsidP="005D3C74"/>
    <w:p w14:paraId="3E3C091D" w14:textId="77777777" w:rsidR="005D3C74" w:rsidRPr="005D3C74" w:rsidRDefault="005D3C74" w:rsidP="005D3C74">
      <w:pPr>
        <w:pStyle w:val="Normal1"/>
        <w:jc w:val="center"/>
        <w:rPr>
          <w:b/>
          <w:sz w:val="28"/>
          <w:szCs w:val="28"/>
        </w:rPr>
      </w:pPr>
      <w:r w:rsidRPr="005D3C74">
        <w:rPr>
          <w:b/>
          <w:sz w:val="28"/>
          <w:szCs w:val="28"/>
        </w:rPr>
        <w:t xml:space="preserve">Seat Meat </w:t>
      </w:r>
    </w:p>
    <w:p w14:paraId="203669BD" w14:textId="77777777" w:rsidR="005D3C74" w:rsidRPr="005D3C74" w:rsidRDefault="005D3C74" w:rsidP="005D3C74">
      <w:pPr>
        <w:pStyle w:val="Normal1"/>
        <w:jc w:val="center"/>
        <w:rPr>
          <w:b/>
          <w:sz w:val="28"/>
          <w:szCs w:val="28"/>
        </w:rPr>
      </w:pPr>
    </w:p>
    <w:p w14:paraId="62834715" w14:textId="77777777" w:rsidR="005D3C74" w:rsidRPr="005D3C74" w:rsidRDefault="005D3C74" w:rsidP="005D3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C74">
        <w:rPr>
          <w:sz w:val="28"/>
          <w:szCs w:val="28"/>
        </w:rPr>
        <w:t xml:space="preserve">What change did Michael see in Herr Professor </w:t>
      </w:r>
      <w:proofErr w:type="spellStart"/>
      <w:r w:rsidRPr="005D3C74">
        <w:rPr>
          <w:sz w:val="28"/>
          <w:szCs w:val="28"/>
        </w:rPr>
        <w:t>Doktor</w:t>
      </w:r>
      <w:proofErr w:type="spellEnd"/>
      <w:r w:rsidRPr="005D3C74">
        <w:rPr>
          <w:sz w:val="28"/>
          <w:szCs w:val="28"/>
        </w:rPr>
        <w:t xml:space="preserve"> Major Melcher? </w:t>
      </w:r>
    </w:p>
    <w:p w14:paraId="614ADF25" w14:textId="77777777" w:rsidR="005D3C74" w:rsidRPr="005D3C74" w:rsidRDefault="005D3C74" w:rsidP="005D3C74">
      <w:pPr>
        <w:pStyle w:val="ListParagraph"/>
        <w:rPr>
          <w:sz w:val="28"/>
          <w:szCs w:val="28"/>
        </w:rPr>
      </w:pPr>
    </w:p>
    <w:p w14:paraId="3C7A46EB" w14:textId="77777777" w:rsidR="005D3C74" w:rsidRPr="005D3C74" w:rsidRDefault="005D3C74" w:rsidP="005D3C74">
      <w:pPr>
        <w:pStyle w:val="Normal1"/>
        <w:ind w:left="720"/>
        <w:rPr>
          <w:b/>
          <w:sz w:val="28"/>
          <w:szCs w:val="28"/>
        </w:rPr>
      </w:pPr>
    </w:p>
    <w:p w14:paraId="39FF67E8" w14:textId="77777777" w:rsidR="005D3C74" w:rsidRP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16421483" w14:textId="77777777" w:rsidR="005D3C74" w:rsidRPr="005D3C74" w:rsidRDefault="005D3C74" w:rsidP="005D3C74">
      <w:pPr>
        <w:pStyle w:val="Normal1"/>
        <w:jc w:val="center"/>
        <w:rPr>
          <w:b/>
          <w:sz w:val="28"/>
          <w:szCs w:val="28"/>
        </w:rPr>
      </w:pPr>
      <w:r w:rsidRPr="005D3C74">
        <w:rPr>
          <w:b/>
          <w:sz w:val="28"/>
          <w:szCs w:val="28"/>
        </w:rPr>
        <w:t>Culture Destroyers</w:t>
      </w:r>
    </w:p>
    <w:p w14:paraId="0019A848" w14:textId="74315D9C" w:rsidR="005D3C74" w:rsidRP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 w:rsidRPr="005D3C74">
        <w:rPr>
          <w:sz w:val="28"/>
          <w:szCs w:val="28"/>
        </w:rPr>
        <w:t>What are some of the characteristics of Aryans?</w:t>
      </w:r>
    </w:p>
    <w:p w14:paraId="73597897" w14:textId="6E938BA9" w:rsidR="005D3C74" w:rsidRP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  <w:r w:rsidRPr="005D3C74">
        <w:rPr>
          <w:sz w:val="28"/>
          <w:szCs w:val="28"/>
        </w:rPr>
        <w:t xml:space="preserve"> </w:t>
      </w:r>
      <w:r w:rsidR="001905FA">
        <w:rPr>
          <w:sz w:val="28"/>
          <w:szCs w:val="28"/>
        </w:rPr>
        <w:br/>
      </w:r>
      <w:r w:rsidR="001905FA">
        <w:rPr>
          <w:sz w:val="28"/>
          <w:szCs w:val="28"/>
        </w:rPr>
        <w:br/>
      </w:r>
      <w:r w:rsidR="001905FA">
        <w:rPr>
          <w:sz w:val="28"/>
          <w:szCs w:val="28"/>
        </w:rPr>
        <w:br/>
      </w:r>
    </w:p>
    <w:p w14:paraId="1C96D81F" w14:textId="77777777" w:rsidR="003E455D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 w:rsidRPr="003E455D">
        <w:rPr>
          <w:sz w:val="28"/>
          <w:szCs w:val="28"/>
        </w:rPr>
        <w:t xml:space="preserve">Why was Michael afraid for Herr Professor </w:t>
      </w:r>
      <w:proofErr w:type="spellStart"/>
      <w:r w:rsidRPr="003E455D">
        <w:rPr>
          <w:sz w:val="28"/>
          <w:szCs w:val="28"/>
        </w:rPr>
        <w:t>Doktor</w:t>
      </w:r>
      <w:proofErr w:type="spellEnd"/>
      <w:r w:rsidRPr="003E455D">
        <w:rPr>
          <w:sz w:val="28"/>
          <w:szCs w:val="28"/>
        </w:rPr>
        <w:t xml:space="preserve"> Major Melcher?</w:t>
      </w:r>
    </w:p>
    <w:p w14:paraId="7EA98F15" w14:textId="49E31AC7" w:rsidR="003E455D" w:rsidRDefault="003E455D" w:rsidP="003E455D">
      <w:pPr>
        <w:pStyle w:val="Normal1"/>
        <w:ind w:left="720"/>
        <w:contextualSpacing/>
        <w:rPr>
          <w:sz w:val="28"/>
          <w:szCs w:val="28"/>
        </w:rPr>
      </w:pPr>
    </w:p>
    <w:p w14:paraId="288731C4" w14:textId="658CEE23" w:rsidR="003E455D" w:rsidRDefault="003E455D" w:rsidP="003E455D">
      <w:pPr>
        <w:pStyle w:val="Normal1"/>
        <w:ind w:left="720"/>
        <w:contextualSpacing/>
        <w:rPr>
          <w:sz w:val="28"/>
          <w:szCs w:val="28"/>
        </w:rPr>
      </w:pPr>
    </w:p>
    <w:p w14:paraId="6A98AEEC" w14:textId="77777777" w:rsidR="003E455D" w:rsidRDefault="003E455D" w:rsidP="003E455D">
      <w:pPr>
        <w:pStyle w:val="Normal1"/>
        <w:ind w:left="720"/>
        <w:contextualSpacing/>
        <w:rPr>
          <w:sz w:val="28"/>
          <w:szCs w:val="28"/>
        </w:rPr>
      </w:pPr>
    </w:p>
    <w:p w14:paraId="3586022C" w14:textId="61EDE651" w:rsidR="005D3C74" w:rsidRPr="003E455D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 w:rsidRPr="003E455D">
        <w:rPr>
          <w:sz w:val="28"/>
          <w:szCs w:val="28"/>
        </w:rPr>
        <w:t xml:space="preserve">“You could almost hear the classroom gasp” (103). What happened to make the students react this way? </w:t>
      </w:r>
    </w:p>
    <w:p w14:paraId="710E265A" w14:textId="77777777" w:rsidR="005D3C74" w:rsidRPr="008045A3" w:rsidRDefault="005D3C74" w:rsidP="005D3C74">
      <w:pPr>
        <w:pStyle w:val="Normal1"/>
        <w:rPr>
          <w:i/>
          <w:sz w:val="28"/>
          <w:szCs w:val="28"/>
        </w:rPr>
      </w:pPr>
    </w:p>
    <w:p w14:paraId="6FA88A99" w14:textId="77777777" w:rsidR="008045A3" w:rsidRDefault="008045A3" w:rsidP="008045A3">
      <w:pPr>
        <w:pStyle w:val="Normal1"/>
        <w:ind w:left="720"/>
        <w:rPr>
          <w:sz w:val="28"/>
          <w:szCs w:val="28"/>
        </w:rPr>
      </w:pPr>
    </w:p>
    <w:p w14:paraId="2FD9EFCB" w14:textId="77777777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does the chapter conclude? Why do you think this is the last line of the chapter? </w:t>
      </w:r>
      <w:r w:rsidR="00B06D9D">
        <w:rPr>
          <w:sz w:val="28"/>
          <w:szCs w:val="28"/>
        </w:rPr>
        <w:t xml:space="preserve">Explain. </w:t>
      </w:r>
    </w:p>
    <w:p w14:paraId="56D0FAEA" w14:textId="77777777" w:rsidR="008045A3" w:rsidRPr="00B06D9D" w:rsidRDefault="008045A3" w:rsidP="008045A3">
      <w:pPr>
        <w:pStyle w:val="Normal1"/>
        <w:ind w:left="720"/>
        <w:contextualSpacing/>
        <w:rPr>
          <w:i/>
          <w:sz w:val="28"/>
          <w:szCs w:val="28"/>
        </w:rPr>
      </w:pPr>
    </w:p>
    <w:p w14:paraId="1025CBF3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150DD63D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12361DD1" w14:textId="77777777" w:rsidR="000B6373" w:rsidRDefault="000B6373" w:rsidP="005D3C74">
      <w:pPr>
        <w:pStyle w:val="Normal1"/>
        <w:jc w:val="center"/>
        <w:rPr>
          <w:b/>
          <w:sz w:val="28"/>
          <w:szCs w:val="28"/>
        </w:rPr>
      </w:pPr>
    </w:p>
    <w:p w14:paraId="6994EADC" w14:textId="77777777" w:rsidR="000B6373" w:rsidRDefault="000B6373" w:rsidP="005D3C74">
      <w:pPr>
        <w:pStyle w:val="Normal1"/>
        <w:jc w:val="center"/>
        <w:rPr>
          <w:b/>
          <w:sz w:val="28"/>
          <w:szCs w:val="28"/>
        </w:rPr>
      </w:pPr>
    </w:p>
    <w:p w14:paraId="4EE09509" w14:textId="4122A807" w:rsidR="005D3C74" w:rsidRDefault="005D3C74" w:rsidP="005D3C7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Fuhrer</w:t>
      </w:r>
    </w:p>
    <w:p w14:paraId="18C260ED" w14:textId="6934E1BC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Why was the term “protective custody” used with a wink and a nod? Use evidence to support your answer. </w:t>
      </w:r>
    </w:p>
    <w:p w14:paraId="740D11BA" w14:textId="77777777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7ABC52D1" w14:textId="77777777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25C219A8" w14:textId="77777777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Why do you think Fritz wants to be a part of the SRD? </w:t>
      </w:r>
    </w:p>
    <w:p w14:paraId="225F1414" w14:textId="77777777" w:rsidR="00145F09" w:rsidRDefault="00145F09" w:rsidP="00145F09">
      <w:pPr>
        <w:pStyle w:val="Normal1"/>
        <w:ind w:left="720"/>
        <w:contextualSpacing/>
        <w:rPr>
          <w:sz w:val="28"/>
          <w:szCs w:val="28"/>
        </w:rPr>
      </w:pPr>
    </w:p>
    <w:p w14:paraId="16394A62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2EE7582F" w14:textId="77777777" w:rsidR="005D3C74" w:rsidRDefault="005D3C74" w:rsidP="005D3C7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Locked-Room Mystery</w:t>
      </w:r>
    </w:p>
    <w:p w14:paraId="7C2EE0F5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2D7907B3" w14:textId="05D4FC73" w:rsidR="00145F09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Why do you think the author decided to have Simon and Michael form a friendship? </w:t>
      </w:r>
    </w:p>
    <w:p w14:paraId="172918B3" w14:textId="77777777" w:rsidR="00145F09" w:rsidRDefault="00145F09" w:rsidP="00145F09">
      <w:pPr>
        <w:pStyle w:val="Normal1"/>
        <w:ind w:left="720"/>
        <w:contextualSpacing/>
        <w:rPr>
          <w:sz w:val="28"/>
          <w:szCs w:val="28"/>
        </w:rPr>
      </w:pPr>
    </w:p>
    <w:p w14:paraId="4442FC73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58DB9CAB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7C16449A" w14:textId="77777777" w:rsidR="005D3C74" w:rsidRDefault="005D3C74" w:rsidP="005D3C7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SS- </w:t>
      </w:r>
      <w:proofErr w:type="spellStart"/>
      <w:r>
        <w:rPr>
          <w:b/>
          <w:sz w:val="28"/>
          <w:szCs w:val="28"/>
        </w:rPr>
        <w:t>Oberstürmfuhrer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Trumbauer</w:t>
      </w:r>
      <w:proofErr w:type="spellEnd"/>
    </w:p>
    <w:p w14:paraId="7D52CB24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713B5AF7" w14:textId="73866BDE" w:rsidR="00DA239E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Describe what happens between Michael and SS- </w:t>
      </w:r>
      <w:proofErr w:type="spellStart"/>
      <w:r>
        <w:rPr>
          <w:sz w:val="28"/>
          <w:szCs w:val="28"/>
        </w:rPr>
        <w:t>Oberstürmfuhrer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Trumbauer</w:t>
      </w:r>
      <w:proofErr w:type="spellEnd"/>
      <w:r>
        <w:rPr>
          <w:sz w:val="28"/>
          <w:szCs w:val="28"/>
        </w:rPr>
        <w:t xml:space="preserve">. Why do you think there is a chapter about this interaction? Use evidence to support your answer. </w:t>
      </w:r>
    </w:p>
    <w:p w14:paraId="3E765C2A" w14:textId="5DBA8914" w:rsidR="00DA239E" w:rsidRDefault="00DA239E" w:rsidP="00DA239E">
      <w:pPr>
        <w:pStyle w:val="Normal1"/>
        <w:ind w:left="720"/>
        <w:contextualSpacing/>
        <w:rPr>
          <w:sz w:val="28"/>
          <w:szCs w:val="28"/>
        </w:rPr>
      </w:pPr>
    </w:p>
    <w:p w14:paraId="26F52C49" w14:textId="77777777" w:rsidR="005D3C74" w:rsidRDefault="005D3C74" w:rsidP="005D3C74">
      <w:pPr>
        <w:pStyle w:val="Normal1"/>
        <w:jc w:val="center"/>
        <w:rPr>
          <w:sz w:val="28"/>
          <w:szCs w:val="28"/>
        </w:rPr>
      </w:pPr>
    </w:p>
    <w:p w14:paraId="26B0A64B" w14:textId="6F0491F5" w:rsidR="005D3C74" w:rsidRDefault="005D3C74" w:rsidP="005D3C74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Admittance Denied</w:t>
      </w:r>
    </w:p>
    <w:p w14:paraId="1D6063FC" w14:textId="77777777" w:rsidR="000B6373" w:rsidRDefault="000B6373" w:rsidP="005D3C74">
      <w:pPr>
        <w:pStyle w:val="Normal1"/>
        <w:jc w:val="center"/>
        <w:rPr>
          <w:b/>
          <w:sz w:val="28"/>
          <w:szCs w:val="28"/>
        </w:rPr>
      </w:pPr>
    </w:p>
    <w:p w14:paraId="61E84072" w14:textId="70417094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“We need more boys like you to join our cause if we’re to succeed” (114). Why do you think these words echoed in Michael’s ears? Use evidence to support your answer. </w:t>
      </w:r>
    </w:p>
    <w:p w14:paraId="25FD2DE8" w14:textId="3A6A0368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7CD6E49C" w14:textId="77777777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5B0D31E0" w14:textId="77777777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happened to the boy that was ahead of Michael in line? Why did this happen to him? </w:t>
      </w:r>
    </w:p>
    <w:p w14:paraId="243F4C4C" w14:textId="422BA833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2B5EC4FF" w14:textId="77777777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6DB825C1" w14:textId="77777777" w:rsidR="005D3C74" w:rsidRDefault="005D3C74" w:rsidP="005D3C74">
      <w:pPr>
        <w:pStyle w:val="Normal1"/>
        <w:ind w:left="720"/>
        <w:contextualSpacing/>
        <w:rPr>
          <w:sz w:val="28"/>
          <w:szCs w:val="28"/>
        </w:rPr>
      </w:pPr>
    </w:p>
    <w:p w14:paraId="4C8D4304" w14:textId="77777777" w:rsidR="005D3C74" w:rsidRDefault="005D3C74" w:rsidP="008832B3">
      <w:pPr>
        <w:pStyle w:val="Normal1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was Fritz’s worst nightmare? Do you think this is something to </w:t>
      </w:r>
      <w:proofErr w:type="gramStart"/>
      <w:r>
        <w:rPr>
          <w:sz w:val="28"/>
          <w:szCs w:val="28"/>
        </w:rPr>
        <w:t>actually fear</w:t>
      </w:r>
      <w:proofErr w:type="gramEnd"/>
      <w:r>
        <w:rPr>
          <w:sz w:val="28"/>
          <w:szCs w:val="28"/>
        </w:rPr>
        <w:t xml:space="preserve">? Use evidence to support your answer. </w:t>
      </w:r>
    </w:p>
    <w:p w14:paraId="6250CB7D" w14:textId="5AACCCDA" w:rsidR="005D3C74" w:rsidRDefault="005D3C74" w:rsidP="005D3C74">
      <w:pPr>
        <w:pStyle w:val="Normal1"/>
        <w:rPr>
          <w:sz w:val="28"/>
          <w:szCs w:val="28"/>
        </w:rPr>
      </w:pPr>
    </w:p>
    <w:p w14:paraId="06A9C243" w14:textId="77777777" w:rsidR="001C19DE" w:rsidRPr="004D5027" w:rsidRDefault="001C19DE" w:rsidP="002143B3">
      <w:pPr>
        <w:pStyle w:val="Normal1"/>
        <w:ind w:left="720"/>
        <w:rPr>
          <w:i/>
          <w:sz w:val="28"/>
          <w:szCs w:val="28"/>
        </w:rPr>
      </w:pPr>
    </w:p>
    <w:p w14:paraId="509B6ED9" w14:textId="60C51719" w:rsidR="00476210" w:rsidRPr="004D5027" w:rsidRDefault="00C01BC3">
      <w:pPr>
        <w:rPr>
          <w:rFonts w:ascii="Arial" w:hAnsi="Arial" w:cs="Arial"/>
          <w:sz w:val="28"/>
          <w:szCs w:val="28"/>
        </w:rPr>
      </w:pPr>
      <w:r w:rsidRPr="004D5027">
        <w:rPr>
          <w:rFonts w:ascii="Arial" w:hAnsi="Arial" w:cs="Arial"/>
          <w:sz w:val="28"/>
          <w:szCs w:val="28"/>
        </w:rPr>
        <w:tab/>
      </w:r>
    </w:p>
    <w:p w14:paraId="0413F400" w14:textId="47229754" w:rsidR="00C01BC3" w:rsidRPr="004D5027" w:rsidRDefault="00C01BC3" w:rsidP="00C01BC3">
      <w:pPr>
        <w:jc w:val="center"/>
        <w:rPr>
          <w:rFonts w:ascii="Arial" w:hAnsi="Arial" w:cs="Arial"/>
          <w:sz w:val="28"/>
          <w:szCs w:val="28"/>
        </w:rPr>
      </w:pPr>
      <w:r w:rsidRPr="004D5027">
        <w:rPr>
          <w:rFonts w:ascii="Arial" w:hAnsi="Arial" w:cs="Arial"/>
          <w:sz w:val="28"/>
          <w:szCs w:val="28"/>
        </w:rPr>
        <w:t>Unfit to Live</w:t>
      </w:r>
    </w:p>
    <w:p w14:paraId="4BEEB710" w14:textId="3106384C" w:rsidR="00C01BC3" w:rsidRPr="004D5027" w:rsidRDefault="008832B3" w:rsidP="0074766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C01BC3" w:rsidRPr="004D5027">
        <w:rPr>
          <w:rFonts w:ascii="Arial" w:hAnsi="Arial" w:cs="Arial"/>
          <w:sz w:val="28"/>
          <w:szCs w:val="28"/>
        </w:rPr>
        <w:t>. “First up were the ‘intelligence</w:t>
      </w:r>
      <w:r w:rsidR="00747661" w:rsidRPr="004D5027">
        <w:rPr>
          <w:rFonts w:ascii="Arial" w:hAnsi="Arial" w:cs="Arial"/>
          <w:sz w:val="28"/>
          <w:szCs w:val="28"/>
        </w:rPr>
        <w:t>’</w:t>
      </w:r>
      <w:r w:rsidR="00C01BC3" w:rsidRPr="004D5027">
        <w:rPr>
          <w:rFonts w:ascii="Arial" w:hAnsi="Arial" w:cs="Arial"/>
          <w:sz w:val="28"/>
          <w:szCs w:val="28"/>
        </w:rPr>
        <w:t xml:space="preserve"> test”</w:t>
      </w:r>
      <w:r w:rsidR="00747661" w:rsidRPr="004D5027">
        <w:rPr>
          <w:rFonts w:ascii="Arial" w:hAnsi="Arial" w:cs="Arial"/>
          <w:sz w:val="28"/>
          <w:szCs w:val="28"/>
        </w:rPr>
        <w:t xml:space="preserve"> (117). Why do you think the word intelligence is in quotation marks? </w:t>
      </w:r>
    </w:p>
    <w:p w14:paraId="0467B310" w14:textId="052A40B0" w:rsidR="00747661" w:rsidRDefault="00747661">
      <w:pPr>
        <w:rPr>
          <w:rFonts w:ascii="Arial" w:hAnsi="Arial" w:cs="Arial"/>
          <w:sz w:val="28"/>
          <w:szCs w:val="28"/>
        </w:rPr>
      </w:pPr>
      <w:r w:rsidRPr="004D5027">
        <w:rPr>
          <w:rFonts w:ascii="Arial" w:hAnsi="Arial" w:cs="Arial"/>
          <w:sz w:val="28"/>
          <w:szCs w:val="28"/>
        </w:rPr>
        <w:tab/>
      </w:r>
    </w:p>
    <w:p w14:paraId="41005B48" w14:textId="45BAAD9A" w:rsidR="000B6373" w:rsidRDefault="000B6373">
      <w:pPr>
        <w:rPr>
          <w:rFonts w:ascii="Arial" w:hAnsi="Arial" w:cs="Arial"/>
          <w:sz w:val="28"/>
          <w:szCs w:val="28"/>
        </w:rPr>
      </w:pPr>
    </w:p>
    <w:p w14:paraId="25A2BB9F" w14:textId="77777777" w:rsidR="000B6373" w:rsidRDefault="000B6373">
      <w:pPr>
        <w:rPr>
          <w:rFonts w:ascii="Arial" w:hAnsi="Arial" w:cs="Arial"/>
          <w:sz w:val="28"/>
          <w:szCs w:val="28"/>
        </w:rPr>
      </w:pPr>
    </w:p>
    <w:p w14:paraId="69B675C3" w14:textId="43191BBD" w:rsidR="00FB0CA0" w:rsidRDefault="00FB0CA0" w:rsidP="00EF21D9">
      <w:pPr>
        <w:ind w:left="720"/>
        <w:rPr>
          <w:rFonts w:ascii="Arial" w:hAnsi="Arial" w:cs="Arial"/>
          <w:sz w:val="28"/>
          <w:szCs w:val="28"/>
        </w:rPr>
      </w:pPr>
      <w:r w:rsidRPr="004D5027">
        <w:rPr>
          <w:rFonts w:ascii="Arial" w:hAnsi="Arial" w:cs="Arial"/>
          <w:sz w:val="28"/>
          <w:szCs w:val="28"/>
        </w:rPr>
        <w:t>13. What test was Michael afraid of? Why do you think they even have this test?</w:t>
      </w:r>
    </w:p>
    <w:p w14:paraId="5C71E648" w14:textId="189C2F86" w:rsidR="00267CC9" w:rsidRDefault="00267CC9">
      <w:pPr>
        <w:rPr>
          <w:rFonts w:ascii="Arial" w:hAnsi="Arial" w:cs="Arial"/>
          <w:sz w:val="28"/>
          <w:szCs w:val="28"/>
        </w:rPr>
      </w:pPr>
    </w:p>
    <w:p w14:paraId="3AD7F994" w14:textId="66B5D5F5" w:rsidR="00267CC9" w:rsidRPr="00EF21D9" w:rsidRDefault="00267CC9" w:rsidP="00EF21D9">
      <w:pPr>
        <w:ind w:left="720"/>
        <w:rPr>
          <w:rFonts w:ascii="Arial" w:hAnsi="Arial" w:cs="Arial"/>
          <w:i/>
          <w:sz w:val="28"/>
          <w:szCs w:val="28"/>
        </w:rPr>
      </w:pPr>
    </w:p>
    <w:sectPr w:rsidR="00267CC9" w:rsidRPr="00EF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2D1"/>
    <w:multiLevelType w:val="multilevel"/>
    <w:tmpl w:val="E960CD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B405A6"/>
    <w:multiLevelType w:val="multilevel"/>
    <w:tmpl w:val="D2E2E7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B3343C"/>
    <w:multiLevelType w:val="multilevel"/>
    <w:tmpl w:val="657235D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BC36AD7"/>
    <w:multiLevelType w:val="hybridMultilevel"/>
    <w:tmpl w:val="2BFCF27E"/>
    <w:lvl w:ilvl="0" w:tplc="6CD82EF8"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8C23975"/>
    <w:multiLevelType w:val="multilevel"/>
    <w:tmpl w:val="EB0241D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50F09FB"/>
    <w:multiLevelType w:val="multilevel"/>
    <w:tmpl w:val="276CE5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7D27ECA"/>
    <w:multiLevelType w:val="multilevel"/>
    <w:tmpl w:val="B108F6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74"/>
    <w:rsid w:val="000B6373"/>
    <w:rsid w:val="00140C59"/>
    <w:rsid w:val="00145F09"/>
    <w:rsid w:val="00154FB2"/>
    <w:rsid w:val="001905FA"/>
    <w:rsid w:val="001C1626"/>
    <w:rsid w:val="001C19DE"/>
    <w:rsid w:val="001F304E"/>
    <w:rsid w:val="002143B3"/>
    <w:rsid w:val="00242C8E"/>
    <w:rsid w:val="00267CC9"/>
    <w:rsid w:val="00281E04"/>
    <w:rsid w:val="002D6E32"/>
    <w:rsid w:val="002F5773"/>
    <w:rsid w:val="00307691"/>
    <w:rsid w:val="003A0FE5"/>
    <w:rsid w:val="003E455D"/>
    <w:rsid w:val="003F5982"/>
    <w:rsid w:val="00476210"/>
    <w:rsid w:val="0048512C"/>
    <w:rsid w:val="004A5CCE"/>
    <w:rsid w:val="004C5D3D"/>
    <w:rsid w:val="004D5027"/>
    <w:rsid w:val="00591DBC"/>
    <w:rsid w:val="005C1A57"/>
    <w:rsid w:val="005D3C74"/>
    <w:rsid w:val="006037DA"/>
    <w:rsid w:val="006A5AE1"/>
    <w:rsid w:val="006E0ECF"/>
    <w:rsid w:val="00747661"/>
    <w:rsid w:val="008045A3"/>
    <w:rsid w:val="008149C7"/>
    <w:rsid w:val="008832B3"/>
    <w:rsid w:val="008B7441"/>
    <w:rsid w:val="008D18FA"/>
    <w:rsid w:val="008D5758"/>
    <w:rsid w:val="008E2ECB"/>
    <w:rsid w:val="00AC39FE"/>
    <w:rsid w:val="00B06D9D"/>
    <w:rsid w:val="00B24682"/>
    <w:rsid w:val="00B67068"/>
    <w:rsid w:val="00BA186F"/>
    <w:rsid w:val="00C01BC3"/>
    <w:rsid w:val="00C116F4"/>
    <w:rsid w:val="00C67DC2"/>
    <w:rsid w:val="00D04B80"/>
    <w:rsid w:val="00D55370"/>
    <w:rsid w:val="00D719B9"/>
    <w:rsid w:val="00DA239E"/>
    <w:rsid w:val="00DA6AD2"/>
    <w:rsid w:val="00E27833"/>
    <w:rsid w:val="00E6084F"/>
    <w:rsid w:val="00EF21D9"/>
    <w:rsid w:val="00FB0CA0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DDA0"/>
  <w15:chartTrackingRefBased/>
  <w15:docId w15:val="{40135FDB-AF65-43A8-A240-5B1B35D8D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3C74"/>
    <w:pPr>
      <w:spacing w:line="254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74"/>
    <w:pPr>
      <w:ind w:left="720"/>
      <w:contextualSpacing/>
    </w:pPr>
  </w:style>
  <w:style w:type="paragraph" w:styleId="Normal1" w:customStyle="1">
    <w:name w:val="Normal1"/>
    <w:rsid w:val="005D3C74"/>
    <w:pPr>
      <w:spacing w:after="0" w:line="276" w:lineRule="auto"/>
    </w:pPr>
    <w:rPr>
      <w:rFonts w:ascii="Arial" w:hAnsi="Arial" w:eastAsia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85C3-2370-40ED-9B9A-A0F43924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9</cp:revision>
  <dcterms:created xsi:type="dcterms:W3CDTF">2019-03-18T02:22:00Z</dcterms:created>
  <dcterms:modified xsi:type="dcterms:W3CDTF">2019-03-18T02:58:00Z</dcterms:modified>
</cp:coreProperties>
</file>