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A9" w:rsidRDefault="00B85FA9" w:rsidP="00B85FA9">
      <w:bookmarkStart w:id="0" w:name="_GoBack"/>
      <w:bookmarkEnd w:id="0"/>
      <w:r>
        <w:t xml:space="preserve">Social Studies 9 </w:t>
      </w:r>
      <w:r>
        <w:tab/>
      </w:r>
      <w:r>
        <w:tab/>
        <w:t>Week of May 11-May 15</w:t>
      </w:r>
      <w:r>
        <w:tab/>
      </w:r>
      <w:r>
        <w:tab/>
        <w:t>Citizenship Unit</w:t>
      </w:r>
    </w:p>
    <w:p w:rsidR="00950192" w:rsidRDefault="00B85FA9" w:rsidP="00B85FA9">
      <w:r>
        <w:t xml:space="preserve">We will spend the next couple of weeks on Citizenship and Government. There is more history we could spend time on but I feel that it is important for us to explore these topics first, just to give you some idea about Citizenship and its Responsibilities. </w:t>
      </w:r>
    </w:p>
    <w:p w:rsidR="003F7514" w:rsidRDefault="003F7514" w:rsidP="00B85FA9">
      <w:r>
        <w:t>I have included the entire Chapter 13 for your use. This is a Chapter for which the interaction of the Classroom would be greatly beneficial but unfortunately that is not an option for us. I recommend taking your time in reading the entire chapter at your own speed and keeping the study questions in mind as you go. Answer as much as you can.</w:t>
      </w:r>
    </w:p>
    <w:p w:rsidR="003F7514" w:rsidRDefault="003F7514" w:rsidP="00B85FA9">
      <w:r>
        <w:t>The questions in the assignments below start on page 198 but the following questions are used in class to start the group discussion so I include them for your use as you read through the introductory part of the chapter leading up to page 198.</w:t>
      </w:r>
    </w:p>
    <w:p w:rsidR="003F7514" w:rsidRDefault="003F7514" w:rsidP="003F7514">
      <w:pPr>
        <w:pStyle w:val="ListParagraph"/>
        <w:numPr>
          <w:ilvl w:val="0"/>
          <w:numId w:val="4"/>
        </w:numPr>
      </w:pPr>
      <w:r>
        <w:t xml:space="preserve"> What does it mean to be a citizen? </w:t>
      </w:r>
    </w:p>
    <w:p w:rsidR="003F7514" w:rsidRDefault="003F7514" w:rsidP="003F7514">
      <w:pPr>
        <w:pStyle w:val="ListParagraph"/>
        <w:numPr>
          <w:ilvl w:val="0"/>
          <w:numId w:val="4"/>
        </w:numPr>
      </w:pPr>
      <w:r>
        <w:t xml:space="preserve">What are the differences between the definitions on page 195? </w:t>
      </w:r>
    </w:p>
    <w:p w:rsidR="003F7514" w:rsidRDefault="003F7514" w:rsidP="003F7514">
      <w:pPr>
        <w:pStyle w:val="ListParagraph"/>
        <w:numPr>
          <w:ilvl w:val="0"/>
          <w:numId w:val="4"/>
        </w:numPr>
      </w:pPr>
      <w:r>
        <w:t xml:space="preserve">How could there be a conflict between the different types of Citizenship? </w:t>
      </w:r>
    </w:p>
    <w:p w:rsidR="003F7514" w:rsidRDefault="003F7514" w:rsidP="003F7514">
      <w:pPr>
        <w:pStyle w:val="ListParagraph"/>
        <w:numPr>
          <w:ilvl w:val="0"/>
          <w:numId w:val="4"/>
        </w:numPr>
      </w:pPr>
      <w:r>
        <w:t>Use the graphic organizer on page 195 and be sure to explain the differences between local, national and global.</w:t>
      </w:r>
    </w:p>
    <w:p w:rsidR="003F7514" w:rsidRDefault="003F7514" w:rsidP="003F7514">
      <w:pPr>
        <w:pStyle w:val="ListParagraph"/>
        <w:numPr>
          <w:ilvl w:val="0"/>
          <w:numId w:val="4"/>
        </w:numPr>
      </w:pPr>
      <w:r>
        <w:t>Can you establish a link between Citizenship and Identity?</w:t>
      </w:r>
    </w:p>
    <w:p w:rsidR="003F7514" w:rsidRDefault="003F7514" w:rsidP="00B85FA9">
      <w:pPr>
        <w:pStyle w:val="ListParagraph"/>
        <w:numPr>
          <w:ilvl w:val="0"/>
          <w:numId w:val="4"/>
        </w:numPr>
      </w:pPr>
      <w:r>
        <w:t xml:space="preserve">Analyze each of the quotations on pages 195-196. </w:t>
      </w:r>
    </w:p>
    <w:p w:rsidR="00B85FA9" w:rsidRDefault="00B85FA9" w:rsidP="00B85FA9">
      <w:r>
        <w:t>Refer to the accompanying textbook excerpt for the answers to these questions. Page numbers are given for each.</w:t>
      </w:r>
    </w:p>
    <w:p w:rsidR="00B85FA9" w:rsidRDefault="00B85FA9" w:rsidP="00B85FA9">
      <w:r>
        <w:t xml:space="preserve">Social Studies 9 </w:t>
      </w:r>
      <w:r>
        <w:tab/>
      </w:r>
      <w:r>
        <w:tab/>
      </w:r>
      <w:r>
        <w:tab/>
      </w:r>
      <w:r>
        <w:tab/>
        <w:t>Canadian Identity</w:t>
      </w:r>
      <w:r>
        <w:tab/>
      </w:r>
      <w:r>
        <w:tab/>
        <w:t>Citizenship Assignment #1</w:t>
      </w:r>
    </w:p>
    <w:p w:rsidR="00B85FA9" w:rsidRDefault="00B85FA9" w:rsidP="00B85FA9">
      <w:pPr>
        <w:pStyle w:val="ListParagraph"/>
        <w:numPr>
          <w:ilvl w:val="0"/>
          <w:numId w:val="1"/>
        </w:numPr>
      </w:pPr>
      <w:r>
        <w:t xml:space="preserve">When was the first Canadian Citizenship Act passed in Canada? Who was a Citizen under this Act? (p.198) </w:t>
      </w:r>
    </w:p>
    <w:p w:rsidR="00B85FA9" w:rsidRDefault="00B85FA9" w:rsidP="00B85FA9">
      <w:pPr>
        <w:pStyle w:val="ListParagraph"/>
        <w:numPr>
          <w:ilvl w:val="0"/>
          <w:numId w:val="1"/>
        </w:numPr>
      </w:pPr>
      <w:r>
        <w:t>When was the new Canadian Citizenship Act passed and how did it change things? (p. 198)</w:t>
      </w:r>
    </w:p>
    <w:p w:rsidR="00B85FA9" w:rsidRDefault="00B85FA9" w:rsidP="00B85FA9">
      <w:pPr>
        <w:pStyle w:val="ListParagraph"/>
        <w:numPr>
          <w:ilvl w:val="0"/>
          <w:numId w:val="1"/>
        </w:numPr>
      </w:pPr>
      <w:r>
        <w:t>What is meant by the term “Naturalization”? (p.198)</w:t>
      </w:r>
    </w:p>
    <w:p w:rsidR="00B85FA9" w:rsidRDefault="00B85FA9" w:rsidP="00B85FA9">
      <w:pPr>
        <w:pStyle w:val="ListParagraph"/>
        <w:numPr>
          <w:ilvl w:val="0"/>
          <w:numId w:val="1"/>
        </w:numPr>
      </w:pPr>
      <w:r>
        <w:t xml:space="preserve">What must someone do if they want to become Canadian? (p.198) </w:t>
      </w:r>
    </w:p>
    <w:p w:rsidR="00B85FA9" w:rsidRDefault="00B85FA9" w:rsidP="00B85FA9">
      <w:pPr>
        <w:pStyle w:val="ListParagraph"/>
        <w:numPr>
          <w:ilvl w:val="0"/>
          <w:numId w:val="1"/>
        </w:numPr>
      </w:pPr>
      <w:r>
        <w:t>What province passed the first Bill of Rights in Canada? (p.200)</w:t>
      </w:r>
    </w:p>
    <w:p w:rsidR="00B85FA9" w:rsidRDefault="00B85FA9" w:rsidP="00B85FA9">
      <w:pPr>
        <w:pStyle w:val="ListParagraph"/>
        <w:numPr>
          <w:ilvl w:val="0"/>
          <w:numId w:val="1"/>
        </w:numPr>
      </w:pPr>
      <w:r>
        <w:t>When was the Canadian Bill of Rights passed? (p.200)</w:t>
      </w:r>
    </w:p>
    <w:p w:rsidR="00B85FA9" w:rsidRDefault="00B85FA9" w:rsidP="00B85FA9">
      <w:pPr>
        <w:pStyle w:val="ListParagraph"/>
        <w:numPr>
          <w:ilvl w:val="0"/>
          <w:numId w:val="1"/>
        </w:numPr>
      </w:pPr>
      <w:r>
        <w:t>On pages 200-201, there are a number of articles selected from the “Universal Declaration of Human Rights”. Read all of the articles and choose any five that you feel are especially important. Explain in a few sentences why you feel they are important.(p.200-201)</w:t>
      </w:r>
    </w:p>
    <w:p w:rsidR="00B85FA9" w:rsidRDefault="00B85FA9" w:rsidP="00B85FA9">
      <w:r>
        <w:t xml:space="preserve">Social Studies 9 </w:t>
      </w:r>
      <w:r>
        <w:tab/>
      </w:r>
      <w:r>
        <w:tab/>
      </w:r>
      <w:r>
        <w:tab/>
      </w:r>
      <w:r>
        <w:tab/>
        <w:t>Canadian Identity</w:t>
      </w:r>
      <w:r>
        <w:tab/>
      </w:r>
      <w:r>
        <w:tab/>
        <w:t>Citizenship Assignment #2</w:t>
      </w:r>
    </w:p>
    <w:p w:rsidR="00B85FA9" w:rsidRDefault="00B85FA9" w:rsidP="00B85FA9">
      <w:pPr>
        <w:pStyle w:val="ListParagraph"/>
        <w:numPr>
          <w:ilvl w:val="0"/>
          <w:numId w:val="2"/>
        </w:numPr>
      </w:pPr>
      <w:r>
        <w:t xml:space="preserve">What made Canada an independent country and what year was it made?(p.201) </w:t>
      </w:r>
    </w:p>
    <w:p w:rsidR="00B85FA9" w:rsidRDefault="00B85FA9" w:rsidP="00B85FA9">
      <w:pPr>
        <w:pStyle w:val="ListParagraph"/>
        <w:numPr>
          <w:ilvl w:val="0"/>
          <w:numId w:val="2"/>
        </w:numPr>
      </w:pPr>
      <w:r>
        <w:t xml:space="preserve">Why could Canada not amend its own Constitution? (p. 201) </w:t>
      </w:r>
    </w:p>
    <w:p w:rsidR="00B85FA9" w:rsidRDefault="00B85FA9" w:rsidP="00B85FA9">
      <w:pPr>
        <w:pStyle w:val="ListParagraph"/>
        <w:numPr>
          <w:ilvl w:val="0"/>
          <w:numId w:val="2"/>
        </w:numPr>
      </w:pPr>
      <w:r>
        <w:t xml:space="preserve">What did the Constitution Act of 1982 do for Canada? (p.201) </w:t>
      </w:r>
    </w:p>
    <w:p w:rsidR="00B85FA9" w:rsidRDefault="00B85FA9" w:rsidP="00B85FA9">
      <w:pPr>
        <w:pStyle w:val="ListParagraph"/>
        <w:numPr>
          <w:ilvl w:val="0"/>
          <w:numId w:val="2"/>
        </w:numPr>
      </w:pPr>
      <w:r>
        <w:t xml:space="preserve">Explain the different rights and freedoms outlined in the Charter. (p.201) </w:t>
      </w:r>
    </w:p>
    <w:p w:rsidR="00B85FA9" w:rsidRDefault="00B85FA9" w:rsidP="00B85FA9">
      <w:pPr>
        <w:pStyle w:val="ListParagraph"/>
        <w:numPr>
          <w:ilvl w:val="0"/>
          <w:numId w:val="2"/>
        </w:numPr>
      </w:pPr>
      <w:r>
        <w:t xml:space="preserve">Do questions 1-4 on page 202. </w:t>
      </w:r>
    </w:p>
    <w:p w:rsidR="00B85FA9" w:rsidRPr="00F74CC9" w:rsidRDefault="00B85FA9" w:rsidP="00B85FA9">
      <w:r w:rsidRPr="00F74CC9">
        <w:t xml:space="preserve">Social Studies 9 </w:t>
      </w:r>
      <w:r w:rsidRPr="00F74CC9">
        <w:tab/>
      </w:r>
      <w:r w:rsidRPr="00F74CC9">
        <w:tab/>
      </w:r>
      <w:r w:rsidRPr="00F74CC9">
        <w:tab/>
      </w:r>
      <w:r w:rsidRPr="00F74CC9">
        <w:tab/>
        <w:t>Canadian Identity</w:t>
      </w:r>
      <w:r w:rsidRPr="00F74CC9">
        <w:tab/>
      </w:r>
      <w:r w:rsidRPr="00F74CC9">
        <w:tab/>
        <w:t>Citizenship Assignment #</w:t>
      </w:r>
      <w:r>
        <w:t>3</w:t>
      </w:r>
    </w:p>
    <w:p w:rsidR="00B85FA9" w:rsidRPr="00F74CC9" w:rsidRDefault="00B85FA9" w:rsidP="00B85FA9">
      <w:pPr>
        <w:numPr>
          <w:ilvl w:val="0"/>
          <w:numId w:val="3"/>
        </w:numPr>
      </w:pPr>
      <w:r>
        <w:lastRenderedPageBreak/>
        <w:t>Explain the difference between Individual Rights and Collective Rights</w:t>
      </w:r>
      <w:r w:rsidRPr="00F74CC9">
        <w:t>(p.20</w:t>
      </w:r>
      <w:r>
        <w:t>3)</w:t>
      </w:r>
      <w:r w:rsidRPr="00F74CC9">
        <w:t xml:space="preserve"> </w:t>
      </w:r>
    </w:p>
    <w:p w:rsidR="00B85FA9" w:rsidRPr="00F74CC9" w:rsidRDefault="00B85FA9" w:rsidP="00B85FA9">
      <w:pPr>
        <w:numPr>
          <w:ilvl w:val="0"/>
          <w:numId w:val="3"/>
        </w:numPr>
      </w:pPr>
      <w:r>
        <w:t>Read the 4 court cases on pages 203-204 and decide whether each decision was made in favor of the individual or collective rights. Explain your answers</w:t>
      </w:r>
      <w:r w:rsidRPr="00F74CC9">
        <w:t xml:space="preserve"> (p. 20</w:t>
      </w:r>
      <w:r>
        <w:t>3-204</w:t>
      </w:r>
      <w:r w:rsidRPr="00F74CC9">
        <w:t xml:space="preserve">) </w:t>
      </w:r>
    </w:p>
    <w:p w:rsidR="00B85FA9" w:rsidRDefault="00B85FA9" w:rsidP="00B85FA9">
      <w:pPr>
        <w:numPr>
          <w:ilvl w:val="0"/>
          <w:numId w:val="3"/>
        </w:numPr>
      </w:pPr>
      <w:r>
        <w:t>Answer the Apply and Extend question on page 204 by creating a scenario of your own based on one of the ideas they provide</w:t>
      </w:r>
      <w:r w:rsidRPr="00F74CC9">
        <w:t xml:space="preserve"> (p.20</w:t>
      </w:r>
      <w:r>
        <w:t>4)</w:t>
      </w:r>
    </w:p>
    <w:p w:rsidR="00692C9B" w:rsidRDefault="00692C9B"/>
    <w:sectPr w:rsidR="0069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87CFC"/>
    <w:multiLevelType w:val="hybridMultilevel"/>
    <w:tmpl w:val="46A2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30D27"/>
    <w:multiLevelType w:val="hybridMultilevel"/>
    <w:tmpl w:val="46A2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C1633"/>
    <w:multiLevelType w:val="hybridMultilevel"/>
    <w:tmpl w:val="46A2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163B6"/>
    <w:multiLevelType w:val="hybridMultilevel"/>
    <w:tmpl w:val="7C2A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A9"/>
    <w:rsid w:val="00336C03"/>
    <w:rsid w:val="003F7514"/>
    <w:rsid w:val="00684EC8"/>
    <w:rsid w:val="00692C9B"/>
    <w:rsid w:val="00950192"/>
    <w:rsid w:val="00A83ABD"/>
    <w:rsid w:val="00B8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01884-4AED-45ED-A782-D5CCE122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MacMillan, Reid (ASD-N)</dc:creator>
  <cp:keywords/>
  <dc:description/>
  <cp:lastModifiedBy>MacMillan, Reid (ASD-N)</cp:lastModifiedBy>
  <cp:revision>2</cp:revision>
  <dcterms:created xsi:type="dcterms:W3CDTF">2020-05-11T19:11:00Z</dcterms:created>
  <dcterms:modified xsi:type="dcterms:W3CDTF">2020-05-11T19:11:00Z</dcterms:modified>
</cp:coreProperties>
</file>