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C0160" w14:textId="77777777" w:rsidR="00E17133" w:rsidRPr="00E17133" w:rsidRDefault="00E17133" w:rsidP="00E17133">
      <w:pPr>
        <w:spacing w:before="100" w:beforeAutospacing="1" w:after="100" w:afterAutospacing="1" w:line="240" w:lineRule="auto"/>
        <w:outlineLvl w:val="1"/>
        <w:rPr>
          <w:rFonts w:ascii="Times New Roman" w:eastAsia="Times New Roman" w:hAnsi="Times New Roman" w:cs="Times New Roman"/>
          <w:b/>
          <w:bCs/>
          <w:sz w:val="36"/>
          <w:szCs w:val="36"/>
        </w:rPr>
      </w:pPr>
      <w:r w:rsidRPr="00E17133">
        <w:rPr>
          <w:rFonts w:ascii="Times New Roman" w:eastAsia="Times New Roman" w:hAnsi="Times New Roman" w:cs="Times New Roman"/>
          <w:b/>
          <w:bCs/>
          <w:sz w:val="36"/>
          <w:szCs w:val="36"/>
        </w:rPr>
        <w:t>WHMIS</w:t>
      </w:r>
      <w:r w:rsidR="00430189">
        <w:rPr>
          <w:rFonts w:ascii="Times New Roman" w:eastAsia="Times New Roman" w:hAnsi="Times New Roman" w:cs="Times New Roman"/>
          <w:b/>
          <w:bCs/>
          <w:sz w:val="36"/>
          <w:szCs w:val="36"/>
        </w:rPr>
        <w:t xml:space="preserve">-Label it for safety!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E17133" w:rsidRPr="00E17133" w14:paraId="05D86FC7" w14:textId="77777777" w:rsidTr="00E17133">
        <w:trPr>
          <w:tblCellSpacing w:w="15" w:type="dxa"/>
        </w:trPr>
        <w:tc>
          <w:tcPr>
            <w:tcW w:w="0" w:type="auto"/>
            <w:vAlign w:val="center"/>
            <w:hideMark/>
          </w:tcPr>
          <w:p w14:paraId="34FDC0C1" w14:textId="77777777" w:rsidR="00E17133" w:rsidRPr="00E17133" w:rsidRDefault="00E17133" w:rsidP="00E17133">
            <w:pPr>
              <w:spacing w:after="0" w:line="240" w:lineRule="auto"/>
              <w:jc w:val="center"/>
              <w:rPr>
                <w:rFonts w:ascii="Times New Roman" w:eastAsia="Times New Roman" w:hAnsi="Times New Roman" w:cs="Times New Roman"/>
                <w:b/>
                <w:bCs/>
                <w:sz w:val="24"/>
                <w:szCs w:val="24"/>
              </w:rPr>
            </w:pPr>
            <w:r w:rsidRPr="00E17133">
              <w:rPr>
                <w:rFonts w:ascii="Times New Roman" w:eastAsia="Times New Roman" w:hAnsi="Times New Roman" w:cs="Times New Roman"/>
                <w:b/>
                <w:bCs/>
                <w:sz w:val="24"/>
                <w:szCs w:val="24"/>
              </w:rPr>
              <w:t>WHMIS</w:t>
            </w:r>
            <w:r w:rsidRPr="00E17133">
              <w:rPr>
                <w:rFonts w:ascii="Times New Roman" w:eastAsia="Times New Roman" w:hAnsi="Times New Roman" w:cs="Times New Roman"/>
                <w:b/>
                <w:bCs/>
                <w:sz w:val="24"/>
                <w:szCs w:val="24"/>
              </w:rPr>
              <w:br/>
              <w:t>WORKPLACE HAZARDOUS MATERIALS INFORMATION SYSTEM</w:t>
            </w:r>
          </w:p>
        </w:tc>
      </w:tr>
    </w:tbl>
    <w:p w14:paraId="5B44D997" w14:textId="77777777" w:rsidR="00E17133" w:rsidRPr="00E17133" w:rsidRDefault="00E17133" w:rsidP="00E17133">
      <w:pPr>
        <w:spacing w:after="0" w:line="240" w:lineRule="auto"/>
        <w:rPr>
          <w:rFonts w:ascii="Times New Roman" w:eastAsia="Times New Roman" w:hAnsi="Times New Roman" w:cs="Times New Roman"/>
          <w:vanish/>
          <w:sz w:val="24"/>
          <w:szCs w:val="24"/>
        </w:rPr>
      </w:pPr>
    </w:p>
    <w:tbl>
      <w:tblPr>
        <w:tblW w:w="2500" w:type="pct"/>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569"/>
        <w:gridCol w:w="3103"/>
      </w:tblGrid>
      <w:tr w:rsidR="00E17133" w:rsidRPr="00E17133" w14:paraId="23EDBD59" w14:textId="77777777" w:rsidTr="00E17133">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B5C6DD0" w14:textId="77777777" w:rsidR="00E17133" w:rsidRPr="00E17133" w:rsidRDefault="00E17133" w:rsidP="00E17133">
            <w:pPr>
              <w:spacing w:after="0" w:line="240" w:lineRule="auto"/>
              <w:jc w:val="center"/>
              <w:rPr>
                <w:rFonts w:ascii="Times New Roman" w:eastAsia="Times New Roman" w:hAnsi="Times New Roman" w:cs="Times New Roman"/>
                <w:b/>
                <w:bCs/>
                <w:sz w:val="24"/>
                <w:szCs w:val="24"/>
              </w:rPr>
            </w:pPr>
            <w:r w:rsidRPr="00E17133">
              <w:rPr>
                <w:rFonts w:ascii="Times New Roman" w:eastAsia="Times New Roman" w:hAnsi="Times New Roman" w:cs="Times New Roman"/>
                <w:b/>
                <w:bCs/>
                <w:sz w:val="24"/>
                <w:szCs w:val="24"/>
              </w:rPr>
              <w:t>Table of Contents</w:t>
            </w:r>
          </w:p>
        </w:tc>
      </w:tr>
      <w:tr w:rsidR="00E17133" w:rsidRPr="00E17133" w14:paraId="62942F81" w14:textId="77777777" w:rsidTr="00E1713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285D1AD" w14:textId="77777777" w:rsidR="00E17133" w:rsidRPr="00E17133" w:rsidRDefault="00062B62" w:rsidP="00E17133">
            <w:pPr>
              <w:spacing w:after="0" w:line="240" w:lineRule="auto"/>
              <w:rPr>
                <w:rFonts w:ascii="Times New Roman" w:eastAsia="Times New Roman" w:hAnsi="Times New Roman" w:cs="Times New Roman"/>
                <w:sz w:val="24"/>
                <w:szCs w:val="24"/>
              </w:rPr>
            </w:pPr>
            <w:hyperlink r:id="rId5" w:anchor="sect_1" w:history="1">
              <w:r w:rsidR="00E17133" w:rsidRPr="00E17133">
                <w:rPr>
                  <w:rFonts w:ascii="Times New Roman" w:eastAsia="Times New Roman" w:hAnsi="Times New Roman" w:cs="Times New Roman"/>
                  <w:color w:val="0000FF"/>
                  <w:sz w:val="24"/>
                  <w:szCs w:val="24"/>
                  <w:u w:val="single"/>
                </w:rPr>
                <w:t>Section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2C9CB98" w14:textId="77777777" w:rsidR="00E17133" w:rsidRPr="00E17133" w:rsidRDefault="00E17133" w:rsidP="00E17133">
            <w:pPr>
              <w:spacing w:after="0" w:line="240" w:lineRule="auto"/>
              <w:rPr>
                <w:rFonts w:ascii="Times New Roman" w:eastAsia="Times New Roman" w:hAnsi="Times New Roman" w:cs="Times New Roman"/>
                <w:sz w:val="24"/>
                <w:szCs w:val="24"/>
              </w:rPr>
            </w:pPr>
            <w:r w:rsidRPr="00E17133">
              <w:rPr>
                <w:rFonts w:ascii="Times New Roman" w:eastAsia="Times New Roman" w:hAnsi="Times New Roman" w:cs="Times New Roman"/>
                <w:sz w:val="24"/>
                <w:szCs w:val="24"/>
              </w:rPr>
              <w:t>Introduction</w:t>
            </w:r>
          </w:p>
        </w:tc>
      </w:tr>
      <w:tr w:rsidR="00E17133" w:rsidRPr="00E17133" w14:paraId="3550D080" w14:textId="77777777" w:rsidTr="00E1713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9EF44EC" w14:textId="77777777" w:rsidR="00E17133" w:rsidRPr="00E17133" w:rsidRDefault="00062B62" w:rsidP="00E17133">
            <w:pPr>
              <w:spacing w:after="0" w:line="240" w:lineRule="auto"/>
              <w:rPr>
                <w:rFonts w:ascii="Times New Roman" w:eastAsia="Times New Roman" w:hAnsi="Times New Roman" w:cs="Times New Roman"/>
                <w:sz w:val="24"/>
                <w:szCs w:val="24"/>
              </w:rPr>
            </w:pPr>
            <w:hyperlink r:id="rId6" w:anchor="sect_2" w:history="1">
              <w:r w:rsidR="00E17133" w:rsidRPr="00E17133">
                <w:rPr>
                  <w:rFonts w:ascii="Times New Roman" w:eastAsia="Times New Roman" w:hAnsi="Times New Roman" w:cs="Times New Roman"/>
                  <w:color w:val="0000FF"/>
                  <w:sz w:val="24"/>
                  <w:szCs w:val="24"/>
                  <w:u w:val="single"/>
                </w:rPr>
                <w:t>Section 2</w:t>
              </w:r>
            </w:hyperlink>
            <w:r w:rsidR="00E17133" w:rsidRPr="00E17133">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340281" w14:textId="77777777" w:rsidR="00E17133" w:rsidRPr="00E17133" w:rsidRDefault="00E17133" w:rsidP="00E17133">
            <w:pPr>
              <w:spacing w:after="0" w:line="240" w:lineRule="auto"/>
              <w:rPr>
                <w:rFonts w:ascii="Times New Roman" w:eastAsia="Times New Roman" w:hAnsi="Times New Roman" w:cs="Times New Roman"/>
                <w:sz w:val="24"/>
                <w:szCs w:val="24"/>
              </w:rPr>
            </w:pPr>
            <w:r w:rsidRPr="00E17133">
              <w:rPr>
                <w:rFonts w:ascii="Times New Roman" w:eastAsia="Times New Roman" w:hAnsi="Times New Roman" w:cs="Times New Roman"/>
                <w:sz w:val="24"/>
                <w:szCs w:val="24"/>
              </w:rPr>
              <w:t>Labels</w:t>
            </w:r>
          </w:p>
        </w:tc>
      </w:tr>
      <w:tr w:rsidR="00E17133" w:rsidRPr="00E17133" w14:paraId="29A135C6" w14:textId="77777777" w:rsidTr="00E1713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85B9CD5" w14:textId="77777777" w:rsidR="00E17133" w:rsidRPr="00E17133" w:rsidRDefault="00062B62" w:rsidP="00E17133">
            <w:pPr>
              <w:spacing w:after="0" w:line="240" w:lineRule="auto"/>
              <w:rPr>
                <w:rFonts w:ascii="Times New Roman" w:eastAsia="Times New Roman" w:hAnsi="Times New Roman" w:cs="Times New Roman"/>
                <w:sz w:val="24"/>
                <w:szCs w:val="24"/>
              </w:rPr>
            </w:pPr>
            <w:hyperlink r:id="rId7" w:anchor="sect_3" w:history="1">
              <w:r w:rsidR="00E17133" w:rsidRPr="00E17133">
                <w:rPr>
                  <w:rFonts w:ascii="Times New Roman" w:eastAsia="Times New Roman" w:hAnsi="Times New Roman" w:cs="Times New Roman"/>
                  <w:color w:val="0000FF"/>
                  <w:sz w:val="24"/>
                  <w:szCs w:val="24"/>
                  <w:u w:val="single"/>
                </w:rPr>
                <w:t>Section 3</w:t>
              </w:r>
            </w:hyperlink>
            <w:r w:rsidR="00E17133" w:rsidRPr="00E17133">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9C8B84" w14:textId="77777777" w:rsidR="00E17133" w:rsidRPr="00E17133" w:rsidRDefault="00E17133" w:rsidP="00E17133">
            <w:pPr>
              <w:spacing w:after="0" w:line="240" w:lineRule="auto"/>
              <w:rPr>
                <w:rFonts w:ascii="Times New Roman" w:eastAsia="Times New Roman" w:hAnsi="Times New Roman" w:cs="Times New Roman"/>
                <w:sz w:val="24"/>
                <w:szCs w:val="24"/>
              </w:rPr>
            </w:pPr>
            <w:r w:rsidRPr="00E17133">
              <w:rPr>
                <w:rFonts w:ascii="Times New Roman" w:eastAsia="Times New Roman" w:hAnsi="Times New Roman" w:cs="Times New Roman"/>
                <w:sz w:val="24"/>
                <w:szCs w:val="24"/>
              </w:rPr>
              <w:t>MSDS</w:t>
            </w:r>
          </w:p>
        </w:tc>
      </w:tr>
      <w:tr w:rsidR="00E17133" w:rsidRPr="00E17133" w14:paraId="1D009A3C" w14:textId="77777777" w:rsidTr="00E1713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898B949" w14:textId="77777777" w:rsidR="00E17133" w:rsidRPr="00E17133" w:rsidRDefault="00062B62" w:rsidP="00E17133">
            <w:pPr>
              <w:spacing w:after="0" w:line="240" w:lineRule="auto"/>
              <w:rPr>
                <w:rFonts w:ascii="Times New Roman" w:eastAsia="Times New Roman" w:hAnsi="Times New Roman" w:cs="Times New Roman"/>
                <w:sz w:val="24"/>
                <w:szCs w:val="24"/>
              </w:rPr>
            </w:pPr>
            <w:hyperlink r:id="rId8" w:anchor="sect_4" w:history="1">
              <w:r w:rsidR="00E17133" w:rsidRPr="00E17133">
                <w:rPr>
                  <w:rFonts w:ascii="Times New Roman" w:eastAsia="Times New Roman" w:hAnsi="Times New Roman" w:cs="Times New Roman"/>
                  <w:color w:val="0000FF"/>
                  <w:sz w:val="24"/>
                  <w:szCs w:val="24"/>
                  <w:u w:val="single"/>
                </w:rPr>
                <w:t>Section 4</w:t>
              </w:r>
            </w:hyperlink>
            <w:r w:rsidR="00E17133" w:rsidRPr="00E17133">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08DC85" w14:textId="77777777" w:rsidR="00E17133" w:rsidRPr="00E17133" w:rsidRDefault="00E17133" w:rsidP="00E17133">
            <w:pPr>
              <w:spacing w:after="0" w:line="240" w:lineRule="auto"/>
              <w:rPr>
                <w:rFonts w:ascii="Times New Roman" w:eastAsia="Times New Roman" w:hAnsi="Times New Roman" w:cs="Times New Roman"/>
                <w:sz w:val="24"/>
                <w:szCs w:val="24"/>
              </w:rPr>
            </w:pPr>
            <w:r w:rsidRPr="00E17133">
              <w:rPr>
                <w:rFonts w:ascii="Times New Roman" w:eastAsia="Times New Roman" w:hAnsi="Times New Roman" w:cs="Times New Roman"/>
                <w:sz w:val="24"/>
                <w:szCs w:val="24"/>
              </w:rPr>
              <w:t>Worker Education</w:t>
            </w:r>
          </w:p>
        </w:tc>
      </w:tr>
      <w:tr w:rsidR="00E17133" w:rsidRPr="00E17133" w14:paraId="5BC39A39" w14:textId="77777777" w:rsidTr="00E1713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B29A0F3" w14:textId="77777777" w:rsidR="00E17133" w:rsidRPr="00E17133" w:rsidRDefault="00062B62" w:rsidP="00E17133">
            <w:pPr>
              <w:spacing w:after="0" w:line="240" w:lineRule="auto"/>
              <w:rPr>
                <w:rFonts w:ascii="Times New Roman" w:eastAsia="Times New Roman" w:hAnsi="Times New Roman" w:cs="Times New Roman"/>
                <w:sz w:val="24"/>
                <w:szCs w:val="24"/>
              </w:rPr>
            </w:pPr>
            <w:hyperlink r:id="rId9" w:anchor="sect_5" w:history="1">
              <w:r w:rsidR="00E17133" w:rsidRPr="00E17133">
                <w:rPr>
                  <w:rFonts w:ascii="Times New Roman" w:eastAsia="Times New Roman" w:hAnsi="Times New Roman" w:cs="Times New Roman"/>
                  <w:color w:val="0000FF"/>
                  <w:sz w:val="24"/>
                  <w:szCs w:val="24"/>
                  <w:u w:val="single"/>
                </w:rPr>
                <w:t>Section 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7106A1C" w14:textId="77777777" w:rsidR="00E17133" w:rsidRPr="00E17133" w:rsidRDefault="00E17133" w:rsidP="00E17133">
            <w:pPr>
              <w:spacing w:after="0" w:line="240" w:lineRule="auto"/>
              <w:rPr>
                <w:rFonts w:ascii="Times New Roman" w:eastAsia="Times New Roman" w:hAnsi="Times New Roman" w:cs="Times New Roman"/>
                <w:sz w:val="24"/>
                <w:szCs w:val="24"/>
              </w:rPr>
            </w:pPr>
            <w:r w:rsidRPr="00E17133">
              <w:rPr>
                <w:rFonts w:ascii="Times New Roman" w:eastAsia="Times New Roman" w:hAnsi="Times New Roman" w:cs="Times New Roman"/>
                <w:sz w:val="24"/>
                <w:szCs w:val="24"/>
              </w:rPr>
              <w:t>Controlled Products</w:t>
            </w:r>
          </w:p>
        </w:tc>
      </w:tr>
      <w:tr w:rsidR="00E17133" w:rsidRPr="00E17133" w14:paraId="32016AB6" w14:textId="77777777" w:rsidTr="00E1713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A0065AE" w14:textId="77777777" w:rsidR="00E17133" w:rsidRPr="00E17133" w:rsidRDefault="00062B62" w:rsidP="00E17133">
            <w:pPr>
              <w:spacing w:after="0" w:line="240" w:lineRule="auto"/>
              <w:rPr>
                <w:rFonts w:ascii="Times New Roman" w:eastAsia="Times New Roman" w:hAnsi="Times New Roman" w:cs="Times New Roman"/>
                <w:sz w:val="24"/>
                <w:szCs w:val="24"/>
              </w:rPr>
            </w:pPr>
            <w:hyperlink r:id="rId10" w:anchor="sect_6" w:history="1">
              <w:r w:rsidR="00E17133" w:rsidRPr="00E17133">
                <w:rPr>
                  <w:rFonts w:ascii="Times New Roman" w:eastAsia="Times New Roman" w:hAnsi="Times New Roman" w:cs="Times New Roman"/>
                  <w:color w:val="0000FF"/>
                  <w:sz w:val="24"/>
                  <w:szCs w:val="24"/>
                  <w:u w:val="single"/>
                </w:rPr>
                <w:t>Section 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C49B067" w14:textId="77777777" w:rsidR="00E17133" w:rsidRPr="00E17133" w:rsidRDefault="00E17133" w:rsidP="00E17133">
            <w:pPr>
              <w:spacing w:after="0" w:line="240" w:lineRule="auto"/>
              <w:rPr>
                <w:rFonts w:ascii="Times New Roman" w:eastAsia="Times New Roman" w:hAnsi="Times New Roman" w:cs="Times New Roman"/>
                <w:sz w:val="24"/>
                <w:szCs w:val="24"/>
              </w:rPr>
            </w:pPr>
            <w:r w:rsidRPr="00E17133">
              <w:rPr>
                <w:rFonts w:ascii="Times New Roman" w:eastAsia="Times New Roman" w:hAnsi="Times New Roman" w:cs="Times New Roman"/>
                <w:sz w:val="24"/>
                <w:szCs w:val="24"/>
              </w:rPr>
              <w:t>Training</w:t>
            </w:r>
          </w:p>
        </w:tc>
      </w:tr>
    </w:tbl>
    <w:p w14:paraId="7B67955D" w14:textId="77777777" w:rsidR="00E17133" w:rsidRPr="00E17133" w:rsidRDefault="00E17133" w:rsidP="00E17133">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0" w:name="sect_1"/>
      <w:r w:rsidRPr="00E17133">
        <w:rPr>
          <w:rFonts w:ascii="Times New Roman" w:eastAsia="Times New Roman" w:hAnsi="Times New Roman" w:cs="Times New Roman"/>
          <w:b/>
          <w:bCs/>
          <w:sz w:val="27"/>
          <w:szCs w:val="27"/>
        </w:rPr>
        <w:t>Introduction</w:t>
      </w:r>
      <w:bookmarkEnd w:id="0"/>
      <w:r w:rsidRPr="00E17133">
        <w:rPr>
          <w:rFonts w:ascii="Times New Roman" w:eastAsia="Times New Roman" w:hAnsi="Times New Roman" w:cs="Times New Roman"/>
          <w:sz w:val="24"/>
          <w:szCs w:val="24"/>
        </w:rPr>
        <w:t xml:space="preserve"> </w:t>
      </w:r>
    </w:p>
    <w:p w14:paraId="4FDA1B67" w14:textId="77777777" w:rsidR="00E17133" w:rsidRPr="00E17133" w:rsidRDefault="00E17133" w:rsidP="00E17133">
      <w:pPr>
        <w:spacing w:before="100" w:beforeAutospacing="1" w:after="100" w:afterAutospacing="1" w:line="240" w:lineRule="auto"/>
        <w:ind w:left="720"/>
        <w:rPr>
          <w:rFonts w:ascii="Times New Roman" w:eastAsia="Times New Roman" w:hAnsi="Times New Roman" w:cs="Times New Roman"/>
          <w:sz w:val="24"/>
          <w:szCs w:val="24"/>
        </w:rPr>
      </w:pPr>
      <w:r w:rsidRPr="00E17133">
        <w:rPr>
          <w:rFonts w:ascii="Times New Roman" w:eastAsia="Times New Roman" w:hAnsi="Times New Roman" w:cs="Times New Roman"/>
          <w:sz w:val="24"/>
          <w:szCs w:val="24"/>
        </w:rPr>
        <w:t>The</w:t>
      </w:r>
      <w:r w:rsidRPr="00E17133">
        <w:rPr>
          <w:rFonts w:ascii="Times New Roman" w:eastAsia="Times New Roman" w:hAnsi="Times New Roman" w:cs="Times New Roman"/>
          <w:b/>
          <w:bCs/>
          <w:sz w:val="24"/>
          <w:szCs w:val="24"/>
        </w:rPr>
        <w:t xml:space="preserve"> Workplace Hazardous Materials Information System (WHMIS)</w:t>
      </w:r>
      <w:r w:rsidRPr="00E17133">
        <w:rPr>
          <w:rFonts w:ascii="Times New Roman" w:eastAsia="Times New Roman" w:hAnsi="Times New Roman" w:cs="Times New Roman"/>
          <w:sz w:val="24"/>
          <w:szCs w:val="24"/>
        </w:rPr>
        <w:t xml:space="preserve"> is a national system designed to ensure that all employers obtain the information that they need to inform and train their employees properly about hazardous materials used in the workplace. WHMIS is consistent with the worker's "right to know" more about safety and health hazards of materials used in the workplace. WHMIS only applies to products that meet certain criteria, referred to as </w:t>
      </w:r>
      <w:r w:rsidRPr="00E17133">
        <w:rPr>
          <w:rFonts w:ascii="Times New Roman" w:eastAsia="Times New Roman" w:hAnsi="Times New Roman" w:cs="Times New Roman"/>
          <w:b/>
          <w:bCs/>
          <w:sz w:val="24"/>
          <w:szCs w:val="24"/>
        </w:rPr>
        <w:t>controlled products.</w:t>
      </w:r>
    </w:p>
    <w:p w14:paraId="7D5A19C1" w14:textId="77777777" w:rsidR="00E17133" w:rsidRPr="00E17133" w:rsidRDefault="00E17133" w:rsidP="00E17133">
      <w:pPr>
        <w:spacing w:before="100" w:beforeAutospacing="1" w:after="100" w:afterAutospacing="1" w:line="240" w:lineRule="auto"/>
        <w:ind w:left="720"/>
        <w:rPr>
          <w:rFonts w:ascii="Times New Roman" w:eastAsia="Times New Roman" w:hAnsi="Times New Roman" w:cs="Times New Roman"/>
          <w:sz w:val="24"/>
          <w:szCs w:val="24"/>
        </w:rPr>
      </w:pPr>
      <w:r w:rsidRPr="00E17133">
        <w:rPr>
          <w:rFonts w:ascii="Times New Roman" w:eastAsia="Times New Roman" w:hAnsi="Times New Roman" w:cs="Times New Roman"/>
          <w:sz w:val="24"/>
          <w:szCs w:val="24"/>
        </w:rPr>
        <w:t>WHMIS comprises three major elements:</w:t>
      </w:r>
    </w:p>
    <w:p w14:paraId="049AEB11" w14:textId="77777777" w:rsidR="00E17133" w:rsidRPr="00E17133" w:rsidRDefault="00E17133" w:rsidP="00E17133">
      <w:pPr>
        <w:numPr>
          <w:ilvl w:val="1"/>
          <w:numId w:val="1"/>
        </w:numPr>
        <w:spacing w:before="100" w:beforeAutospacing="1" w:after="100" w:afterAutospacing="1" w:line="240" w:lineRule="auto"/>
        <w:rPr>
          <w:rFonts w:ascii="Times New Roman" w:eastAsia="Times New Roman" w:hAnsi="Times New Roman" w:cs="Times New Roman"/>
          <w:b/>
          <w:bCs/>
          <w:sz w:val="24"/>
          <w:szCs w:val="24"/>
        </w:rPr>
      </w:pPr>
      <w:r w:rsidRPr="00E17133">
        <w:rPr>
          <w:rFonts w:ascii="Times New Roman" w:eastAsia="Times New Roman" w:hAnsi="Times New Roman" w:cs="Times New Roman"/>
          <w:b/>
          <w:bCs/>
          <w:sz w:val="24"/>
          <w:szCs w:val="24"/>
        </w:rPr>
        <w:t>Labels</w:t>
      </w:r>
    </w:p>
    <w:p w14:paraId="463898A8" w14:textId="77777777" w:rsidR="00E17133" w:rsidRPr="00E17133" w:rsidRDefault="00E17133" w:rsidP="00E17133">
      <w:pPr>
        <w:numPr>
          <w:ilvl w:val="1"/>
          <w:numId w:val="1"/>
        </w:numPr>
        <w:spacing w:before="100" w:beforeAutospacing="1" w:after="100" w:afterAutospacing="1" w:line="240" w:lineRule="auto"/>
        <w:rPr>
          <w:rFonts w:ascii="Times New Roman" w:eastAsia="Times New Roman" w:hAnsi="Times New Roman" w:cs="Times New Roman"/>
          <w:b/>
          <w:bCs/>
          <w:sz w:val="24"/>
          <w:szCs w:val="24"/>
        </w:rPr>
      </w:pPr>
      <w:r w:rsidRPr="00E17133">
        <w:rPr>
          <w:rFonts w:ascii="Times New Roman" w:eastAsia="Times New Roman" w:hAnsi="Times New Roman" w:cs="Times New Roman"/>
          <w:b/>
          <w:bCs/>
          <w:sz w:val="24"/>
          <w:szCs w:val="24"/>
        </w:rPr>
        <w:t>Material Safety Data Sheets (MSDS)</w:t>
      </w:r>
    </w:p>
    <w:p w14:paraId="044548B1" w14:textId="77777777" w:rsidR="00E17133" w:rsidRPr="00E17133" w:rsidRDefault="00E17133" w:rsidP="00E17133">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17133">
        <w:rPr>
          <w:rFonts w:ascii="Times New Roman" w:eastAsia="Times New Roman" w:hAnsi="Times New Roman" w:cs="Times New Roman"/>
          <w:b/>
          <w:bCs/>
          <w:sz w:val="24"/>
          <w:szCs w:val="24"/>
        </w:rPr>
        <w:t>Worker Education</w:t>
      </w:r>
      <w:r w:rsidRPr="00E17133">
        <w:rPr>
          <w:rFonts w:ascii="Times New Roman" w:eastAsia="Times New Roman" w:hAnsi="Times New Roman" w:cs="Times New Roman"/>
          <w:sz w:val="24"/>
          <w:szCs w:val="24"/>
        </w:rPr>
        <w:t xml:space="preserve"> </w:t>
      </w:r>
    </w:p>
    <w:p w14:paraId="710251BD" w14:textId="77777777" w:rsidR="00E17133" w:rsidRPr="00E17133" w:rsidRDefault="00E17133" w:rsidP="00E17133">
      <w:pPr>
        <w:spacing w:beforeAutospacing="1" w:after="0" w:afterAutospacing="1" w:line="240" w:lineRule="auto"/>
        <w:ind w:left="720"/>
        <w:rPr>
          <w:rFonts w:ascii="Times New Roman" w:eastAsia="Times New Roman" w:hAnsi="Times New Roman" w:cs="Times New Roman"/>
          <w:sz w:val="24"/>
          <w:szCs w:val="24"/>
        </w:rPr>
      </w:pPr>
      <w:r w:rsidRPr="00E17133">
        <w:rPr>
          <w:rFonts w:ascii="Times New Roman" w:eastAsia="Times New Roman" w:hAnsi="Times New Roman" w:cs="Times New Roman"/>
          <w:b/>
          <w:bCs/>
          <w:sz w:val="24"/>
          <w:szCs w:val="24"/>
        </w:rPr>
        <w:t>WHMIS labels</w:t>
      </w:r>
      <w:r w:rsidRPr="00E17133">
        <w:rPr>
          <w:rFonts w:ascii="Times New Roman" w:eastAsia="Times New Roman" w:hAnsi="Times New Roman" w:cs="Times New Roman"/>
          <w:sz w:val="24"/>
          <w:szCs w:val="24"/>
        </w:rPr>
        <w:t xml:space="preserve"> provide the essential information that a person needs in order to handle a particular product safely.</w:t>
      </w:r>
      <w:r w:rsidRPr="00E17133">
        <w:rPr>
          <w:rFonts w:ascii="Times New Roman" w:eastAsia="Times New Roman" w:hAnsi="Times New Roman" w:cs="Times New Roman"/>
          <w:b/>
          <w:bCs/>
          <w:sz w:val="24"/>
          <w:szCs w:val="24"/>
        </w:rPr>
        <w:t xml:space="preserve"> MSDS</w:t>
      </w:r>
      <w:r w:rsidRPr="00E17133">
        <w:rPr>
          <w:rFonts w:ascii="Times New Roman" w:eastAsia="Times New Roman" w:hAnsi="Times New Roman" w:cs="Times New Roman"/>
          <w:sz w:val="24"/>
          <w:szCs w:val="24"/>
        </w:rPr>
        <w:t xml:space="preserve"> provide basic technical information about a product's physical characteristics and its hazardous properties. The </w:t>
      </w:r>
      <w:r w:rsidRPr="00E17133">
        <w:rPr>
          <w:rFonts w:ascii="Times New Roman" w:eastAsia="Times New Roman" w:hAnsi="Times New Roman" w:cs="Times New Roman"/>
          <w:b/>
          <w:bCs/>
          <w:sz w:val="24"/>
          <w:szCs w:val="24"/>
        </w:rPr>
        <w:t>Worker Education</w:t>
      </w:r>
      <w:r w:rsidRPr="00E17133">
        <w:rPr>
          <w:rFonts w:ascii="Times New Roman" w:eastAsia="Times New Roman" w:hAnsi="Times New Roman" w:cs="Times New Roman"/>
          <w:sz w:val="24"/>
          <w:szCs w:val="24"/>
        </w:rPr>
        <w:t xml:space="preserve"> element ensures that workers are able to apply the information to protect worker health and safety. </w:t>
      </w:r>
    </w:p>
    <w:p w14:paraId="0106BCA5" w14:textId="77777777" w:rsidR="00E17133" w:rsidRPr="00E17133" w:rsidRDefault="00E17133" w:rsidP="00E17133">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 w:name="sect_2"/>
      <w:r w:rsidRPr="00E17133">
        <w:rPr>
          <w:rFonts w:ascii="Times New Roman" w:eastAsia="Times New Roman" w:hAnsi="Times New Roman" w:cs="Times New Roman"/>
          <w:b/>
          <w:bCs/>
          <w:sz w:val="27"/>
          <w:szCs w:val="27"/>
        </w:rPr>
        <w:t>Labels</w:t>
      </w:r>
      <w:bookmarkEnd w:id="1"/>
      <w:r w:rsidRPr="00E17133">
        <w:rPr>
          <w:rFonts w:ascii="Times New Roman" w:eastAsia="Times New Roman" w:hAnsi="Times New Roman" w:cs="Times New Roman"/>
          <w:sz w:val="24"/>
          <w:szCs w:val="24"/>
        </w:rPr>
        <w:t xml:space="preserve"> </w:t>
      </w:r>
    </w:p>
    <w:p w14:paraId="7A7FB884" w14:textId="77777777" w:rsidR="00E17133" w:rsidRPr="00E17133" w:rsidRDefault="00E17133" w:rsidP="00E17133">
      <w:pPr>
        <w:spacing w:before="100" w:beforeAutospacing="1" w:after="100" w:afterAutospacing="1" w:line="240" w:lineRule="auto"/>
        <w:ind w:left="720"/>
        <w:rPr>
          <w:rFonts w:ascii="Times New Roman" w:eastAsia="Times New Roman" w:hAnsi="Times New Roman" w:cs="Times New Roman"/>
          <w:sz w:val="24"/>
          <w:szCs w:val="24"/>
        </w:rPr>
      </w:pPr>
      <w:r w:rsidRPr="00E17133">
        <w:rPr>
          <w:rFonts w:ascii="Times New Roman" w:eastAsia="Times New Roman" w:hAnsi="Times New Roman" w:cs="Times New Roman"/>
          <w:sz w:val="24"/>
          <w:szCs w:val="24"/>
        </w:rPr>
        <w:t xml:space="preserve">Employers must ensure that </w:t>
      </w:r>
      <w:r w:rsidRPr="00E17133">
        <w:rPr>
          <w:rFonts w:ascii="Times New Roman" w:eastAsia="Times New Roman" w:hAnsi="Times New Roman" w:cs="Times New Roman"/>
          <w:b/>
          <w:bCs/>
          <w:sz w:val="24"/>
          <w:szCs w:val="24"/>
        </w:rPr>
        <w:t>controlled products</w:t>
      </w:r>
      <w:r w:rsidRPr="00E17133">
        <w:rPr>
          <w:rFonts w:ascii="Times New Roman" w:eastAsia="Times New Roman" w:hAnsi="Times New Roman" w:cs="Times New Roman"/>
          <w:sz w:val="24"/>
          <w:szCs w:val="24"/>
        </w:rPr>
        <w:t xml:space="preserve"> used at their workplace are labelled according to WHMIS regulations. There are two main kinds of WHMIS labels -</w:t>
      </w:r>
      <w:r w:rsidRPr="00E17133">
        <w:rPr>
          <w:rFonts w:ascii="Times New Roman" w:eastAsia="Times New Roman" w:hAnsi="Times New Roman" w:cs="Times New Roman"/>
          <w:b/>
          <w:bCs/>
          <w:sz w:val="24"/>
          <w:szCs w:val="24"/>
        </w:rPr>
        <w:t xml:space="preserve"> Supplier Labels</w:t>
      </w:r>
      <w:r w:rsidRPr="00E17133">
        <w:rPr>
          <w:rFonts w:ascii="Times New Roman" w:eastAsia="Times New Roman" w:hAnsi="Times New Roman" w:cs="Times New Roman"/>
          <w:sz w:val="24"/>
          <w:szCs w:val="24"/>
        </w:rPr>
        <w:t xml:space="preserve"> and </w:t>
      </w:r>
      <w:r w:rsidRPr="00E17133">
        <w:rPr>
          <w:rFonts w:ascii="Times New Roman" w:eastAsia="Times New Roman" w:hAnsi="Times New Roman" w:cs="Times New Roman"/>
          <w:b/>
          <w:bCs/>
          <w:sz w:val="24"/>
          <w:szCs w:val="24"/>
        </w:rPr>
        <w:t>Worksite Labels.</w:t>
      </w:r>
    </w:p>
    <w:p w14:paraId="10D69119" w14:textId="77777777" w:rsidR="00E17133" w:rsidRPr="00E17133" w:rsidRDefault="00E17133" w:rsidP="00E17133">
      <w:pPr>
        <w:spacing w:before="100" w:beforeAutospacing="1" w:after="100" w:afterAutospacing="1" w:line="240" w:lineRule="auto"/>
        <w:ind w:left="720"/>
        <w:rPr>
          <w:rFonts w:ascii="Times New Roman" w:eastAsia="Times New Roman" w:hAnsi="Times New Roman" w:cs="Times New Roman"/>
          <w:sz w:val="24"/>
          <w:szCs w:val="24"/>
        </w:rPr>
      </w:pPr>
      <w:r w:rsidRPr="00E17133">
        <w:rPr>
          <w:rFonts w:ascii="Times New Roman" w:eastAsia="Times New Roman" w:hAnsi="Times New Roman" w:cs="Times New Roman"/>
          <w:sz w:val="24"/>
          <w:szCs w:val="24"/>
        </w:rPr>
        <w:t xml:space="preserve">Suppliers must affix a label to containers of controlled products they supply. The label must be present on </w:t>
      </w:r>
      <w:r w:rsidRPr="00E17133">
        <w:rPr>
          <w:rFonts w:ascii="Times New Roman" w:eastAsia="Times New Roman" w:hAnsi="Times New Roman" w:cs="Times New Roman"/>
          <w:b/>
          <w:bCs/>
          <w:sz w:val="24"/>
          <w:szCs w:val="24"/>
        </w:rPr>
        <w:t>controlled products</w:t>
      </w:r>
      <w:r w:rsidRPr="00E17133">
        <w:rPr>
          <w:rFonts w:ascii="Times New Roman" w:eastAsia="Times New Roman" w:hAnsi="Times New Roman" w:cs="Times New Roman"/>
          <w:sz w:val="24"/>
          <w:szCs w:val="24"/>
        </w:rPr>
        <w:t xml:space="preserve"> in their original containers. </w:t>
      </w:r>
      <w:r w:rsidRPr="00E17133">
        <w:rPr>
          <w:rFonts w:ascii="Times New Roman" w:eastAsia="Times New Roman" w:hAnsi="Times New Roman" w:cs="Times New Roman"/>
          <w:b/>
          <w:bCs/>
          <w:sz w:val="24"/>
          <w:szCs w:val="24"/>
        </w:rPr>
        <w:t>Supplier labels</w:t>
      </w:r>
      <w:r w:rsidRPr="00E17133">
        <w:rPr>
          <w:rFonts w:ascii="Times New Roman" w:eastAsia="Times New Roman" w:hAnsi="Times New Roman" w:cs="Times New Roman"/>
          <w:sz w:val="24"/>
          <w:szCs w:val="24"/>
        </w:rPr>
        <w:t xml:space="preserve"> provide seven (7) pieces of information:</w:t>
      </w:r>
    </w:p>
    <w:p w14:paraId="128935BD" w14:textId="77777777" w:rsidR="00E17133" w:rsidRPr="00E17133" w:rsidRDefault="00E17133" w:rsidP="00E1713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E17133">
        <w:rPr>
          <w:rFonts w:ascii="Times New Roman" w:eastAsia="Times New Roman" w:hAnsi="Times New Roman" w:cs="Times New Roman"/>
          <w:sz w:val="24"/>
          <w:szCs w:val="24"/>
        </w:rPr>
        <w:lastRenderedPageBreak/>
        <w:t>Product Identification (brand name, code name or chemical name)</w:t>
      </w:r>
    </w:p>
    <w:p w14:paraId="34DF5C57" w14:textId="77777777" w:rsidR="00E17133" w:rsidRPr="00E17133" w:rsidRDefault="00E17133" w:rsidP="00E1713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E17133">
        <w:rPr>
          <w:rFonts w:ascii="Times New Roman" w:eastAsia="Times New Roman" w:hAnsi="Times New Roman" w:cs="Times New Roman"/>
          <w:sz w:val="24"/>
          <w:szCs w:val="24"/>
        </w:rPr>
        <w:t xml:space="preserve">WHMIS Hazard Symbols for each of product's </w:t>
      </w:r>
      <w:r w:rsidRPr="00E17133">
        <w:rPr>
          <w:rFonts w:ascii="Times New Roman" w:eastAsia="Times New Roman" w:hAnsi="Times New Roman" w:cs="Times New Roman"/>
          <w:b/>
          <w:bCs/>
          <w:sz w:val="24"/>
          <w:szCs w:val="24"/>
        </w:rPr>
        <w:t>hazard classes</w:t>
      </w:r>
    </w:p>
    <w:p w14:paraId="77E656C9" w14:textId="77777777" w:rsidR="00E17133" w:rsidRPr="00E17133" w:rsidRDefault="00E17133" w:rsidP="00E1713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E17133">
        <w:rPr>
          <w:rFonts w:ascii="Times New Roman" w:eastAsia="Times New Roman" w:hAnsi="Times New Roman" w:cs="Times New Roman"/>
          <w:sz w:val="24"/>
          <w:szCs w:val="24"/>
        </w:rPr>
        <w:t>Risk Phrases (examples)</w:t>
      </w:r>
    </w:p>
    <w:p w14:paraId="5A9C4D69" w14:textId="77777777" w:rsidR="00E17133" w:rsidRPr="00E17133" w:rsidRDefault="00E17133" w:rsidP="00E1713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E17133">
        <w:rPr>
          <w:rFonts w:ascii="Times New Roman" w:eastAsia="Times New Roman" w:hAnsi="Times New Roman" w:cs="Times New Roman"/>
          <w:sz w:val="24"/>
          <w:szCs w:val="24"/>
        </w:rPr>
        <w:t>Precautionary Statements - these are precautions to be taken when using or being exposed to the product (examples)</w:t>
      </w:r>
    </w:p>
    <w:p w14:paraId="3952A0AB" w14:textId="77777777" w:rsidR="00E17133" w:rsidRPr="00E17133" w:rsidRDefault="00E17133" w:rsidP="00E1713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E17133">
        <w:rPr>
          <w:rFonts w:ascii="Times New Roman" w:eastAsia="Times New Roman" w:hAnsi="Times New Roman" w:cs="Times New Roman"/>
          <w:sz w:val="24"/>
          <w:szCs w:val="24"/>
        </w:rPr>
        <w:t>First Aid Measures</w:t>
      </w:r>
    </w:p>
    <w:p w14:paraId="31EA8CB3" w14:textId="77777777" w:rsidR="00E17133" w:rsidRPr="00E17133" w:rsidRDefault="00E17133" w:rsidP="00E1713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E17133">
        <w:rPr>
          <w:rFonts w:ascii="Times New Roman" w:eastAsia="Times New Roman" w:hAnsi="Times New Roman" w:cs="Times New Roman"/>
          <w:sz w:val="24"/>
          <w:szCs w:val="24"/>
        </w:rPr>
        <w:t>a statement advising that a MSDS is available</w:t>
      </w:r>
    </w:p>
    <w:p w14:paraId="0E247AEF" w14:textId="77777777" w:rsidR="00E17133" w:rsidRPr="00E17133" w:rsidRDefault="00E17133" w:rsidP="00E1713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E17133">
        <w:rPr>
          <w:rFonts w:ascii="Times New Roman" w:eastAsia="Times New Roman" w:hAnsi="Times New Roman" w:cs="Times New Roman"/>
          <w:sz w:val="24"/>
          <w:szCs w:val="24"/>
        </w:rPr>
        <w:t>Manufacturer and Supplier (Name and Address)</w:t>
      </w:r>
    </w:p>
    <w:p w14:paraId="288CD660" w14:textId="77777777" w:rsidR="00E17133" w:rsidRPr="00E17133" w:rsidRDefault="00E17133" w:rsidP="00E17133">
      <w:pPr>
        <w:spacing w:beforeAutospacing="1" w:after="0" w:afterAutospacing="1" w:line="240" w:lineRule="auto"/>
        <w:ind w:left="720"/>
        <w:rPr>
          <w:rFonts w:ascii="Times New Roman" w:eastAsia="Times New Roman" w:hAnsi="Times New Roman" w:cs="Times New Roman"/>
          <w:sz w:val="24"/>
          <w:szCs w:val="24"/>
        </w:rPr>
      </w:pPr>
      <w:r w:rsidRPr="00E17133">
        <w:rPr>
          <w:rFonts w:ascii="Times New Roman" w:eastAsia="Times New Roman" w:hAnsi="Times New Roman" w:cs="Times New Roman"/>
          <w:sz w:val="24"/>
          <w:szCs w:val="24"/>
        </w:rPr>
        <w:br/>
        <w:t xml:space="preserve">As long as a controlled product remains in its supplier-provided container, the supplier label must remain attached to the container and legible. Controlled products produced at the workplace for use at the workplace and those whose supplier labels have been removed accidentally or have become illegible must be labelled with workplace labels. Although there is no specified format for </w:t>
      </w:r>
      <w:r w:rsidRPr="00E17133">
        <w:rPr>
          <w:rFonts w:ascii="Times New Roman" w:eastAsia="Times New Roman" w:hAnsi="Times New Roman" w:cs="Times New Roman"/>
          <w:b/>
          <w:bCs/>
          <w:sz w:val="24"/>
          <w:szCs w:val="24"/>
        </w:rPr>
        <w:t>workplace labels</w:t>
      </w:r>
      <w:r w:rsidRPr="00E17133">
        <w:rPr>
          <w:rFonts w:ascii="Times New Roman" w:eastAsia="Times New Roman" w:hAnsi="Times New Roman" w:cs="Times New Roman"/>
          <w:sz w:val="24"/>
          <w:szCs w:val="24"/>
        </w:rPr>
        <w:t xml:space="preserve">, they should provide information regarding: </w:t>
      </w:r>
    </w:p>
    <w:p w14:paraId="3E08F984" w14:textId="77777777" w:rsidR="00E17133" w:rsidRPr="00E17133" w:rsidRDefault="00E17133" w:rsidP="00E1713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E17133">
        <w:rPr>
          <w:rFonts w:ascii="Times New Roman" w:eastAsia="Times New Roman" w:hAnsi="Times New Roman" w:cs="Times New Roman"/>
          <w:sz w:val="24"/>
          <w:szCs w:val="24"/>
        </w:rPr>
        <w:t>product identification (brand name, code name or chemical name)</w:t>
      </w:r>
    </w:p>
    <w:p w14:paraId="79591238" w14:textId="77777777" w:rsidR="00E17133" w:rsidRPr="00E17133" w:rsidRDefault="00E17133" w:rsidP="00E1713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E17133">
        <w:rPr>
          <w:rFonts w:ascii="Times New Roman" w:eastAsia="Times New Roman" w:hAnsi="Times New Roman" w:cs="Times New Roman"/>
          <w:sz w:val="24"/>
          <w:szCs w:val="24"/>
        </w:rPr>
        <w:t>information for safe handling the product</w:t>
      </w:r>
    </w:p>
    <w:p w14:paraId="691CE34E" w14:textId="77777777" w:rsidR="00E17133" w:rsidRPr="00E17133" w:rsidRDefault="00E17133" w:rsidP="00E1713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E17133">
        <w:rPr>
          <w:rFonts w:ascii="Times New Roman" w:eastAsia="Times New Roman" w:hAnsi="Times New Roman" w:cs="Times New Roman"/>
          <w:sz w:val="24"/>
          <w:szCs w:val="24"/>
        </w:rPr>
        <w:t>a statement indicating that the MSDS is available</w:t>
      </w:r>
    </w:p>
    <w:p w14:paraId="14491602" w14:textId="77777777" w:rsidR="00E17133" w:rsidRPr="00E17133" w:rsidRDefault="00E17133" w:rsidP="00E17133">
      <w:pPr>
        <w:numPr>
          <w:ilvl w:val="0"/>
          <w:numId w:val="2"/>
        </w:numPr>
        <w:spacing w:before="100" w:beforeAutospacing="1" w:after="100" w:afterAutospacing="1" w:line="240" w:lineRule="auto"/>
        <w:rPr>
          <w:rFonts w:ascii="Times New Roman" w:eastAsia="Times New Roman" w:hAnsi="Times New Roman" w:cs="Times New Roman"/>
          <w:sz w:val="24"/>
          <w:szCs w:val="24"/>
        </w:rPr>
      </w:pPr>
      <w:bookmarkStart w:id="2" w:name="sect_3"/>
      <w:r w:rsidRPr="00E17133">
        <w:rPr>
          <w:rFonts w:ascii="Times New Roman" w:eastAsia="Times New Roman" w:hAnsi="Times New Roman" w:cs="Times New Roman"/>
          <w:b/>
          <w:bCs/>
          <w:sz w:val="27"/>
          <w:szCs w:val="27"/>
        </w:rPr>
        <w:t>Material</w:t>
      </w:r>
      <w:bookmarkEnd w:id="2"/>
      <w:r w:rsidRPr="00E17133">
        <w:rPr>
          <w:rFonts w:ascii="Times New Roman" w:eastAsia="Times New Roman" w:hAnsi="Times New Roman" w:cs="Times New Roman"/>
          <w:b/>
          <w:bCs/>
          <w:sz w:val="27"/>
          <w:szCs w:val="27"/>
        </w:rPr>
        <w:t xml:space="preserve"> Safety Data Sheets (MSDS)</w:t>
      </w:r>
      <w:r w:rsidRPr="00E17133">
        <w:rPr>
          <w:rFonts w:ascii="Times New Roman" w:eastAsia="Times New Roman" w:hAnsi="Times New Roman" w:cs="Times New Roman"/>
          <w:sz w:val="24"/>
          <w:szCs w:val="24"/>
        </w:rPr>
        <w:t xml:space="preserve"> </w:t>
      </w:r>
    </w:p>
    <w:p w14:paraId="52DE0911" w14:textId="77777777" w:rsidR="00E17133" w:rsidRPr="00E17133" w:rsidRDefault="00E17133" w:rsidP="00E17133">
      <w:pPr>
        <w:spacing w:before="100" w:beforeAutospacing="1" w:after="100" w:afterAutospacing="1" w:line="240" w:lineRule="auto"/>
        <w:ind w:left="720"/>
        <w:rPr>
          <w:rFonts w:ascii="Times New Roman" w:eastAsia="Times New Roman" w:hAnsi="Times New Roman" w:cs="Times New Roman"/>
          <w:sz w:val="24"/>
          <w:szCs w:val="24"/>
        </w:rPr>
      </w:pPr>
      <w:r w:rsidRPr="00E17133">
        <w:rPr>
          <w:rFonts w:ascii="Times New Roman" w:eastAsia="Times New Roman" w:hAnsi="Times New Roman" w:cs="Times New Roman"/>
          <w:sz w:val="24"/>
          <w:szCs w:val="24"/>
        </w:rPr>
        <w:t>Employers are responsible for obtaining from suppliers an MSDS for each controlled product used in their workplace. The employer may also develop an MSDS in place of a supplier MSDS, providing that the employer MSDS contains at least the same content found on the supplier MSDS and indicates that a supplier MSDS is available.</w:t>
      </w:r>
    </w:p>
    <w:p w14:paraId="2B0EAFD0" w14:textId="77777777" w:rsidR="00E17133" w:rsidRPr="00E17133" w:rsidRDefault="00E17133" w:rsidP="00E17133">
      <w:pPr>
        <w:spacing w:before="100" w:beforeAutospacing="1" w:after="100" w:afterAutospacing="1" w:line="240" w:lineRule="auto"/>
        <w:ind w:left="720"/>
        <w:rPr>
          <w:rFonts w:ascii="Times New Roman" w:eastAsia="Times New Roman" w:hAnsi="Times New Roman" w:cs="Times New Roman"/>
          <w:sz w:val="24"/>
          <w:szCs w:val="24"/>
        </w:rPr>
      </w:pPr>
      <w:r w:rsidRPr="00E17133">
        <w:rPr>
          <w:rFonts w:ascii="Times New Roman" w:eastAsia="Times New Roman" w:hAnsi="Times New Roman" w:cs="Times New Roman"/>
          <w:sz w:val="24"/>
          <w:szCs w:val="24"/>
        </w:rPr>
        <w:t>MSDS are to be updated at least every three (3) years and are to be readily accessible to workers close to their work areas. MSDS provide nine (9) sections of information:</w:t>
      </w:r>
    </w:p>
    <w:p w14:paraId="6D7B81D8" w14:textId="77777777" w:rsidR="00E17133" w:rsidRPr="00E17133" w:rsidRDefault="00E17133" w:rsidP="00E1713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E17133">
        <w:rPr>
          <w:rFonts w:ascii="Times New Roman" w:eastAsia="Times New Roman" w:hAnsi="Times New Roman" w:cs="Times New Roman"/>
          <w:b/>
          <w:bCs/>
          <w:sz w:val="24"/>
          <w:szCs w:val="24"/>
        </w:rPr>
        <w:t>Product Information</w:t>
      </w:r>
    </w:p>
    <w:p w14:paraId="36314005" w14:textId="77777777" w:rsidR="00E17133" w:rsidRPr="00E17133" w:rsidRDefault="00E17133" w:rsidP="00E1713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E17133">
        <w:rPr>
          <w:rFonts w:ascii="Times New Roman" w:eastAsia="Times New Roman" w:hAnsi="Times New Roman" w:cs="Times New Roman"/>
          <w:sz w:val="24"/>
          <w:szCs w:val="24"/>
        </w:rPr>
        <w:t>Hazardous Ingredients</w:t>
      </w:r>
    </w:p>
    <w:p w14:paraId="1A71BFBC" w14:textId="77777777" w:rsidR="00E17133" w:rsidRPr="00E17133" w:rsidRDefault="00E17133" w:rsidP="00E1713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E17133">
        <w:rPr>
          <w:rFonts w:ascii="Times New Roman" w:eastAsia="Times New Roman" w:hAnsi="Times New Roman" w:cs="Times New Roman"/>
          <w:sz w:val="24"/>
          <w:szCs w:val="24"/>
        </w:rPr>
        <w:t>Physical Data</w:t>
      </w:r>
    </w:p>
    <w:p w14:paraId="18D54074" w14:textId="77777777" w:rsidR="00E17133" w:rsidRPr="00E17133" w:rsidRDefault="00E17133" w:rsidP="00E1713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E17133">
        <w:rPr>
          <w:rFonts w:ascii="Times New Roman" w:eastAsia="Times New Roman" w:hAnsi="Times New Roman" w:cs="Times New Roman"/>
          <w:sz w:val="24"/>
          <w:szCs w:val="24"/>
        </w:rPr>
        <w:t>Fire or Explosion Hazard</w:t>
      </w:r>
    </w:p>
    <w:p w14:paraId="48165B9C" w14:textId="77777777" w:rsidR="00E17133" w:rsidRPr="00E17133" w:rsidRDefault="00E17133" w:rsidP="00E1713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E17133">
        <w:rPr>
          <w:rFonts w:ascii="Times New Roman" w:eastAsia="Times New Roman" w:hAnsi="Times New Roman" w:cs="Times New Roman"/>
          <w:sz w:val="24"/>
          <w:szCs w:val="24"/>
        </w:rPr>
        <w:t>Reactivity Data</w:t>
      </w:r>
    </w:p>
    <w:p w14:paraId="1CC555BA" w14:textId="77777777" w:rsidR="00E17133" w:rsidRPr="00E17133" w:rsidRDefault="00E17133" w:rsidP="00E1713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E17133">
        <w:rPr>
          <w:rFonts w:ascii="Times New Roman" w:eastAsia="Times New Roman" w:hAnsi="Times New Roman" w:cs="Times New Roman"/>
          <w:sz w:val="24"/>
          <w:szCs w:val="24"/>
        </w:rPr>
        <w:t>Toxicological Properties (health effects)</w:t>
      </w:r>
    </w:p>
    <w:p w14:paraId="5976832E" w14:textId="77777777" w:rsidR="00E17133" w:rsidRPr="00E17133" w:rsidRDefault="00E17133" w:rsidP="00E1713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E17133">
        <w:rPr>
          <w:rFonts w:ascii="Times New Roman" w:eastAsia="Times New Roman" w:hAnsi="Times New Roman" w:cs="Times New Roman"/>
          <w:sz w:val="24"/>
          <w:szCs w:val="24"/>
        </w:rPr>
        <w:t>Preventive Measures</w:t>
      </w:r>
    </w:p>
    <w:p w14:paraId="329367E9" w14:textId="77777777" w:rsidR="00E17133" w:rsidRPr="00E17133" w:rsidRDefault="00E17133" w:rsidP="00E1713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E17133">
        <w:rPr>
          <w:rFonts w:ascii="Times New Roman" w:eastAsia="Times New Roman" w:hAnsi="Times New Roman" w:cs="Times New Roman"/>
          <w:sz w:val="24"/>
          <w:szCs w:val="24"/>
        </w:rPr>
        <w:t>First Aid Measures</w:t>
      </w:r>
    </w:p>
    <w:p w14:paraId="5C061435" w14:textId="77777777" w:rsidR="00E17133" w:rsidRPr="00E17133" w:rsidRDefault="00E17133" w:rsidP="00E1713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E17133">
        <w:rPr>
          <w:rFonts w:ascii="Times New Roman" w:eastAsia="Times New Roman" w:hAnsi="Times New Roman" w:cs="Times New Roman"/>
          <w:sz w:val="24"/>
          <w:szCs w:val="24"/>
        </w:rPr>
        <w:t>Preparation Information</w:t>
      </w:r>
    </w:p>
    <w:p w14:paraId="704228CA" w14:textId="77777777" w:rsidR="00E17133" w:rsidRPr="00E17133" w:rsidRDefault="00E17133" w:rsidP="00E17133">
      <w:pPr>
        <w:numPr>
          <w:ilvl w:val="0"/>
          <w:numId w:val="2"/>
        </w:numPr>
        <w:spacing w:before="100" w:beforeAutospacing="1" w:after="100" w:afterAutospacing="1" w:line="240" w:lineRule="auto"/>
        <w:rPr>
          <w:rFonts w:ascii="Times New Roman" w:eastAsia="Times New Roman" w:hAnsi="Times New Roman" w:cs="Times New Roman"/>
          <w:sz w:val="24"/>
          <w:szCs w:val="24"/>
        </w:rPr>
      </w:pPr>
      <w:bookmarkStart w:id="3" w:name="sect_4"/>
      <w:r w:rsidRPr="00E17133">
        <w:rPr>
          <w:rFonts w:ascii="Times New Roman" w:eastAsia="Times New Roman" w:hAnsi="Times New Roman" w:cs="Times New Roman"/>
          <w:b/>
          <w:bCs/>
          <w:sz w:val="27"/>
          <w:szCs w:val="27"/>
        </w:rPr>
        <w:t>Worker Education</w:t>
      </w:r>
      <w:bookmarkEnd w:id="3"/>
      <w:r w:rsidRPr="00E17133">
        <w:rPr>
          <w:rFonts w:ascii="Times New Roman" w:eastAsia="Times New Roman" w:hAnsi="Times New Roman" w:cs="Times New Roman"/>
          <w:sz w:val="24"/>
          <w:szCs w:val="24"/>
        </w:rPr>
        <w:t xml:space="preserve"> </w:t>
      </w:r>
    </w:p>
    <w:p w14:paraId="3523D108" w14:textId="77777777" w:rsidR="00E17133" w:rsidRPr="00E17133" w:rsidRDefault="00E17133" w:rsidP="00E17133">
      <w:pPr>
        <w:spacing w:before="100" w:beforeAutospacing="1" w:after="100" w:afterAutospacing="1" w:line="240" w:lineRule="auto"/>
        <w:ind w:left="720"/>
        <w:rPr>
          <w:rFonts w:ascii="Times New Roman" w:eastAsia="Times New Roman" w:hAnsi="Times New Roman" w:cs="Times New Roman"/>
          <w:sz w:val="24"/>
          <w:szCs w:val="24"/>
        </w:rPr>
      </w:pPr>
      <w:r w:rsidRPr="00E17133">
        <w:rPr>
          <w:rFonts w:ascii="Times New Roman" w:eastAsia="Times New Roman" w:hAnsi="Times New Roman" w:cs="Times New Roman"/>
          <w:sz w:val="24"/>
          <w:szCs w:val="24"/>
        </w:rPr>
        <w:t>All persons who work with controlled products must be provided with WHMIS worker education. WHMIS Worker Education includes four (4) areas of instruction:</w:t>
      </w:r>
    </w:p>
    <w:p w14:paraId="3A16FF4A" w14:textId="77777777" w:rsidR="00E17133" w:rsidRPr="00E17133" w:rsidRDefault="00E17133" w:rsidP="00E1713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E17133">
        <w:rPr>
          <w:rFonts w:ascii="Times New Roman" w:eastAsia="Times New Roman" w:hAnsi="Times New Roman" w:cs="Times New Roman"/>
          <w:b/>
          <w:bCs/>
          <w:sz w:val="24"/>
          <w:szCs w:val="24"/>
        </w:rPr>
        <w:t>WHMIS Labels and MSDS</w:t>
      </w:r>
    </w:p>
    <w:p w14:paraId="1F4C9C7E" w14:textId="77777777" w:rsidR="00E17133" w:rsidRPr="00E17133" w:rsidRDefault="00E17133" w:rsidP="00E1713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E17133">
        <w:rPr>
          <w:rFonts w:ascii="Times New Roman" w:eastAsia="Times New Roman" w:hAnsi="Times New Roman" w:cs="Times New Roman"/>
          <w:sz w:val="24"/>
          <w:szCs w:val="24"/>
        </w:rPr>
        <w:t>Hazard Information</w:t>
      </w:r>
    </w:p>
    <w:p w14:paraId="591C42BF" w14:textId="77777777" w:rsidR="00E17133" w:rsidRPr="00E17133" w:rsidRDefault="00E17133" w:rsidP="00E1713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E17133">
        <w:rPr>
          <w:rFonts w:ascii="Times New Roman" w:eastAsia="Times New Roman" w:hAnsi="Times New Roman" w:cs="Times New Roman"/>
          <w:sz w:val="24"/>
          <w:szCs w:val="24"/>
        </w:rPr>
        <w:lastRenderedPageBreak/>
        <w:t>Identification Codes</w:t>
      </w:r>
    </w:p>
    <w:p w14:paraId="2C398356" w14:textId="77777777" w:rsidR="00E17133" w:rsidRPr="00E17133" w:rsidRDefault="00E17133" w:rsidP="00E1713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E17133">
        <w:rPr>
          <w:rFonts w:ascii="Times New Roman" w:eastAsia="Times New Roman" w:hAnsi="Times New Roman" w:cs="Times New Roman"/>
          <w:sz w:val="24"/>
          <w:szCs w:val="24"/>
        </w:rPr>
        <w:t>Procedures for safe use, storage and handling and disposal of controlled products</w:t>
      </w:r>
    </w:p>
    <w:p w14:paraId="35704DF0" w14:textId="77777777" w:rsidR="00E17133" w:rsidRPr="00E17133" w:rsidRDefault="00E17133" w:rsidP="00E17133">
      <w:pPr>
        <w:numPr>
          <w:ilvl w:val="0"/>
          <w:numId w:val="2"/>
        </w:numPr>
        <w:spacing w:before="100" w:beforeAutospacing="1" w:after="100" w:afterAutospacing="1" w:line="240" w:lineRule="auto"/>
        <w:rPr>
          <w:rFonts w:ascii="Times New Roman" w:eastAsia="Times New Roman" w:hAnsi="Times New Roman" w:cs="Times New Roman"/>
          <w:sz w:val="24"/>
          <w:szCs w:val="24"/>
        </w:rPr>
      </w:pPr>
      <w:bookmarkStart w:id="4" w:name="sect_5"/>
      <w:r w:rsidRPr="00E17133">
        <w:rPr>
          <w:rFonts w:ascii="Times New Roman" w:eastAsia="Times New Roman" w:hAnsi="Times New Roman" w:cs="Times New Roman"/>
          <w:b/>
          <w:bCs/>
          <w:sz w:val="27"/>
          <w:szCs w:val="27"/>
        </w:rPr>
        <w:t>Controlled Products</w:t>
      </w:r>
      <w:bookmarkEnd w:id="4"/>
      <w:r w:rsidRPr="00E17133">
        <w:rPr>
          <w:rFonts w:ascii="Times New Roman" w:eastAsia="Times New Roman" w:hAnsi="Times New Roman" w:cs="Times New Roman"/>
          <w:sz w:val="24"/>
          <w:szCs w:val="24"/>
        </w:rPr>
        <w:t xml:space="preserve"> </w:t>
      </w:r>
    </w:p>
    <w:p w14:paraId="306AC5E8" w14:textId="77777777" w:rsidR="00E17133" w:rsidRPr="00E17133" w:rsidRDefault="00E17133" w:rsidP="00E17133">
      <w:pPr>
        <w:spacing w:before="100" w:beforeAutospacing="1" w:after="100" w:afterAutospacing="1" w:line="240" w:lineRule="auto"/>
        <w:ind w:left="720"/>
        <w:rPr>
          <w:rFonts w:ascii="Times New Roman" w:eastAsia="Times New Roman" w:hAnsi="Times New Roman" w:cs="Times New Roman"/>
          <w:sz w:val="24"/>
          <w:szCs w:val="24"/>
        </w:rPr>
      </w:pPr>
      <w:r w:rsidRPr="00E17133">
        <w:rPr>
          <w:rFonts w:ascii="Times New Roman" w:eastAsia="Times New Roman" w:hAnsi="Times New Roman" w:cs="Times New Roman"/>
          <w:sz w:val="24"/>
          <w:szCs w:val="24"/>
        </w:rPr>
        <w:t xml:space="preserve">WHMIS applies only to controlled products, those that meet certain criteria. There are six (6) classes of controlled products (see </w:t>
      </w:r>
      <w:r w:rsidRPr="00E17133">
        <w:rPr>
          <w:rFonts w:ascii="Times New Roman" w:eastAsia="Times New Roman" w:hAnsi="Times New Roman" w:cs="Times New Roman"/>
          <w:b/>
          <w:bCs/>
          <w:sz w:val="24"/>
          <w:szCs w:val="24"/>
        </w:rPr>
        <w:t>WHMIS Hazard Classes</w:t>
      </w:r>
      <w:r w:rsidRPr="00E17133">
        <w:rPr>
          <w:rFonts w:ascii="Times New Roman" w:eastAsia="Times New Roman" w:hAnsi="Times New Roman" w:cs="Times New Roman"/>
          <w:sz w:val="24"/>
          <w:szCs w:val="24"/>
        </w:rPr>
        <w:t>) and include:</w:t>
      </w:r>
    </w:p>
    <w:p w14:paraId="0B372755" w14:textId="77777777" w:rsidR="00E17133" w:rsidRPr="00E17133" w:rsidRDefault="00E17133" w:rsidP="00E1713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E17133">
        <w:rPr>
          <w:rFonts w:ascii="Times New Roman" w:eastAsia="Times New Roman" w:hAnsi="Times New Roman" w:cs="Times New Roman"/>
          <w:sz w:val="24"/>
          <w:szCs w:val="24"/>
        </w:rPr>
        <w:t>Compressed Gas</w:t>
      </w:r>
    </w:p>
    <w:p w14:paraId="5DEC9762" w14:textId="77777777" w:rsidR="00E17133" w:rsidRPr="00E17133" w:rsidRDefault="00E17133" w:rsidP="00E1713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E17133">
        <w:rPr>
          <w:rFonts w:ascii="Times New Roman" w:eastAsia="Times New Roman" w:hAnsi="Times New Roman" w:cs="Times New Roman"/>
          <w:sz w:val="24"/>
          <w:szCs w:val="24"/>
        </w:rPr>
        <w:t>Flammable and Combustible Material</w:t>
      </w:r>
    </w:p>
    <w:p w14:paraId="58786A95" w14:textId="77777777" w:rsidR="00E17133" w:rsidRPr="00E17133" w:rsidRDefault="00E17133" w:rsidP="00E1713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E17133">
        <w:rPr>
          <w:rFonts w:ascii="Times New Roman" w:eastAsia="Times New Roman" w:hAnsi="Times New Roman" w:cs="Times New Roman"/>
          <w:sz w:val="24"/>
          <w:szCs w:val="24"/>
        </w:rPr>
        <w:t>Poisonous and Infectious Material</w:t>
      </w:r>
    </w:p>
    <w:p w14:paraId="1E9DCA1F" w14:textId="77777777" w:rsidR="00E17133" w:rsidRPr="00E17133" w:rsidRDefault="00E17133" w:rsidP="00E1713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E17133">
        <w:rPr>
          <w:rFonts w:ascii="Times New Roman" w:eastAsia="Times New Roman" w:hAnsi="Times New Roman" w:cs="Times New Roman"/>
          <w:sz w:val="24"/>
          <w:szCs w:val="24"/>
        </w:rPr>
        <w:t>Corrosive Material</w:t>
      </w:r>
    </w:p>
    <w:p w14:paraId="265FC1A2" w14:textId="77777777" w:rsidR="00E17133" w:rsidRPr="00E17133" w:rsidRDefault="00E17133" w:rsidP="00E1713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E17133">
        <w:rPr>
          <w:rFonts w:ascii="Times New Roman" w:eastAsia="Times New Roman" w:hAnsi="Times New Roman" w:cs="Times New Roman"/>
          <w:sz w:val="24"/>
          <w:szCs w:val="24"/>
        </w:rPr>
        <w:t xml:space="preserve">Dangerously Reactive Material </w:t>
      </w:r>
    </w:p>
    <w:p w14:paraId="42942A6F" w14:textId="77777777" w:rsidR="00E17133" w:rsidRPr="00E17133" w:rsidRDefault="00E17133" w:rsidP="00E17133">
      <w:pPr>
        <w:spacing w:after="0" w:line="240" w:lineRule="auto"/>
        <w:rPr>
          <w:rFonts w:ascii="Times New Roman" w:eastAsia="Times New Roman" w:hAnsi="Times New Roman" w:cs="Times New Roman"/>
          <w:sz w:val="24"/>
          <w:szCs w:val="24"/>
        </w:rPr>
      </w:pPr>
      <w:r w:rsidRPr="00E17133">
        <w:rPr>
          <w:rFonts w:ascii="Times New Roman" w:eastAsia="Times New Roman" w:hAnsi="Times New Roman" w:cs="Times New Roman"/>
          <w:b/>
          <w:bCs/>
          <w:sz w:val="27"/>
          <w:szCs w:val="27"/>
        </w:rPr>
        <w:t>Exemptions from WHMIS Legislation</w:t>
      </w:r>
      <w:r w:rsidRPr="00E17133">
        <w:rPr>
          <w:rFonts w:ascii="Times New Roman" w:eastAsia="Times New Roman" w:hAnsi="Times New Roman" w:cs="Times New Roman"/>
          <w:sz w:val="24"/>
          <w:szCs w:val="24"/>
        </w:rPr>
        <w:t xml:space="preserve"> </w:t>
      </w:r>
    </w:p>
    <w:p w14:paraId="492CC236" w14:textId="77777777" w:rsidR="00E17133" w:rsidRPr="00E17133" w:rsidRDefault="00E17133" w:rsidP="00E17133">
      <w:pPr>
        <w:spacing w:before="100" w:beforeAutospacing="1" w:after="100" w:afterAutospacing="1" w:line="240" w:lineRule="auto"/>
        <w:rPr>
          <w:rFonts w:ascii="Times New Roman" w:eastAsia="Times New Roman" w:hAnsi="Times New Roman" w:cs="Times New Roman"/>
          <w:sz w:val="24"/>
          <w:szCs w:val="24"/>
        </w:rPr>
      </w:pPr>
      <w:r w:rsidRPr="00E17133">
        <w:rPr>
          <w:rFonts w:ascii="Times New Roman" w:eastAsia="Times New Roman" w:hAnsi="Times New Roman" w:cs="Times New Roman"/>
          <w:sz w:val="24"/>
          <w:szCs w:val="24"/>
        </w:rPr>
        <w:t>The following products are excluded from all aspects of WHMIS legislation:</w:t>
      </w:r>
    </w:p>
    <w:p w14:paraId="55235BF2" w14:textId="77777777" w:rsidR="00E17133" w:rsidRPr="00E17133" w:rsidRDefault="00E17133" w:rsidP="00E1713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17133">
        <w:rPr>
          <w:rFonts w:ascii="Times New Roman" w:eastAsia="Times New Roman" w:hAnsi="Times New Roman" w:cs="Times New Roman"/>
          <w:sz w:val="24"/>
          <w:szCs w:val="24"/>
        </w:rPr>
        <w:t>Wood and products made of wood</w:t>
      </w:r>
    </w:p>
    <w:p w14:paraId="488B33F2" w14:textId="77777777" w:rsidR="00E17133" w:rsidRPr="00E17133" w:rsidRDefault="00E17133" w:rsidP="00E1713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17133">
        <w:rPr>
          <w:rFonts w:ascii="Times New Roman" w:eastAsia="Times New Roman" w:hAnsi="Times New Roman" w:cs="Times New Roman"/>
          <w:sz w:val="24"/>
          <w:szCs w:val="24"/>
        </w:rPr>
        <w:t>Tobacco and products made of tobacco</w:t>
      </w:r>
    </w:p>
    <w:p w14:paraId="1F54AD5F" w14:textId="77777777" w:rsidR="00E17133" w:rsidRPr="00E17133" w:rsidRDefault="00E17133" w:rsidP="00E1713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17133">
        <w:rPr>
          <w:rFonts w:ascii="Times New Roman" w:eastAsia="Times New Roman" w:hAnsi="Times New Roman" w:cs="Times New Roman"/>
          <w:sz w:val="24"/>
          <w:szCs w:val="24"/>
        </w:rPr>
        <w:t>Manufactured articles</w:t>
      </w:r>
    </w:p>
    <w:p w14:paraId="0E8BE2EA" w14:textId="77777777" w:rsidR="00E17133" w:rsidRPr="00E17133" w:rsidRDefault="00E17133" w:rsidP="00E1713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17133">
        <w:rPr>
          <w:rFonts w:ascii="Times New Roman" w:eastAsia="Times New Roman" w:hAnsi="Times New Roman" w:cs="Times New Roman"/>
          <w:sz w:val="24"/>
          <w:szCs w:val="24"/>
        </w:rPr>
        <w:t>Dangerous goods while they are covered by TDG legislation (while in transit)</w:t>
      </w:r>
    </w:p>
    <w:p w14:paraId="278CF6D6" w14:textId="77777777" w:rsidR="00E17133" w:rsidRPr="00E17133" w:rsidRDefault="00E17133" w:rsidP="00E1713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17133">
        <w:rPr>
          <w:rFonts w:ascii="Times New Roman" w:eastAsia="Times New Roman" w:hAnsi="Times New Roman" w:cs="Times New Roman"/>
          <w:sz w:val="24"/>
          <w:szCs w:val="24"/>
        </w:rPr>
        <w:t>Hazardous wastes (except that safe storage and handling are required)</w:t>
      </w:r>
    </w:p>
    <w:p w14:paraId="65E642B0" w14:textId="77777777" w:rsidR="00E17133" w:rsidRPr="00E17133" w:rsidRDefault="00E17133" w:rsidP="00E17133">
      <w:pPr>
        <w:spacing w:after="0" w:line="240" w:lineRule="auto"/>
        <w:rPr>
          <w:rFonts w:ascii="Times New Roman" w:eastAsia="Times New Roman" w:hAnsi="Times New Roman" w:cs="Times New Roman"/>
          <w:sz w:val="24"/>
          <w:szCs w:val="24"/>
        </w:rPr>
      </w:pPr>
      <w:r w:rsidRPr="00E17133">
        <w:rPr>
          <w:rFonts w:ascii="Times New Roman" w:eastAsia="Times New Roman" w:hAnsi="Times New Roman" w:cs="Times New Roman"/>
          <w:sz w:val="24"/>
          <w:szCs w:val="24"/>
        </w:rPr>
        <w:br/>
        <w:t xml:space="preserve">The following list of products are excluded from the supplier aspects of WHMIS since information requirements for these products are addressed by the Explosives Act, the Food and Drug Act, etc.: </w:t>
      </w:r>
    </w:p>
    <w:p w14:paraId="4D9936B3" w14:textId="77777777" w:rsidR="00E17133" w:rsidRPr="00E17133" w:rsidRDefault="00E17133" w:rsidP="00E1713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17133">
        <w:rPr>
          <w:rFonts w:ascii="Times New Roman" w:eastAsia="Times New Roman" w:hAnsi="Times New Roman" w:cs="Times New Roman"/>
          <w:sz w:val="24"/>
          <w:szCs w:val="24"/>
        </w:rPr>
        <w:t>Explosives, which are covered by the Explosives Act</w:t>
      </w:r>
    </w:p>
    <w:p w14:paraId="09D445ED" w14:textId="77777777" w:rsidR="00E17133" w:rsidRPr="00E17133" w:rsidRDefault="00E17133" w:rsidP="00E1713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17133">
        <w:rPr>
          <w:rFonts w:ascii="Times New Roman" w:eastAsia="Times New Roman" w:hAnsi="Times New Roman" w:cs="Times New Roman"/>
          <w:sz w:val="24"/>
          <w:szCs w:val="24"/>
        </w:rPr>
        <w:t>Cosmetics, devices, foods and drugs which are covered by the Food and Drug Act</w:t>
      </w:r>
    </w:p>
    <w:p w14:paraId="2F8B40DB" w14:textId="77777777" w:rsidR="00E17133" w:rsidRPr="00E17133" w:rsidRDefault="00E17133" w:rsidP="00E1713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17133">
        <w:rPr>
          <w:rFonts w:ascii="Times New Roman" w:eastAsia="Times New Roman" w:hAnsi="Times New Roman" w:cs="Times New Roman"/>
          <w:sz w:val="24"/>
          <w:szCs w:val="24"/>
        </w:rPr>
        <w:t>Pesticides and herbicides which are covered by the Pest Control Products Act</w:t>
      </w:r>
    </w:p>
    <w:p w14:paraId="0C43EE66" w14:textId="77777777" w:rsidR="00E17133" w:rsidRPr="00E17133" w:rsidRDefault="00E17133" w:rsidP="00E1713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17133">
        <w:rPr>
          <w:rFonts w:ascii="Times New Roman" w:eastAsia="Times New Roman" w:hAnsi="Times New Roman" w:cs="Times New Roman"/>
          <w:sz w:val="24"/>
          <w:szCs w:val="24"/>
        </w:rPr>
        <w:t>Radioactive materials which are covered by the Atomic Energy Control Act</w:t>
      </w:r>
    </w:p>
    <w:p w14:paraId="251D748E" w14:textId="77777777" w:rsidR="00E17133" w:rsidRPr="00E17133" w:rsidRDefault="00E17133" w:rsidP="00E1713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17133">
        <w:rPr>
          <w:rFonts w:ascii="Times New Roman" w:eastAsia="Times New Roman" w:hAnsi="Times New Roman" w:cs="Times New Roman"/>
          <w:sz w:val="24"/>
          <w:szCs w:val="24"/>
        </w:rPr>
        <w:t xml:space="preserve">Consumer products that are restricted products and that are covered by the Hazardous Products Act </w:t>
      </w:r>
    </w:p>
    <w:p w14:paraId="760D3995" w14:textId="77777777" w:rsidR="00E17133" w:rsidRPr="00E17133" w:rsidRDefault="00E17133" w:rsidP="00E17133">
      <w:pPr>
        <w:spacing w:after="0" w:line="240" w:lineRule="auto"/>
        <w:rPr>
          <w:rFonts w:ascii="Times New Roman" w:eastAsia="Times New Roman" w:hAnsi="Times New Roman" w:cs="Times New Roman"/>
          <w:sz w:val="24"/>
          <w:szCs w:val="24"/>
        </w:rPr>
      </w:pPr>
      <w:r w:rsidRPr="00E17133">
        <w:rPr>
          <w:rFonts w:ascii="Times New Roman" w:eastAsia="Times New Roman" w:hAnsi="Times New Roman" w:cs="Times New Roman"/>
          <w:b/>
          <w:bCs/>
          <w:sz w:val="27"/>
          <w:szCs w:val="27"/>
        </w:rPr>
        <w:t>Hazard Symbols</w:t>
      </w:r>
      <w:r w:rsidRPr="00E17133">
        <w:rPr>
          <w:rFonts w:ascii="Times New Roman" w:eastAsia="Times New Roman" w:hAnsi="Times New Roman" w:cs="Times New Roman"/>
          <w:sz w:val="24"/>
          <w:szCs w:val="24"/>
        </w:rPr>
        <w:t xml:space="preserve"> </w:t>
      </w:r>
    </w:p>
    <w:p w14:paraId="74670CB3" w14:textId="77777777" w:rsidR="00E17133" w:rsidRPr="00E17133" w:rsidRDefault="00E17133" w:rsidP="00E17133">
      <w:pPr>
        <w:spacing w:before="100" w:beforeAutospacing="1" w:after="100" w:afterAutospacing="1" w:line="240" w:lineRule="auto"/>
        <w:rPr>
          <w:rFonts w:ascii="Times New Roman" w:eastAsia="Times New Roman" w:hAnsi="Times New Roman" w:cs="Times New Roman"/>
          <w:sz w:val="24"/>
          <w:szCs w:val="24"/>
        </w:rPr>
      </w:pPr>
      <w:r w:rsidRPr="00E17133">
        <w:rPr>
          <w:rFonts w:ascii="Times New Roman" w:eastAsia="Times New Roman" w:hAnsi="Times New Roman" w:cs="Times New Roman"/>
          <w:sz w:val="24"/>
          <w:szCs w:val="24"/>
        </w:rPr>
        <w:t>The WHMIS system groups hazardous materials into six classes or categories based on the type of hazard which they represent. These materials are also called controlled products. Each category has its own hazard symbol and it is important that the worker be able to recognize these.</w:t>
      </w:r>
    </w:p>
    <w:p w14:paraId="305F2DBB" w14:textId="77777777" w:rsidR="00E17133" w:rsidRDefault="00E17133" w:rsidP="00E17133">
      <w:pPr>
        <w:spacing w:before="100" w:beforeAutospacing="1" w:after="100" w:afterAutospacing="1" w:line="240" w:lineRule="auto"/>
        <w:rPr>
          <w:rFonts w:ascii="Times New Roman" w:eastAsia="Times New Roman" w:hAnsi="Times New Roman" w:cs="Times New Roman"/>
          <w:b/>
          <w:bCs/>
          <w:sz w:val="24"/>
          <w:szCs w:val="24"/>
        </w:rPr>
      </w:pPr>
      <w:r w:rsidRPr="00E17133">
        <w:rPr>
          <w:rFonts w:ascii="Times New Roman" w:eastAsia="Times New Roman" w:hAnsi="Times New Roman" w:cs="Times New Roman"/>
          <w:sz w:val="24"/>
          <w:szCs w:val="24"/>
        </w:rPr>
        <w:br/>
      </w:r>
    </w:p>
    <w:p w14:paraId="4E6A3EC4" w14:textId="77777777" w:rsidR="00E17133" w:rsidRDefault="00E17133" w:rsidP="00E17133">
      <w:pPr>
        <w:spacing w:before="100" w:beforeAutospacing="1" w:after="100" w:afterAutospacing="1" w:line="240" w:lineRule="auto"/>
        <w:rPr>
          <w:rFonts w:ascii="Times New Roman" w:eastAsia="Times New Roman" w:hAnsi="Times New Roman" w:cs="Times New Roman"/>
          <w:b/>
          <w:bCs/>
          <w:sz w:val="24"/>
          <w:szCs w:val="24"/>
        </w:rPr>
      </w:pPr>
    </w:p>
    <w:p w14:paraId="5CF6CB41" w14:textId="77777777" w:rsidR="00E17133" w:rsidRDefault="00E17133" w:rsidP="00E17133">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Hazard symbols (continued)</w:t>
      </w:r>
    </w:p>
    <w:p w14:paraId="02E06598" w14:textId="77777777" w:rsidR="00E17133" w:rsidRPr="00E17133" w:rsidRDefault="00E17133" w:rsidP="00E17133">
      <w:pPr>
        <w:spacing w:before="100" w:beforeAutospacing="1" w:after="100" w:afterAutospacing="1" w:line="240" w:lineRule="auto"/>
        <w:rPr>
          <w:rFonts w:ascii="Times New Roman" w:eastAsia="Times New Roman" w:hAnsi="Times New Roman" w:cs="Times New Roman"/>
          <w:sz w:val="24"/>
          <w:szCs w:val="24"/>
        </w:rPr>
      </w:pPr>
      <w:r w:rsidRPr="00E17133">
        <w:rPr>
          <w:rFonts w:ascii="Times New Roman" w:eastAsia="Times New Roman" w:hAnsi="Times New Roman" w:cs="Times New Roman"/>
          <w:b/>
          <w:bCs/>
          <w:sz w:val="24"/>
          <w:szCs w:val="24"/>
        </w:rPr>
        <w:t>A - COMPRESSED GAS</w:t>
      </w:r>
    </w:p>
    <w:p w14:paraId="75A617B0" w14:textId="77777777" w:rsidR="00E17133" w:rsidRPr="00E17133" w:rsidRDefault="00E17133" w:rsidP="00E171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95250" distR="95250" simplePos="0" relativeHeight="251654144" behindDoc="0" locked="0" layoutInCell="1" allowOverlap="0" wp14:anchorId="45E69752" wp14:editId="3A4803A6">
            <wp:simplePos x="0" y="0"/>
            <wp:positionH relativeFrom="column">
              <wp:align>left</wp:align>
            </wp:positionH>
            <wp:positionV relativeFrom="line">
              <wp:posOffset>0</wp:posOffset>
            </wp:positionV>
            <wp:extent cx="495300" cy="495300"/>
            <wp:effectExtent l="19050" t="0" r="0" b="0"/>
            <wp:wrapSquare wrapText="bothSides"/>
            <wp:docPr id="2" name="Picture 2" descr="http://www.uleth.ca/hum/riskandsafetyservices/pages/images/compress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leth.ca/hum/riskandsafetyservices/pages/images/compressed.gif"/>
                    <pic:cNvPicPr>
                      <a:picLocks noChangeAspect="1" noChangeArrowheads="1"/>
                    </pic:cNvPicPr>
                  </pic:nvPicPr>
                  <pic:blipFill>
                    <a:blip r:embed="rId11" cstate="print"/>
                    <a:srcRect/>
                    <a:stretch>
                      <a:fillRect/>
                    </a:stretch>
                  </pic:blipFill>
                  <pic:spPr bwMode="auto">
                    <a:xfrm>
                      <a:off x="0" y="0"/>
                      <a:ext cx="495300" cy="495300"/>
                    </a:xfrm>
                    <a:prstGeom prst="rect">
                      <a:avLst/>
                    </a:prstGeom>
                    <a:noFill/>
                    <a:ln w="9525">
                      <a:noFill/>
                      <a:miter lim="800000"/>
                      <a:headEnd/>
                      <a:tailEnd/>
                    </a:ln>
                  </pic:spPr>
                </pic:pic>
              </a:graphicData>
            </a:graphic>
          </wp:anchor>
        </w:drawing>
      </w:r>
      <w:r w:rsidRPr="00E17133">
        <w:rPr>
          <w:rFonts w:ascii="Times New Roman" w:eastAsia="Times New Roman" w:hAnsi="Times New Roman" w:cs="Times New Roman"/>
          <w:sz w:val="24"/>
          <w:szCs w:val="24"/>
        </w:rPr>
        <w:t>A compressed gas is a material which is a gas at normal room temperature (20 C) and pressure but is packaged as a pressured gas, dissolved gas or gas liquified by compression or refrigeration.</w:t>
      </w:r>
    </w:p>
    <w:p w14:paraId="7FE79FDD" w14:textId="77777777" w:rsidR="00E17133" w:rsidRPr="00E17133" w:rsidRDefault="00E17133" w:rsidP="00E17133">
      <w:pPr>
        <w:spacing w:before="100" w:beforeAutospacing="1" w:after="100" w:afterAutospacing="1" w:line="240" w:lineRule="auto"/>
        <w:rPr>
          <w:rFonts w:ascii="Times New Roman" w:eastAsia="Times New Roman" w:hAnsi="Times New Roman" w:cs="Times New Roman"/>
          <w:sz w:val="24"/>
          <w:szCs w:val="24"/>
        </w:rPr>
      </w:pPr>
      <w:r w:rsidRPr="00E17133">
        <w:rPr>
          <w:rFonts w:ascii="Times New Roman" w:eastAsia="Times New Roman" w:hAnsi="Times New Roman" w:cs="Times New Roman"/>
          <w:sz w:val="24"/>
          <w:szCs w:val="24"/>
        </w:rPr>
        <w:t>The hazard from these materials, aside from their chemical nature, arises from sudden loss of integrity of the container. A compressed gas cylinder is usually quite heavy and when ruptured can become a projectile with the potential to cause significant damage.</w:t>
      </w:r>
    </w:p>
    <w:p w14:paraId="73ECEBD3" w14:textId="77777777" w:rsidR="00E17133" w:rsidRPr="00E17133" w:rsidRDefault="00E17133" w:rsidP="00E17133">
      <w:pPr>
        <w:spacing w:before="100" w:beforeAutospacing="1" w:after="100" w:afterAutospacing="1" w:line="240" w:lineRule="auto"/>
        <w:rPr>
          <w:rFonts w:ascii="Times New Roman" w:eastAsia="Times New Roman" w:hAnsi="Times New Roman" w:cs="Times New Roman"/>
          <w:sz w:val="24"/>
          <w:szCs w:val="24"/>
        </w:rPr>
      </w:pPr>
      <w:r w:rsidRPr="00E17133">
        <w:rPr>
          <w:rFonts w:ascii="Times New Roman" w:eastAsia="Times New Roman" w:hAnsi="Times New Roman" w:cs="Times New Roman"/>
          <w:sz w:val="24"/>
          <w:szCs w:val="24"/>
        </w:rPr>
        <w:t>Acetylene and oxygen are examples of compressed gases.</w:t>
      </w:r>
    </w:p>
    <w:p w14:paraId="631FF84F" w14:textId="77777777" w:rsidR="00E17133" w:rsidRPr="00E17133" w:rsidRDefault="00E17133" w:rsidP="00E17133">
      <w:pPr>
        <w:spacing w:before="100" w:beforeAutospacing="1" w:after="100" w:afterAutospacing="1" w:line="240" w:lineRule="auto"/>
        <w:rPr>
          <w:rFonts w:ascii="Times New Roman" w:eastAsia="Times New Roman" w:hAnsi="Times New Roman" w:cs="Times New Roman"/>
          <w:sz w:val="24"/>
          <w:szCs w:val="24"/>
        </w:rPr>
      </w:pPr>
      <w:r w:rsidRPr="00E17133">
        <w:rPr>
          <w:rFonts w:ascii="Times New Roman" w:eastAsia="Times New Roman" w:hAnsi="Times New Roman" w:cs="Times New Roman"/>
          <w:sz w:val="24"/>
          <w:szCs w:val="24"/>
        </w:rPr>
        <w:br w:type="textWrapping" w:clear="all"/>
      </w:r>
      <w:r w:rsidRPr="00E17133">
        <w:rPr>
          <w:rFonts w:ascii="Times New Roman" w:eastAsia="Times New Roman" w:hAnsi="Times New Roman" w:cs="Times New Roman"/>
          <w:b/>
          <w:bCs/>
          <w:sz w:val="24"/>
          <w:szCs w:val="24"/>
        </w:rPr>
        <w:t>B - FLAMMABLE AND COMBUSTIBLE MATERIAL</w:t>
      </w:r>
    </w:p>
    <w:p w14:paraId="5C85D5E0" w14:textId="77777777" w:rsidR="00E17133" w:rsidRPr="00E17133" w:rsidRDefault="00E17133" w:rsidP="00E171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95250" distR="95250" simplePos="0" relativeHeight="251655168" behindDoc="0" locked="0" layoutInCell="1" allowOverlap="0" wp14:anchorId="77C0CF7E" wp14:editId="3AE50CF6">
            <wp:simplePos x="0" y="0"/>
            <wp:positionH relativeFrom="column">
              <wp:align>left</wp:align>
            </wp:positionH>
            <wp:positionV relativeFrom="line">
              <wp:posOffset>0</wp:posOffset>
            </wp:positionV>
            <wp:extent cx="495300" cy="495300"/>
            <wp:effectExtent l="19050" t="0" r="0" b="0"/>
            <wp:wrapSquare wrapText="bothSides"/>
            <wp:docPr id="3" name="Picture 3" descr="http://www.uleth.ca/hum/riskandsafetyservices/pages/images/flammab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leth.ca/hum/riskandsafetyservices/pages/images/flammabl.gif"/>
                    <pic:cNvPicPr>
                      <a:picLocks noChangeAspect="1" noChangeArrowheads="1"/>
                    </pic:cNvPicPr>
                  </pic:nvPicPr>
                  <pic:blipFill>
                    <a:blip r:embed="rId12" cstate="print"/>
                    <a:srcRect/>
                    <a:stretch>
                      <a:fillRect/>
                    </a:stretch>
                  </pic:blipFill>
                  <pic:spPr bwMode="auto">
                    <a:xfrm>
                      <a:off x="0" y="0"/>
                      <a:ext cx="495300" cy="495300"/>
                    </a:xfrm>
                    <a:prstGeom prst="rect">
                      <a:avLst/>
                    </a:prstGeom>
                    <a:noFill/>
                    <a:ln w="9525">
                      <a:noFill/>
                      <a:miter lim="800000"/>
                      <a:headEnd/>
                      <a:tailEnd/>
                    </a:ln>
                  </pic:spPr>
                </pic:pic>
              </a:graphicData>
            </a:graphic>
          </wp:anchor>
        </w:drawing>
      </w:r>
      <w:r w:rsidRPr="00E17133">
        <w:rPr>
          <w:rFonts w:ascii="Times New Roman" w:eastAsia="Times New Roman" w:hAnsi="Times New Roman" w:cs="Times New Roman"/>
          <w:sz w:val="24"/>
          <w:szCs w:val="24"/>
        </w:rPr>
        <w:t>Flammable or combustible materials will ignite and continue to burn if exposed to a flame or source of ignition.</w:t>
      </w:r>
    </w:p>
    <w:p w14:paraId="156AD0CA" w14:textId="77777777" w:rsidR="00E17133" w:rsidRPr="00E17133" w:rsidRDefault="00E17133" w:rsidP="00E17133">
      <w:pPr>
        <w:spacing w:before="100" w:beforeAutospacing="1" w:after="100" w:afterAutospacing="1" w:line="240" w:lineRule="auto"/>
        <w:rPr>
          <w:rFonts w:ascii="Times New Roman" w:eastAsia="Times New Roman" w:hAnsi="Times New Roman" w:cs="Times New Roman"/>
          <w:sz w:val="24"/>
          <w:szCs w:val="24"/>
        </w:rPr>
      </w:pPr>
      <w:r w:rsidRPr="00E17133">
        <w:rPr>
          <w:rFonts w:ascii="Times New Roman" w:eastAsia="Times New Roman" w:hAnsi="Times New Roman" w:cs="Times New Roman"/>
          <w:sz w:val="24"/>
          <w:szCs w:val="24"/>
        </w:rPr>
        <w:t>Materials are classified as a flammable gas, flammable aerosol, flammable liquid, combustible liquid, flammable solid, or reactive flammable material.</w:t>
      </w:r>
    </w:p>
    <w:p w14:paraId="3DD883C4" w14:textId="77777777" w:rsidR="00E17133" w:rsidRPr="00E17133" w:rsidRDefault="00E17133" w:rsidP="00E17133">
      <w:pPr>
        <w:spacing w:before="100" w:beforeAutospacing="1" w:after="100" w:afterAutospacing="1" w:line="240" w:lineRule="auto"/>
        <w:rPr>
          <w:rFonts w:ascii="Times New Roman" w:eastAsia="Times New Roman" w:hAnsi="Times New Roman" w:cs="Times New Roman"/>
          <w:sz w:val="24"/>
          <w:szCs w:val="24"/>
        </w:rPr>
      </w:pPr>
      <w:r w:rsidRPr="00E17133">
        <w:rPr>
          <w:rFonts w:ascii="Times New Roman" w:eastAsia="Times New Roman" w:hAnsi="Times New Roman" w:cs="Times New Roman"/>
          <w:sz w:val="24"/>
          <w:szCs w:val="24"/>
        </w:rPr>
        <w:t>Methane, acetone, aniline, and lithium hydride are examples of flammable materials.</w:t>
      </w:r>
    </w:p>
    <w:p w14:paraId="3643BA64" w14:textId="77777777" w:rsidR="00E17133" w:rsidRPr="00E17133" w:rsidRDefault="00E17133" w:rsidP="00E17133">
      <w:pPr>
        <w:spacing w:before="100" w:beforeAutospacing="1" w:after="100" w:afterAutospacing="1" w:line="240" w:lineRule="auto"/>
        <w:rPr>
          <w:rFonts w:ascii="Times New Roman" w:eastAsia="Times New Roman" w:hAnsi="Times New Roman" w:cs="Times New Roman"/>
          <w:sz w:val="24"/>
          <w:szCs w:val="24"/>
        </w:rPr>
      </w:pPr>
      <w:r w:rsidRPr="00E17133">
        <w:rPr>
          <w:rFonts w:ascii="Times New Roman" w:eastAsia="Times New Roman" w:hAnsi="Times New Roman" w:cs="Times New Roman"/>
          <w:sz w:val="24"/>
          <w:szCs w:val="24"/>
        </w:rPr>
        <w:br/>
      </w:r>
      <w:r w:rsidRPr="00E17133">
        <w:rPr>
          <w:rFonts w:ascii="Times New Roman" w:eastAsia="Times New Roman" w:hAnsi="Times New Roman" w:cs="Times New Roman"/>
          <w:b/>
          <w:bCs/>
          <w:sz w:val="24"/>
          <w:szCs w:val="24"/>
        </w:rPr>
        <w:t>C - OXIDIZING MATERIAL</w:t>
      </w:r>
    </w:p>
    <w:p w14:paraId="5F524D0B" w14:textId="77777777" w:rsidR="00E17133" w:rsidRPr="00E17133" w:rsidRDefault="00E17133" w:rsidP="00E171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95250" distR="95250" simplePos="0" relativeHeight="251656192" behindDoc="0" locked="0" layoutInCell="1" allowOverlap="0" wp14:anchorId="002EFA56" wp14:editId="254654DD">
            <wp:simplePos x="0" y="0"/>
            <wp:positionH relativeFrom="column">
              <wp:align>left</wp:align>
            </wp:positionH>
            <wp:positionV relativeFrom="line">
              <wp:posOffset>0</wp:posOffset>
            </wp:positionV>
            <wp:extent cx="495300" cy="495300"/>
            <wp:effectExtent l="19050" t="0" r="0" b="0"/>
            <wp:wrapSquare wrapText="bothSides"/>
            <wp:docPr id="4" name="Picture 4" descr="http://www.uleth.ca/hum/riskandsafetyservices/pages/images/oxidiz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leth.ca/hum/riskandsafetyservices/pages/images/oxidize.gif"/>
                    <pic:cNvPicPr>
                      <a:picLocks noChangeAspect="1" noChangeArrowheads="1"/>
                    </pic:cNvPicPr>
                  </pic:nvPicPr>
                  <pic:blipFill>
                    <a:blip r:embed="rId13" cstate="print"/>
                    <a:srcRect/>
                    <a:stretch>
                      <a:fillRect/>
                    </a:stretch>
                  </pic:blipFill>
                  <pic:spPr bwMode="auto">
                    <a:xfrm>
                      <a:off x="0" y="0"/>
                      <a:ext cx="495300" cy="495300"/>
                    </a:xfrm>
                    <a:prstGeom prst="rect">
                      <a:avLst/>
                    </a:prstGeom>
                    <a:noFill/>
                    <a:ln w="9525">
                      <a:noFill/>
                      <a:miter lim="800000"/>
                      <a:headEnd/>
                      <a:tailEnd/>
                    </a:ln>
                  </pic:spPr>
                </pic:pic>
              </a:graphicData>
            </a:graphic>
          </wp:anchor>
        </w:drawing>
      </w:r>
      <w:r w:rsidRPr="00E17133">
        <w:rPr>
          <w:rFonts w:ascii="Times New Roman" w:eastAsia="Times New Roman" w:hAnsi="Times New Roman" w:cs="Times New Roman"/>
          <w:sz w:val="24"/>
          <w:szCs w:val="24"/>
        </w:rPr>
        <w:t>An oxidizing material may or may not burn itself, but will release oxygen or another oxidizing substance, and thereby causes or contributes to the combustion of another material.</w:t>
      </w:r>
    </w:p>
    <w:p w14:paraId="73627A1B" w14:textId="77777777" w:rsidR="00E17133" w:rsidRPr="00E17133" w:rsidRDefault="00E17133" w:rsidP="00E17133">
      <w:pPr>
        <w:spacing w:before="100" w:beforeAutospacing="1" w:after="100" w:afterAutospacing="1" w:line="240" w:lineRule="auto"/>
        <w:rPr>
          <w:rFonts w:ascii="Times New Roman" w:eastAsia="Times New Roman" w:hAnsi="Times New Roman" w:cs="Times New Roman"/>
          <w:sz w:val="24"/>
          <w:szCs w:val="24"/>
        </w:rPr>
      </w:pPr>
      <w:r w:rsidRPr="00E17133">
        <w:rPr>
          <w:rFonts w:ascii="Times New Roman" w:eastAsia="Times New Roman" w:hAnsi="Times New Roman" w:cs="Times New Roman"/>
          <w:sz w:val="24"/>
          <w:szCs w:val="24"/>
        </w:rPr>
        <w:t>Ozone, chlorine, and nitrogen dioxide are oxidizing materials. These chemicals will support a fire and are highly reactive.</w:t>
      </w:r>
    </w:p>
    <w:p w14:paraId="23F35938" w14:textId="77777777" w:rsidR="00E17133" w:rsidRPr="00E17133" w:rsidRDefault="00E17133" w:rsidP="00E17133">
      <w:pPr>
        <w:spacing w:before="100" w:beforeAutospacing="1" w:after="100" w:afterAutospacing="1" w:line="240" w:lineRule="auto"/>
        <w:rPr>
          <w:rFonts w:ascii="Times New Roman" w:eastAsia="Times New Roman" w:hAnsi="Times New Roman" w:cs="Times New Roman"/>
          <w:sz w:val="24"/>
          <w:szCs w:val="24"/>
        </w:rPr>
      </w:pPr>
      <w:r w:rsidRPr="00E17133">
        <w:rPr>
          <w:rFonts w:ascii="Times New Roman" w:eastAsia="Times New Roman" w:hAnsi="Times New Roman" w:cs="Times New Roman"/>
          <w:sz w:val="24"/>
          <w:szCs w:val="24"/>
        </w:rPr>
        <w:br/>
      </w:r>
      <w:r w:rsidRPr="00E17133">
        <w:rPr>
          <w:rFonts w:ascii="Times New Roman" w:eastAsia="Times New Roman" w:hAnsi="Times New Roman" w:cs="Times New Roman"/>
          <w:b/>
          <w:bCs/>
          <w:sz w:val="24"/>
          <w:szCs w:val="24"/>
        </w:rPr>
        <w:t>D - POISONOUS AND INFECTIOUS MATERIAL</w:t>
      </w:r>
    </w:p>
    <w:p w14:paraId="49B2731D" w14:textId="77777777" w:rsidR="00E17133" w:rsidRPr="00E17133" w:rsidRDefault="00E17133" w:rsidP="00E17133">
      <w:pPr>
        <w:spacing w:before="100" w:beforeAutospacing="1" w:after="100" w:afterAutospacing="1" w:line="240" w:lineRule="auto"/>
        <w:rPr>
          <w:rFonts w:ascii="Times New Roman" w:eastAsia="Times New Roman" w:hAnsi="Times New Roman" w:cs="Times New Roman"/>
          <w:sz w:val="24"/>
          <w:szCs w:val="24"/>
        </w:rPr>
      </w:pPr>
      <w:r w:rsidRPr="00E17133">
        <w:rPr>
          <w:rFonts w:ascii="Times New Roman" w:eastAsia="Times New Roman" w:hAnsi="Times New Roman" w:cs="Times New Roman"/>
          <w:b/>
          <w:bCs/>
          <w:sz w:val="24"/>
          <w:szCs w:val="24"/>
        </w:rPr>
        <w:t>D1- Materials Causing Immediate and Serious Toxic Effects</w:t>
      </w:r>
    </w:p>
    <w:p w14:paraId="5DF6FB19" w14:textId="77777777" w:rsidR="00E17133" w:rsidRPr="00E17133" w:rsidRDefault="00E17133" w:rsidP="00E171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95250" distR="95250" simplePos="0" relativeHeight="251657216" behindDoc="0" locked="0" layoutInCell="1" allowOverlap="0" wp14:anchorId="16326ECB" wp14:editId="27D10EB4">
            <wp:simplePos x="0" y="0"/>
            <wp:positionH relativeFrom="column">
              <wp:align>left</wp:align>
            </wp:positionH>
            <wp:positionV relativeFrom="line">
              <wp:posOffset>0</wp:posOffset>
            </wp:positionV>
            <wp:extent cx="495300" cy="495300"/>
            <wp:effectExtent l="19050" t="0" r="0" b="0"/>
            <wp:wrapSquare wrapText="bothSides"/>
            <wp:docPr id="5" name="Picture 5" descr="http://www.uleth.ca/hum/riskandsafetyservices/pages/images/pois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leth.ca/hum/riskandsafetyservices/pages/images/poison.gif"/>
                    <pic:cNvPicPr>
                      <a:picLocks noChangeAspect="1" noChangeArrowheads="1"/>
                    </pic:cNvPicPr>
                  </pic:nvPicPr>
                  <pic:blipFill>
                    <a:blip r:embed="rId14" cstate="print"/>
                    <a:srcRect/>
                    <a:stretch>
                      <a:fillRect/>
                    </a:stretch>
                  </pic:blipFill>
                  <pic:spPr bwMode="auto">
                    <a:xfrm>
                      <a:off x="0" y="0"/>
                      <a:ext cx="495300" cy="495300"/>
                    </a:xfrm>
                    <a:prstGeom prst="rect">
                      <a:avLst/>
                    </a:prstGeom>
                    <a:noFill/>
                    <a:ln w="9525">
                      <a:noFill/>
                      <a:miter lim="800000"/>
                      <a:headEnd/>
                      <a:tailEnd/>
                    </a:ln>
                  </pic:spPr>
                </pic:pic>
              </a:graphicData>
            </a:graphic>
          </wp:anchor>
        </w:drawing>
      </w:r>
      <w:r w:rsidRPr="00E17133">
        <w:rPr>
          <w:rFonts w:ascii="Times New Roman" w:eastAsia="Times New Roman" w:hAnsi="Times New Roman" w:cs="Times New Roman"/>
          <w:sz w:val="24"/>
          <w:szCs w:val="24"/>
        </w:rPr>
        <w:t>These materials may be classified as toxic or very toxic based on information such as LD50 or LC50.</w:t>
      </w:r>
    </w:p>
    <w:p w14:paraId="670BC692" w14:textId="77777777" w:rsidR="00E17133" w:rsidRPr="00E17133" w:rsidRDefault="00E17133" w:rsidP="00E17133">
      <w:pPr>
        <w:spacing w:before="100" w:beforeAutospacing="1" w:after="100" w:afterAutospacing="1" w:line="240" w:lineRule="auto"/>
        <w:rPr>
          <w:rFonts w:ascii="Times New Roman" w:eastAsia="Times New Roman" w:hAnsi="Times New Roman" w:cs="Times New Roman"/>
          <w:sz w:val="24"/>
          <w:szCs w:val="24"/>
        </w:rPr>
      </w:pPr>
      <w:r w:rsidRPr="00E17133">
        <w:rPr>
          <w:rFonts w:ascii="Times New Roman" w:eastAsia="Times New Roman" w:hAnsi="Times New Roman" w:cs="Times New Roman"/>
          <w:sz w:val="24"/>
          <w:szCs w:val="24"/>
        </w:rPr>
        <w:t>Examples: Styrene, hydrogen cyanide are very toxic substances.</w:t>
      </w:r>
    </w:p>
    <w:p w14:paraId="49CDBCBC" w14:textId="77777777" w:rsidR="00E17133" w:rsidRDefault="00E17133" w:rsidP="00E17133">
      <w:pPr>
        <w:spacing w:before="100" w:beforeAutospacing="1" w:after="100" w:afterAutospacing="1" w:line="240" w:lineRule="auto"/>
        <w:rPr>
          <w:rFonts w:ascii="Times New Roman" w:eastAsia="Times New Roman" w:hAnsi="Times New Roman" w:cs="Times New Roman"/>
          <w:b/>
          <w:bCs/>
          <w:sz w:val="24"/>
          <w:szCs w:val="24"/>
        </w:rPr>
      </w:pPr>
    </w:p>
    <w:p w14:paraId="74CE4F23" w14:textId="77777777" w:rsidR="00E17133" w:rsidRPr="00E17133" w:rsidRDefault="00E17133" w:rsidP="00E17133">
      <w:pPr>
        <w:spacing w:before="100" w:beforeAutospacing="1" w:after="100" w:afterAutospacing="1" w:line="240" w:lineRule="auto"/>
        <w:rPr>
          <w:rFonts w:ascii="Times New Roman" w:eastAsia="Times New Roman" w:hAnsi="Times New Roman" w:cs="Times New Roman"/>
          <w:sz w:val="24"/>
          <w:szCs w:val="24"/>
        </w:rPr>
      </w:pPr>
      <w:r w:rsidRPr="00E17133">
        <w:rPr>
          <w:rFonts w:ascii="Times New Roman" w:eastAsia="Times New Roman" w:hAnsi="Times New Roman" w:cs="Times New Roman"/>
          <w:b/>
          <w:bCs/>
          <w:sz w:val="24"/>
          <w:szCs w:val="24"/>
        </w:rPr>
        <w:lastRenderedPageBreak/>
        <w:t>D2 - Materials Causing Other Toxic Effects</w:t>
      </w:r>
    </w:p>
    <w:p w14:paraId="29BEDF90" w14:textId="77777777" w:rsidR="00E17133" w:rsidRPr="00E17133" w:rsidRDefault="00E17133" w:rsidP="00E171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95250" distR="95250" simplePos="0" relativeHeight="251658240" behindDoc="0" locked="0" layoutInCell="1" allowOverlap="0" wp14:anchorId="1A2DE8A2" wp14:editId="6E424F23">
            <wp:simplePos x="0" y="0"/>
            <wp:positionH relativeFrom="column">
              <wp:align>left</wp:align>
            </wp:positionH>
            <wp:positionV relativeFrom="line">
              <wp:posOffset>0</wp:posOffset>
            </wp:positionV>
            <wp:extent cx="495300" cy="495300"/>
            <wp:effectExtent l="19050" t="0" r="0" b="0"/>
            <wp:wrapSquare wrapText="bothSides"/>
            <wp:docPr id="6" name="Picture 6" descr="http://www.uleth.ca/hum/riskandsafetyservices/pages/images/tox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leth.ca/hum/riskandsafetyservices/pages/images/toxic.gif"/>
                    <pic:cNvPicPr>
                      <a:picLocks noChangeAspect="1" noChangeArrowheads="1"/>
                    </pic:cNvPicPr>
                  </pic:nvPicPr>
                  <pic:blipFill>
                    <a:blip r:embed="rId15" cstate="print"/>
                    <a:srcRect/>
                    <a:stretch>
                      <a:fillRect/>
                    </a:stretch>
                  </pic:blipFill>
                  <pic:spPr bwMode="auto">
                    <a:xfrm>
                      <a:off x="0" y="0"/>
                      <a:ext cx="495300" cy="495300"/>
                    </a:xfrm>
                    <a:prstGeom prst="rect">
                      <a:avLst/>
                    </a:prstGeom>
                    <a:noFill/>
                    <a:ln w="9525">
                      <a:noFill/>
                      <a:miter lim="800000"/>
                      <a:headEnd/>
                      <a:tailEnd/>
                    </a:ln>
                  </pic:spPr>
                </pic:pic>
              </a:graphicData>
            </a:graphic>
          </wp:anchor>
        </w:drawing>
      </w:r>
      <w:r w:rsidRPr="00E17133">
        <w:rPr>
          <w:rFonts w:ascii="Times New Roman" w:eastAsia="Times New Roman" w:hAnsi="Times New Roman" w:cs="Times New Roman"/>
          <w:sz w:val="24"/>
          <w:szCs w:val="24"/>
        </w:rPr>
        <w:t>A pure substance or mixture that may be any one of the following: a carcinogen, teratogen, reproductive toxin, respiratory tract sensitizer, irritant or chronic toxic hazard.</w:t>
      </w:r>
    </w:p>
    <w:p w14:paraId="1A9355E1" w14:textId="77777777" w:rsidR="00E17133" w:rsidRPr="00E17133" w:rsidRDefault="00E17133" w:rsidP="00E17133">
      <w:pPr>
        <w:spacing w:before="100" w:beforeAutospacing="1" w:after="100" w:afterAutospacing="1" w:line="240" w:lineRule="auto"/>
        <w:rPr>
          <w:rFonts w:ascii="Times New Roman" w:eastAsia="Times New Roman" w:hAnsi="Times New Roman" w:cs="Times New Roman"/>
          <w:sz w:val="24"/>
          <w:szCs w:val="24"/>
        </w:rPr>
      </w:pPr>
      <w:r w:rsidRPr="00E17133">
        <w:rPr>
          <w:rFonts w:ascii="Times New Roman" w:eastAsia="Times New Roman" w:hAnsi="Times New Roman" w:cs="Times New Roman"/>
          <w:sz w:val="24"/>
          <w:szCs w:val="24"/>
        </w:rPr>
        <w:t>Examples: Asbestos causes cancer, ammonia is an irritant.</w:t>
      </w:r>
    </w:p>
    <w:p w14:paraId="215265EB" w14:textId="77777777" w:rsidR="00E17133" w:rsidRPr="00E17133" w:rsidRDefault="00E17133" w:rsidP="00E17133">
      <w:pPr>
        <w:spacing w:before="100" w:beforeAutospacing="1" w:after="100" w:afterAutospacing="1" w:line="240" w:lineRule="auto"/>
        <w:rPr>
          <w:rFonts w:ascii="Times New Roman" w:eastAsia="Times New Roman" w:hAnsi="Times New Roman" w:cs="Times New Roman"/>
          <w:sz w:val="24"/>
          <w:szCs w:val="24"/>
        </w:rPr>
      </w:pPr>
      <w:r w:rsidRPr="00E17133">
        <w:rPr>
          <w:rFonts w:ascii="Times New Roman" w:eastAsia="Times New Roman" w:hAnsi="Times New Roman" w:cs="Times New Roman"/>
          <w:b/>
          <w:bCs/>
          <w:sz w:val="24"/>
          <w:szCs w:val="24"/>
        </w:rPr>
        <w:t>D3 - Biohazardous Infectious Material</w:t>
      </w:r>
    </w:p>
    <w:p w14:paraId="711C9F4A" w14:textId="77777777" w:rsidR="00E17133" w:rsidRPr="00E17133" w:rsidRDefault="00E17133" w:rsidP="00E171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95250" distR="95250" simplePos="0" relativeHeight="251659264" behindDoc="0" locked="0" layoutInCell="1" allowOverlap="0" wp14:anchorId="00E2EC14" wp14:editId="1C876035">
            <wp:simplePos x="0" y="0"/>
            <wp:positionH relativeFrom="column">
              <wp:align>left</wp:align>
            </wp:positionH>
            <wp:positionV relativeFrom="line">
              <wp:posOffset>0</wp:posOffset>
            </wp:positionV>
            <wp:extent cx="495300" cy="495300"/>
            <wp:effectExtent l="19050" t="0" r="0" b="0"/>
            <wp:wrapSquare wrapText="bothSides"/>
            <wp:docPr id="7" name="Picture 7" descr="http://www.uleth.ca/hum/riskandsafetyservices/pages/images/biohaz_symb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leth.ca/hum/riskandsafetyservices/pages/images/biohaz_symbol.gif"/>
                    <pic:cNvPicPr>
                      <a:picLocks noChangeAspect="1" noChangeArrowheads="1"/>
                    </pic:cNvPicPr>
                  </pic:nvPicPr>
                  <pic:blipFill>
                    <a:blip r:embed="rId16" cstate="print"/>
                    <a:srcRect/>
                    <a:stretch>
                      <a:fillRect/>
                    </a:stretch>
                  </pic:blipFill>
                  <pic:spPr bwMode="auto">
                    <a:xfrm>
                      <a:off x="0" y="0"/>
                      <a:ext cx="495300" cy="495300"/>
                    </a:xfrm>
                    <a:prstGeom prst="rect">
                      <a:avLst/>
                    </a:prstGeom>
                    <a:noFill/>
                    <a:ln w="9525">
                      <a:noFill/>
                      <a:miter lim="800000"/>
                      <a:headEnd/>
                      <a:tailEnd/>
                    </a:ln>
                  </pic:spPr>
                </pic:pic>
              </a:graphicData>
            </a:graphic>
          </wp:anchor>
        </w:drawing>
      </w:r>
      <w:r w:rsidRPr="00E17133">
        <w:rPr>
          <w:rFonts w:ascii="Times New Roman" w:eastAsia="Times New Roman" w:hAnsi="Times New Roman" w:cs="Times New Roman"/>
          <w:sz w:val="24"/>
          <w:szCs w:val="24"/>
        </w:rPr>
        <w:t>This classification includes any organisms and the toxins produced by these organisms that have been shown to cause disease or are believed to cause disease in either humans or animals.</w:t>
      </w:r>
    </w:p>
    <w:p w14:paraId="7217DF8D" w14:textId="77777777" w:rsidR="00E17133" w:rsidRPr="00E17133" w:rsidRDefault="00E17133" w:rsidP="00E17133">
      <w:pPr>
        <w:spacing w:before="100" w:beforeAutospacing="1" w:after="100" w:afterAutospacing="1" w:line="240" w:lineRule="auto"/>
        <w:rPr>
          <w:rFonts w:ascii="Times New Roman" w:eastAsia="Times New Roman" w:hAnsi="Times New Roman" w:cs="Times New Roman"/>
          <w:sz w:val="24"/>
          <w:szCs w:val="24"/>
        </w:rPr>
      </w:pPr>
      <w:r w:rsidRPr="00E17133">
        <w:rPr>
          <w:rFonts w:ascii="Times New Roman" w:eastAsia="Times New Roman" w:hAnsi="Times New Roman" w:cs="Times New Roman"/>
          <w:sz w:val="24"/>
          <w:szCs w:val="24"/>
        </w:rPr>
        <w:t>For example, a blood sample containing the Hepatitis B virus is a biohazardous infectious material. It may cause hepatitis in persons exposed to it.</w:t>
      </w:r>
    </w:p>
    <w:p w14:paraId="18E8263A" w14:textId="77777777" w:rsidR="00E17133" w:rsidRPr="00E17133" w:rsidRDefault="00E17133" w:rsidP="00E17133">
      <w:pPr>
        <w:spacing w:before="100" w:beforeAutospacing="1" w:after="100" w:afterAutospacing="1" w:line="240" w:lineRule="auto"/>
        <w:rPr>
          <w:rFonts w:ascii="Times New Roman" w:eastAsia="Times New Roman" w:hAnsi="Times New Roman" w:cs="Times New Roman"/>
          <w:sz w:val="24"/>
          <w:szCs w:val="24"/>
        </w:rPr>
      </w:pPr>
      <w:r w:rsidRPr="00E17133">
        <w:rPr>
          <w:rFonts w:ascii="Times New Roman" w:eastAsia="Times New Roman" w:hAnsi="Times New Roman" w:cs="Times New Roman"/>
          <w:b/>
          <w:bCs/>
          <w:sz w:val="24"/>
          <w:szCs w:val="24"/>
        </w:rPr>
        <w:t>E - CORROSIVE MATERIAL</w:t>
      </w:r>
    </w:p>
    <w:p w14:paraId="1D0F383E" w14:textId="77777777" w:rsidR="00E17133" w:rsidRPr="00E17133" w:rsidRDefault="00E17133" w:rsidP="00E171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95250" distR="95250" simplePos="0" relativeHeight="251660288" behindDoc="0" locked="0" layoutInCell="1" allowOverlap="0" wp14:anchorId="108299CA" wp14:editId="7D5292C3">
            <wp:simplePos x="0" y="0"/>
            <wp:positionH relativeFrom="column">
              <wp:align>left</wp:align>
            </wp:positionH>
            <wp:positionV relativeFrom="line">
              <wp:posOffset>0</wp:posOffset>
            </wp:positionV>
            <wp:extent cx="495300" cy="495300"/>
            <wp:effectExtent l="19050" t="0" r="0" b="0"/>
            <wp:wrapSquare wrapText="bothSides"/>
            <wp:docPr id="8" name="Picture 8" descr="http://www.uleth.ca/hum/riskandsafetyservices/pages/images/corrosi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leth.ca/hum/riskandsafetyservices/pages/images/corrosiv.gif"/>
                    <pic:cNvPicPr>
                      <a:picLocks noChangeAspect="1" noChangeArrowheads="1"/>
                    </pic:cNvPicPr>
                  </pic:nvPicPr>
                  <pic:blipFill>
                    <a:blip r:embed="rId17" cstate="print"/>
                    <a:srcRect/>
                    <a:stretch>
                      <a:fillRect/>
                    </a:stretch>
                  </pic:blipFill>
                  <pic:spPr bwMode="auto">
                    <a:xfrm>
                      <a:off x="0" y="0"/>
                      <a:ext cx="495300" cy="495300"/>
                    </a:xfrm>
                    <a:prstGeom prst="rect">
                      <a:avLst/>
                    </a:prstGeom>
                    <a:noFill/>
                    <a:ln w="9525">
                      <a:noFill/>
                      <a:miter lim="800000"/>
                      <a:headEnd/>
                      <a:tailEnd/>
                    </a:ln>
                  </pic:spPr>
                </pic:pic>
              </a:graphicData>
            </a:graphic>
          </wp:anchor>
        </w:drawing>
      </w:r>
      <w:r w:rsidRPr="00E17133">
        <w:rPr>
          <w:rFonts w:ascii="Times New Roman" w:eastAsia="Times New Roman" w:hAnsi="Times New Roman" w:cs="Times New Roman"/>
          <w:sz w:val="24"/>
          <w:szCs w:val="24"/>
        </w:rPr>
        <w:t>Corrosive materials can attack (corrode) metals or cause permanent damage to human tissues such as the skin and eyes on contact. Burning, scarring, and blindness may result from skin or eye contact.</w:t>
      </w:r>
    </w:p>
    <w:p w14:paraId="6BED6CB3" w14:textId="77777777" w:rsidR="00E17133" w:rsidRPr="00E17133" w:rsidRDefault="00E17133" w:rsidP="00E17133">
      <w:pPr>
        <w:spacing w:before="100" w:beforeAutospacing="1" w:after="100" w:afterAutospacing="1" w:line="240" w:lineRule="auto"/>
        <w:rPr>
          <w:rFonts w:ascii="Times New Roman" w:eastAsia="Times New Roman" w:hAnsi="Times New Roman" w:cs="Times New Roman"/>
          <w:sz w:val="24"/>
          <w:szCs w:val="24"/>
        </w:rPr>
      </w:pPr>
      <w:r w:rsidRPr="00E17133">
        <w:rPr>
          <w:rFonts w:ascii="Times New Roman" w:eastAsia="Times New Roman" w:hAnsi="Times New Roman" w:cs="Times New Roman"/>
          <w:sz w:val="24"/>
          <w:szCs w:val="24"/>
        </w:rPr>
        <w:t>Corrosive materials may also cause metal containers or structural materials to become weak and eventually to leak or collapse.</w:t>
      </w:r>
    </w:p>
    <w:p w14:paraId="0E70087D" w14:textId="77777777" w:rsidR="00E17133" w:rsidRPr="00E17133" w:rsidRDefault="00E17133" w:rsidP="00E17133">
      <w:pPr>
        <w:spacing w:before="100" w:beforeAutospacing="1" w:after="100" w:afterAutospacing="1" w:line="240" w:lineRule="auto"/>
        <w:rPr>
          <w:rFonts w:ascii="Times New Roman" w:eastAsia="Times New Roman" w:hAnsi="Times New Roman" w:cs="Times New Roman"/>
          <w:sz w:val="24"/>
          <w:szCs w:val="24"/>
        </w:rPr>
      </w:pPr>
      <w:r w:rsidRPr="00E17133">
        <w:rPr>
          <w:rFonts w:ascii="Times New Roman" w:eastAsia="Times New Roman" w:hAnsi="Times New Roman" w:cs="Times New Roman"/>
          <w:sz w:val="24"/>
          <w:szCs w:val="24"/>
        </w:rPr>
        <w:t>Ammonia, fluorine, and hydrochloric acid are examples of corrosive substances.</w:t>
      </w:r>
    </w:p>
    <w:p w14:paraId="7B0267D1" w14:textId="77777777" w:rsidR="00E17133" w:rsidRPr="00E17133" w:rsidRDefault="00E17133" w:rsidP="00E17133">
      <w:pPr>
        <w:spacing w:before="100" w:beforeAutospacing="1" w:after="100" w:afterAutospacing="1" w:line="240" w:lineRule="auto"/>
        <w:rPr>
          <w:rFonts w:ascii="Times New Roman" w:eastAsia="Times New Roman" w:hAnsi="Times New Roman" w:cs="Times New Roman"/>
          <w:sz w:val="24"/>
          <w:szCs w:val="24"/>
        </w:rPr>
      </w:pPr>
      <w:r w:rsidRPr="00E17133">
        <w:rPr>
          <w:rFonts w:ascii="Times New Roman" w:eastAsia="Times New Roman" w:hAnsi="Times New Roman" w:cs="Times New Roman"/>
          <w:b/>
          <w:bCs/>
          <w:sz w:val="24"/>
          <w:szCs w:val="24"/>
        </w:rPr>
        <w:t>F - DANGEROUSLY REACTIVE MATERIAL</w:t>
      </w:r>
    </w:p>
    <w:p w14:paraId="2655B6E9" w14:textId="77777777" w:rsidR="00E17133" w:rsidRPr="00E17133" w:rsidRDefault="00E17133" w:rsidP="00E171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95250" distR="95250" simplePos="0" relativeHeight="251661312" behindDoc="0" locked="0" layoutInCell="1" allowOverlap="0" wp14:anchorId="63D54A1F" wp14:editId="0889727D">
            <wp:simplePos x="0" y="0"/>
            <wp:positionH relativeFrom="column">
              <wp:align>left</wp:align>
            </wp:positionH>
            <wp:positionV relativeFrom="line">
              <wp:posOffset>0</wp:posOffset>
            </wp:positionV>
            <wp:extent cx="495300" cy="495300"/>
            <wp:effectExtent l="19050" t="0" r="0" b="0"/>
            <wp:wrapSquare wrapText="bothSides"/>
            <wp:docPr id="9" name="Picture 9" descr="http://www.uleth.ca/hum/riskandsafetyservices/pages/images/reacti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leth.ca/hum/riskandsafetyservices/pages/images/reactive.gif"/>
                    <pic:cNvPicPr>
                      <a:picLocks noChangeAspect="1" noChangeArrowheads="1"/>
                    </pic:cNvPicPr>
                  </pic:nvPicPr>
                  <pic:blipFill>
                    <a:blip r:embed="rId18" cstate="print"/>
                    <a:srcRect/>
                    <a:stretch>
                      <a:fillRect/>
                    </a:stretch>
                  </pic:blipFill>
                  <pic:spPr bwMode="auto">
                    <a:xfrm>
                      <a:off x="0" y="0"/>
                      <a:ext cx="495300" cy="495300"/>
                    </a:xfrm>
                    <a:prstGeom prst="rect">
                      <a:avLst/>
                    </a:prstGeom>
                    <a:noFill/>
                    <a:ln w="9525">
                      <a:noFill/>
                      <a:miter lim="800000"/>
                      <a:headEnd/>
                      <a:tailEnd/>
                    </a:ln>
                  </pic:spPr>
                </pic:pic>
              </a:graphicData>
            </a:graphic>
          </wp:anchor>
        </w:drawing>
      </w:r>
      <w:r w:rsidRPr="00E17133">
        <w:rPr>
          <w:rFonts w:ascii="Times New Roman" w:eastAsia="Times New Roman" w:hAnsi="Times New Roman" w:cs="Times New Roman"/>
          <w:sz w:val="24"/>
          <w:szCs w:val="24"/>
        </w:rPr>
        <w:t>Dangerously reactive materials may undergo vigorous polymerization, decomposition or condensation. They may react violently under conditions of shock or an increase in pressure or temperature. They may also react vigorously with water to release a toxic gas.</w:t>
      </w:r>
    </w:p>
    <w:p w14:paraId="4156D765" w14:textId="77777777" w:rsidR="00E17133" w:rsidRPr="00E17133" w:rsidRDefault="00E17133" w:rsidP="00E17133">
      <w:pPr>
        <w:spacing w:before="100" w:beforeAutospacing="1" w:after="100" w:afterAutospacing="1" w:line="240" w:lineRule="auto"/>
        <w:rPr>
          <w:rFonts w:ascii="Times New Roman" w:eastAsia="Times New Roman" w:hAnsi="Times New Roman" w:cs="Times New Roman"/>
          <w:sz w:val="24"/>
          <w:szCs w:val="24"/>
        </w:rPr>
      </w:pPr>
      <w:r w:rsidRPr="00E17133">
        <w:rPr>
          <w:rFonts w:ascii="Times New Roman" w:eastAsia="Times New Roman" w:hAnsi="Times New Roman" w:cs="Times New Roman"/>
          <w:sz w:val="24"/>
          <w:szCs w:val="24"/>
        </w:rPr>
        <w:t>Ozone, hydrazine, and benzoyl peroxide are examples of dangerously reactive materials.</w:t>
      </w:r>
    </w:p>
    <w:p w14:paraId="3B9213DC" w14:textId="77777777" w:rsidR="00E17133" w:rsidRPr="00E17133" w:rsidRDefault="00E17133" w:rsidP="00E17133">
      <w:pPr>
        <w:spacing w:before="100" w:beforeAutospacing="1" w:after="100" w:afterAutospacing="1" w:line="240" w:lineRule="auto"/>
        <w:rPr>
          <w:rFonts w:ascii="Times New Roman" w:eastAsia="Times New Roman" w:hAnsi="Times New Roman" w:cs="Times New Roman"/>
          <w:sz w:val="24"/>
          <w:szCs w:val="24"/>
        </w:rPr>
      </w:pPr>
      <w:r w:rsidRPr="00E17133">
        <w:rPr>
          <w:rFonts w:ascii="Times New Roman" w:eastAsia="Times New Roman" w:hAnsi="Times New Roman" w:cs="Times New Roman"/>
          <w:sz w:val="24"/>
          <w:szCs w:val="24"/>
        </w:rPr>
        <w:t xml:space="preserve">6. </w:t>
      </w:r>
      <w:bookmarkStart w:id="5" w:name="sect_6"/>
      <w:bookmarkEnd w:id="5"/>
      <w:r w:rsidRPr="00E17133">
        <w:rPr>
          <w:rFonts w:ascii="Times New Roman" w:eastAsia="Times New Roman" w:hAnsi="Times New Roman" w:cs="Times New Roman"/>
          <w:b/>
          <w:bCs/>
          <w:sz w:val="27"/>
          <w:szCs w:val="27"/>
        </w:rPr>
        <w:t>Training</w:t>
      </w:r>
    </w:p>
    <w:p w14:paraId="6E10B46A" w14:textId="77777777" w:rsidR="00E17133" w:rsidRPr="00E17133" w:rsidRDefault="00E17133" w:rsidP="00E17133">
      <w:pPr>
        <w:spacing w:beforeAutospacing="1" w:after="100" w:afterAutospacing="1" w:line="240" w:lineRule="auto"/>
        <w:rPr>
          <w:rFonts w:ascii="Times New Roman" w:eastAsia="Times New Roman" w:hAnsi="Times New Roman" w:cs="Times New Roman"/>
          <w:sz w:val="24"/>
          <w:szCs w:val="24"/>
        </w:rPr>
      </w:pPr>
      <w:r w:rsidRPr="00E17133">
        <w:rPr>
          <w:rFonts w:ascii="Times New Roman" w:eastAsia="Times New Roman" w:hAnsi="Times New Roman" w:cs="Times New Roman"/>
          <w:sz w:val="24"/>
          <w:szCs w:val="24"/>
        </w:rPr>
        <w:t xml:space="preserve">The Department of Occupational Health &amp; Safety offers W.H.M.I.S. training for any Faculty, Staff or Student who works with or are in contact with Hazardous Materials and or Controlled Substances. The course is designed to address three areas: </w:t>
      </w:r>
      <w:r w:rsidRPr="00E17133">
        <w:rPr>
          <w:rFonts w:ascii="Times New Roman" w:eastAsia="Times New Roman" w:hAnsi="Times New Roman" w:cs="Times New Roman"/>
          <w:b/>
          <w:bCs/>
          <w:sz w:val="24"/>
          <w:szCs w:val="24"/>
        </w:rPr>
        <w:t>Labels/Symbols, Material Safety Data Sheets (MSDS) and Employee Education</w:t>
      </w:r>
      <w:r w:rsidRPr="00E17133">
        <w:rPr>
          <w:rFonts w:ascii="Times New Roman" w:eastAsia="Times New Roman" w:hAnsi="Times New Roman" w:cs="Times New Roman"/>
          <w:sz w:val="24"/>
          <w:szCs w:val="24"/>
        </w:rPr>
        <w:t xml:space="preserve">. The time required is approximately 1.5 hours, and at the end of the training session there will be a short exam. Upon successful completion, a certificate of achievement will be awarded as well as a card, which is recognized by an approved provincial agency. </w:t>
      </w:r>
    </w:p>
    <w:p w14:paraId="11E62A04" w14:textId="77777777" w:rsidR="003F0AC3" w:rsidRDefault="003F0AC3"/>
    <w:sectPr w:rsidR="003F0AC3" w:rsidSect="003F0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06824"/>
    <w:multiLevelType w:val="multilevel"/>
    <w:tmpl w:val="B3A2F6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B85F5B"/>
    <w:multiLevelType w:val="multilevel"/>
    <w:tmpl w:val="C07C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C616AC"/>
    <w:multiLevelType w:val="multilevel"/>
    <w:tmpl w:val="D220A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6089600">
    <w:abstractNumId w:val="0"/>
  </w:num>
  <w:num w:numId="2" w16cid:durableId="1876697237">
    <w:abstractNumId w:val="0"/>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3" w16cid:durableId="338166395">
    <w:abstractNumId w:val="2"/>
  </w:num>
  <w:num w:numId="4" w16cid:durableId="9757964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133"/>
    <w:rsid w:val="00062B62"/>
    <w:rsid w:val="0028031B"/>
    <w:rsid w:val="003F0AC3"/>
    <w:rsid w:val="00430189"/>
    <w:rsid w:val="00E17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F2027"/>
  <w15:docId w15:val="{F0877FD1-FCE4-4E9B-85EE-2B3ADF254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AC3"/>
  </w:style>
  <w:style w:type="paragraph" w:styleId="Heading2">
    <w:name w:val="heading 2"/>
    <w:basedOn w:val="Normal"/>
    <w:link w:val="Heading2Char"/>
    <w:uiPriority w:val="9"/>
    <w:qFormat/>
    <w:rsid w:val="00E171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713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171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171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146667">
      <w:bodyDiv w:val="1"/>
      <w:marLeft w:val="0"/>
      <w:marRight w:val="0"/>
      <w:marTop w:val="0"/>
      <w:marBottom w:val="0"/>
      <w:divBdr>
        <w:top w:val="none" w:sz="0" w:space="0" w:color="auto"/>
        <w:left w:val="none" w:sz="0" w:space="0" w:color="auto"/>
        <w:bottom w:val="none" w:sz="0" w:space="0" w:color="auto"/>
        <w:right w:val="none" w:sz="0" w:space="0" w:color="auto"/>
      </w:divBdr>
      <w:divsChild>
        <w:div w:id="1611159259">
          <w:marLeft w:val="0"/>
          <w:marRight w:val="0"/>
          <w:marTop w:val="0"/>
          <w:marBottom w:val="0"/>
          <w:divBdr>
            <w:top w:val="none" w:sz="0" w:space="0" w:color="auto"/>
            <w:left w:val="none" w:sz="0" w:space="0" w:color="auto"/>
            <w:bottom w:val="none" w:sz="0" w:space="0" w:color="auto"/>
            <w:right w:val="none" w:sz="0" w:space="0" w:color="auto"/>
          </w:divBdr>
          <w:divsChild>
            <w:div w:id="1698582172">
              <w:marLeft w:val="0"/>
              <w:marRight w:val="0"/>
              <w:marTop w:val="0"/>
              <w:marBottom w:val="0"/>
              <w:divBdr>
                <w:top w:val="none" w:sz="0" w:space="0" w:color="auto"/>
                <w:left w:val="none" w:sz="0" w:space="0" w:color="auto"/>
                <w:bottom w:val="none" w:sz="0" w:space="0" w:color="auto"/>
                <w:right w:val="none" w:sz="0" w:space="0" w:color="auto"/>
              </w:divBdr>
              <w:divsChild>
                <w:div w:id="763456559">
                  <w:marLeft w:val="0"/>
                  <w:marRight w:val="0"/>
                  <w:marTop w:val="0"/>
                  <w:marBottom w:val="0"/>
                  <w:divBdr>
                    <w:top w:val="none" w:sz="0" w:space="0" w:color="auto"/>
                    <w:left w:val="none" w:sz="0" w:space="0" w:color="auto"/>
                    <w:bottom w:val="none" w:sz="0" w:space="0" w:color="auto"/>
                    <w:right w:val="none" w:sz="0" w:space="0" w:color="auto"/>
                  </w:divBdr>
                  <w:divsChild>
                    <w:div w:id="626739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leth.ca/hum/riskandsafetyservices/pages/WHMIS" TargetMode="External"/><Relationship Id="rId13" Type="http://schemas.openxmlformats.org/officeDocument/2006/relationships/image" Target="media/image3.gif"/><Relationship Id="rId18" Type="http://schemas.openxmlformats.org/officeDocument/2006/relationships/image" Target="media/image8.gif"/><Relationship Id="rId3" Type="http://schemas.openxmlformats.org/officeDocument/2006/relationships/settings" Target="settings.xml"/><Relationship Id="rId7" Type="http://schemas.openxmlformats.org/officeDocument/2006/relationships/hyperlink" Target="http://www.uleth.ca/hum/riskandsafetyservices/pages/WHMIS" TargetMode="External"/><Relationship Id="rId12" Type="http://schemas.openxmlformats.org/officeDocument/2006/relationships/image" Target="media/image2.gif"/><Relationship Id="rId17" Type="http://schemas.openxmlformats.org/officeDocument/2006/relationships/image" Target="media/image7.gif"/><Relationship Id="rId2" Type="http://schemas.openxmlformats.org/officeDocument/2006/relationships/styles" Target="styles.xml"/><Relationship Id="rId16" Type="http://schemas.openxmlformats.org/officeDocument/2006/relationships/image" Target="media/image6.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leth.ca/hum/riskandsafetyservices/pages/WHMIS" TargetMode="External"/><Relationship Id="rId11" Type="http://schemas.openxmlformats.org/officeDocument/2006/relationships/image" Target="media/image1.gif"/><Relationship Id="rId5" Type="http://schemas.openxmlformats.org/officeDocument/2006/relationships/hyperlink" Target="http://www.uleth.ca/hum/riskandsafetyservices/pages/WHMIS" TargetMode="External"/><Relationship Id="rId15" Type="http://schemas.openxmlformats.org/officeDocument/2006/relationships/image" Target="media/image5.gif"/><Relationship Id="rId10" Type="http://schemas.openxmlformats.org/officeDocument/2006/relationships/hyperlink" Target="http://www.uleth.ca/hum/riskandsafetyservices/pages/WHMI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leth.ca/hum/riskandsafetyservices/pages/WHMIS" TargetMode="External"/><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1384</Words>
  <Characters>7890</Characters>
  <Application>Microsoft Office Word</Application>
  <DocSecurity>0</DocSecurity>
  <Lines>65</Lines>
  <Paragraphs>18</Paragraphs>
  <ScaleCrop>false</ScaleCrop>
  <Company>NBDOE</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gregg.bruce</dc:creator>
  <cp:lastModifiedBy>Bruce, Gregg (ASD-N)</cp:lastModifiedBy>
  <cp:revision>2</cp:revision>
  <dcterms:created xsi:type="dcterms:W3CDTF">2024-02-13T13:28:00Z</dcterms:created>
  <dcterms:modified xsi:type="dcterms:W3CDTF">2024-02-13T13:28:00Z</dcterms:modified>
</cp:coreProperties>
</file>