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3A" w:rsidRDefault="0085323A" w:rsidP="0085323A">
      <w:pPr>
        <w:rPr>
          <w:rFonts w:asciiTheme="minorHAnsi" w:hAnsiTheme="minorHAnsi" w:cstheme="minorHAnsi"/>
          <w:sz w:val="24"/>
        </w:rPr>
      </w:pPr>
    </w:p>
    <w:p w:rsidR="00BB0BF3" w:rsidRDefault="00BB0BF3" w:rsidP="0085323A">
      <w:pPr>
        <w:rPr>
          <w:rFonts w:ascii="Arial" w:hAnsi="Arial" w:cs="Arial"/>
          <w:sz w:val="24"/>
        </w:rPr>
      </w:pPr>
    </w:p>
    <w:p w:rsidR="00BB0BF3" w:rsidRPr="00BB0BF3" w:rsidRDefault="003D7988" w:rsidP="0085323A">
      <w:pPr>
        <w:rPr>
          <w:rFonts w:ascii="Arial" w:hAnsi="Arial" w:cs="Arial"/>
          <w:sz w:val="22"/>
          <w:szCs w:val="22"/>
        </w:rPr>
      </w:pPr>
      <w:r>
        <w:rPr>
          <w:rFonts w:ascii="Arial" w:hAnsi="Arial" w:cs="Arial"/>
          <w:sz w:val="22"/>
          <w:szCs w:val="22"/>
        </w:rPr>
        <w:t>February 2</w:t>
      </w:r>
      <w:r w:rsidR="00BB0BF3" w:rsidRPr="00BB0BF3">
        <w:rPr>
          <w:rFonts w:ascii="Arial" w:hAnsi="Arial" w:cs="Arial"/>
          <w:sz w:val="22"/>
          <w:szCs w:val="22"/>
        </w:rPr>
        <w:t>, 2023</w:t>
      </w:r>
    </w:p>
    <w:p w:rsidR="00BB0BF3" w:rsidRPr="00BB0BF3" w:rsidRDefault="00BB0BF3" w:rsidP="0085323A">
      <w:pPr>
        <w:rPr>
          <w:rFonts w:ascii="Arial" w:hAnsi="Arial" w:cs="Arial"/>
          <w:sz w:val="22"/>
          <w:szCs w:val="22"/>
        </w:rPr>
      </w:pPr>
    </w:p>
    <w:p w:rsidR="00BB0BF3" w:rsidRPr="00BB0BF3" w:rsidRDefault="00BB0BF3" w:rsidP="0085323A">
      <w:pPr>
        <w:rPr>
          <w:rFonts w:asciiTheme="minorHAnsi" w:hAnsiTheme="minorHAnsi" w:cstheme="minorHAnsi"/>
          <w:sz w:val="22"/>
          <w:szCs w:val="22"/>
        </w:rPr>
      </w:pPr>
    </w:p>
    <w:p w:rsidR="00BB0BF3" w:rsidRPr="00BB0BF3" w:rsidRDefault="00BB0BF3" w:rsidP="0085323A">
      <w:pPr>
        <w:rPr>
          <w:rFonts w:asciiTheme="minorHAnsi" w:hAnsiTheme="minorHAnsi" w:cstheme="minorHAnsi"/>
          <w:sz w:val="22"/>
          <w:szCs w:val="22"/>
        </w:rPr>
      </w:pPr>
    </w:p>
    <w:p w:rsidR="00BB0BF3" w:rsidRPr="00BB0BF3" w:rsidRDefault="00BB0BF3" w:rsidP="00BB0BF3">
      <w:pPr>
        <w:jc w:val="both"/>
        <w:rPr>
          <w:rFonts w:ascii="Arial" w:hAnsi="Arial" w:cs="Arial"/>
          <w:sz w:val="22"/>
          <w:szCs w:val="22"/>
        </w:rPr>
      </w:pPr>
      <w:r w:rsidRPr="00BB0BF3">
        <w:rPr>
          <w:rFonts w:ascii="Arial" w:hAnsi="Arial" w:cs="Arial"/>
          <w:sz w:val="22"/>
          <w:szCs w:val="22"/>
        </w:rPr>
        <w:t>Dear ASD-N High School students and families,</w:t>
      </w:r>
    </w:p>
    <w:p w:rsidR="00BB0BF3" w:rsidRPr="00BB0BF3" w:rsidRDefault="00BB0BF3" w:rsidP="00BB0BF3">
      <w:pPr>
        <w:jc w:val="both"/>
        <w:rPr>
          <w:rFonts w:ascii="Arial" w:hAnsi="Arial" w:cs="Arial"/>
          <w:sz w:val="22"/>
          <w:szCs w:val="22"/>
        </w:rPr>
      </w:pPr>
    </w:p>
    <w:p w:rsidR="00BB0BF3" w:rsidRPr="00BB0BF3" w:rsidRDefault="00BB0BF3" w:rsidP="00BB0BF3">
      <w:pPr>
        <w:jc w:val="both"/>
        <w:rPr>
          <w:rFonts w:ascii="Arial" w:hAnsi="Arial" w:cs="Arial"/>
          <w:sz w:val="22"/>
          <w:szCs w:val="22"/>
        </w:rPr>
      </w:pPr>
      <w:r w:rsidRPr="00BB0BF3">
        <w:rPr>
          <w:rFonts w:ascii="Arial" w:hAnsi="Arial" w:cs="Arial"/>
          <w:sz w:val="22"/>
          <w:szCs w:val="22"/>
        </w:rPr>
        <w:t xml:space="preserve">Over the last few years, the Department of Education and Early Childhood Development has been working to improve the high school experience. This work has been informed by feedback from students who shared that they want more choice, more flexibility, and more relevance in their course selection. </w:t>
      </w:r>
    </w:p>
    <w:p w:rsidR="00BB0BF3" w:rsidRPr="00BB0BF3" w:rsidRDefault="00BB0BF3" w:rsidP="00BB0BF3">
      <w:pPr>
        <w:jc w:val="both"/>
        <w:rPr>
          <w:rFonts w:ascii="Arial" w:hAnsi="Arial" w:cs="Arial"/>
          <w:sz w:val="22"/>
          <w:szCs w:val="22"/>
        </w:rPr>
      </w:pPr>
    </w:p>
    <w:p w:rsidR="00BB0BF3" w:rsidRDefault="00BB0BF3" w:rsidP="00BB0BF3">
      <w:pPr>
        <w:jc w:val="both"/>
        <w:rPr>
          <w:rFonts w:ascii="Arial" w:hAnsi="Arial" w:cs="Arial"/>
          <w:sz w:val="22"/>
          <w:szCs w:val="22"/>
        </w:rPr>
      </w:pPr>
      <w:r w:rsidRPr="00BB0BF3">
        <w:rPr>
          <w:rFonts w:ascii="Arial" w:hAnsi="Arial" w:cs="Arial"/>
          <w:sz w:val="22"/>
          <w:szCs w:val="22"/>
        </w:rPr>
        <w:t>As a result, High Schools are introducing several changes that will begin with students entering Grade 10 in the 2023-2024 school year, which include:</w:t>
      </w:r>
    </w:p>
    <w:p w:rsidR="00BB0BF3" w:rsidRPr="00BB0BF3" w:rsidRDefault="00BB0BF3" w:rsidP="00BB0BF3">
      <w:pPr>
        <w:jc w:val="both"/>
        <w:rPr>
          <w:rFonts w:ascii="Arial" w:hAnsi="Arial" w:cs="Arial"/>
          <w:sz w:val="22"/>
          <w:szCs w:val="22"/>
        </w:rPr>
      </w:pPr>
    </w:p>
    <w:p w:rsidR="00BB0BF3" w:rsidRPr="00BB0BF3" w:rsidRDefault="00BB0BF3" w:rsidP="00BB0BF3">
      <w:pPr>
        <w:pStyle w:val="ListParagraph"/>
        <w:numPr>
          <w:ilvl w:val="0"/>
          <w:numId w:val="7"/>
        </w:numPr>
        <w:autoSpaceDE/>
        <w:autoSpaceDN/>
        <w:spacing w:after="160" w:line="259" w:lineRule="auto"/>
        <w:jc w:val="both"/>
        <w:rPr>
          <w:rFonts w:ascii="Arial" w:hAnsi="Arial" w:cs="Arial"/>
          <w:sz w:val="22"/>
          <w:szCs w:val="22"/>
        </w:rPr>
      </w:pPr>
      <w:r w:rsidRPr="00BB0BF3">
        <w:rPr>
          <w:rFonts w:ascii="Arial" w:hAnsi="Arial" w:cs="Arial"/>
          <w:sz w:val="22"/>
          <w:szCs w:val="22"/>
        </w:rPr>
        <w:t xml:space="preserve">Grade 10 students will now receive credits towards graduation for their course work  </w:t>
      </w:r>
    </w:p>
    <w:p w:rsidR="00BB0BF3" w:rsidRPr="00BB0BF3" w:rsidRDefault="00BB0BF3" w:rsidP="00BB0BF3">
      <w:pPr>
        <w:pStyle w:val="ListParagraph"/>
        <w:numPr>
          <w:ilvl w:val="0"/>
          <w:numId w:val="7"/>
        </w:numPr>
        <w:autoSpaceDE/>
        <w:autoSpaceDN/>
        <w:spacing w:after="160" w:line="259" w:lineRule="auto"/>
        <w:jc w:val="both"/>
        <w:rPr>
          <w:rFonts w:ascii="Arial" w:hAnsi="Arial" w:cs="Arial"/>
          <w:sz w:val="22"/>
          <w:szCs w:val="22"/>
        </w:rPr>
      </w:pPr>
      <w:r w:rsidRPr="00BB0BF3">
        <w:rPr>
          <w:rFonts w:ascii="Arial" w:hAnsi="Arial" w:cs="Arial"/>
          <w:sz w:val="22"/>
          <w:szCs w:val="22"/>
        </w:rPr>
        <w:t>A course will now be worth 4 credit-hours</w:t>
      </w:r>
    </w:p>
    <w:p w:rsidR="00BB0BF3" w:rsidRPr="00BB0BF3" w:rsidRDefault="00BB0BF3" w:rsidP="00BB0BF3">
      <w:pPr>
        <w:pStyle w:val="ListParagraph"/>
        <w:numPr>
          <w:ilvl w:val="0"/>
          <w:numId w:val="7"/>
        </w:numPr>
        <w:autoSpaceDE/>
        <w:autoSpaceDN/>
        <w:spacing w:after="160" w:line="259" w:lineRule="auto"/>
        <w:jc w:val="both"/>
        <w:rPr>
          <w:rFonts w:ascii="Arial" w:hAnsi="Arial" w:cs="Arial"/>
          <w:sz w:val="22"/>
          <w:szCs w:val="22"/>
        </w:rPr>
      </w:pPr>
      <w:r w:rsidRPr="00BB0BF3">
        <w:rPr>
          <w:rFonts w:ascii="Arial" w:hAnsi="Arial" w:cs="Arial"/>
          <w:sz w:val="22"/>
          <w:szCs w:val="22"/>
        </w:rPr>
        <w:t xml:space="preserve">Students, in consultation with their school and family, can apply for early graduation once they meet graduation requirements </w:t>
      </w:r>
    </w:p>
    <w:p w:rsidR="00BB0BF3" w:rsidRPr="00BB0BF3" w:rsidRDefault="00BB0BF3" w:rsidP="00BB0BF3">
      <w:pPr>
        <w:pStyle w:val="ListParagraph"/>
        <w:jc w:val="both"/>
        <w:rPr>
          <w:rFonts w:ascii="Arial" w:hAnsi="Arial" w:cs="Arial"/>
          <w:sz w:val="22"/>
          <w:szCs w:val="22"/>
        </w:rPr>
      </w:pPr>
    </w:p>
    <w:p w:rsidR="00BB0BF3" w:rsidRPr="00BB0BF3" w:rsidRDefault="00BB0BF3" w:rsidP="00BB0BF3">
      <w:pPr>
        <w:jc w:val="both"/>
        <w:rPr>
          <w:rFonts w:ascii="Arial" w:hAnsi="Arial" w:cs="Arial"/>
          <w:b/>
          <w:bCs/>
          <w:sz w:val="22"/>
          <w:szCs w:val="22"/>
        </w:rPr>
      </w:pPr>
      <w:r w:rsidRPr="00BB0BF3">
        <w:rPr>
          <w:rFonts w:ascii="Arial" w:hAnsi="Arial" w:cs="Arial"/>
          <w:b/>
          <w:bCs/>
          <w:sz w:val="22"/>
          <w:szCs w:val="22"/>
        </w:rPr>
        <w:t xml:space="preserve">Course </w:t>
      </w:r>
      <w:r>
        <w:rPr>
          <w:rFonts w:ascii="Arial" w:hAnsi="Arial" w:cs="Arial"/>
          <w:b/>
          <w:bCs/>
          <w:sz w:val="22"/>
          <w:szCs w:val="22"/>
        </w:rPr>
        <w:t>S</w:t>
      </w:r>
      <w:r w:rsidRPr="00BB0BF3">
        <w:rPr>
          <w:rFonts w:ascii="Arial" w:hAnsi="Arial" w:cs="Arial"/>
          <w:b/>
          <w:bCs/>
          <w:sz w:val="22"/>
          <w:szCs w:val="22"/>
        </w:rPr>
        <w:t xml:space="preserve">election </w:t>
      </w:r>
    </w:p>
    <w:p w:rsidR="00BB0BF3" w:rsidRPr="00BB0BF3" w:rsidRDefault="00BB0BF3" w:rsidP="00BB0BF3">
      <w:pPr>
        <w:jc w:val="both"/>
        <w:rPr>
          <w:rFonts w:ascii="Arial" w:hAnsi="Arial" w:cs="Arial"/>
          <w:b/>
          <w:bCs/>
          <w:sz w:val="22"/>
          <w:szCs w:val="22"/>
        </w:rPr>
      </w:pPr>
    </w:p>
    <w:p w:rsidR="00BB0BF3" w:rsidRPr="00BB0BF3" w:rsidRDefault="00BB0BF3" w:rsidP="00BB0BF3">
      <w:pPr>
        <w:jc w:val="both"/>
        <w:rPr>
          <w:rFonts w:ascii="Arial" w:hAnsi="Arial" w:cs="Arial"/>
          <w:sz w:val="22"/>
          <w:szCs w:val="22"/>
        </w:rPr>
      </w:pPr>
      <w:r w:rsidRPr="00BB0BF3">
        <w:rPr>
          <w:rFonts w:ascii="Arial" w:hAnsi="Arial" w:cs="Arial"/>
          <w:sz w:val="22"/>
          <w:szCs w:val="22"/>
        </w:rPr>
        <w:t>Starting in September 2023, all students in Grades 10 through 12 will accumulate credit hours. This means, during the second semester, Grade 9 students will join Grade 10 and 11 students in course selection for the next year.</w:t>
      </w:r>
    </w:p>
    <w:p w:rsidR="00BB0BF3" w:rsidRPr="00BB0BF3" w:rsidRDefault="00BB0BF3" w:rsidP="00BB0BF3">
      <w:pPr>
        <w:jc w:val="both"/>
        <w:rPr>
          <w:rFonts w:ascii="Arial" w:hAnsi="Arial" w:cs="Arial"/>
          <w:sz w:val="22"/>
          <w:szCs w:val="22"/>
        </w:rPr>
      </w:pPr>
    </w:p>
    <w:p w:rsidR="00BB0BF3" w:rsidRPr="00BB0BF3" w:rsidRDefault="00BB0BF3" w:rsidP="00BB0BF3">
      <w:pPr>
        <w:jc w:val="both"/>
        <w:rPr>
          <w:rFonts w:ascii="Arial" w:hAnsi="Arial" w:cs="Arial"/>
          <w:sz w:val="22"/>
          <w:szCs w:val="22"/>
        </w:rPr>
      </w:pPr>
      <w:r w:rsidRPr="00BB0BF3">
        <w:rPr>
          <w:rFonts w:ascii="Arial" w:hAnsi="Arial" w:cs="Arial"/>
          <w:sz w:val="22"/>
          <w:szCs w:val="22"/>
        </w:rPr>
        <w:t>Students will still have compulsory courses, but more choice will be offered in subject areas such as English, Math, Science, Humanities, Career, Art, and Physical Education.</w:t>
      </w:r>
      <w:r>
        <w:rPr>
          <w:rFonts w:ascii="Arial" w:hAnsi="Arial" w:cs="Arial"/>
          <w:sz w:val="22"/>
          <w:szCs w:val="22"/>
        </w:rPr>
        <w:t xml:space="preserve">  </w:t>
      </w:r>
      <w:r w:rsidRPr="00BB0BF3">
        <w:rPr>
          <w:rFonts w:ascii="Arial" w:hAnsi="Arial" w:cs="Arial"/>
          <w:sz w:val="22"/>
          <w:szCs w:val="22"/>
        </w:rPr>
        <w:t>As this will result in Grade 9 students having more options, future learning and career goals will be important to consider.</w:t>
      </w:r>
      <w:r>
        <w:rPr>
          <w:rFonts w:ascii="Arial" w:hAnsi="Arial" w:cs="Arial"/>
          <w:sz w:val="22"/>
          <w:szCs w:val="22"/>
        </w:rPr>
        <w:t xml:space="preserve">  </w:t>
      </w:r>
      <w:r w:rsidRPr="00BB0BF3">
        <w:rPr>
          <w:rFonts w:ascii="Arial" w:hAnsi="Arial" w:cs="Arial"/>
          <w:sz w:val="22"/>
          <w:szCs w:val="22"/>
        </w:rPr>
        <w:t xml:space="preserve">With the support of teachers and guidance counsellors, students will have the opportunity to begin developing career-life plans in the digital career and life planning tool </w:t>
      </w:r>
      <w:proofErr w:type="spellStart"/>
      <w:r w:rsidRPr="00BB0BF3">
        <w:rPr>
          <w:rFonts w:ascii="Arial" w:hAnsi="Arial" w:cs="Arial"/>
          <w:sz w:val="22"/>
          <w:szCs w:val="22"/>
        </w:rPr>
        <w:t>myBlueprint</w:t>
      </w:r>
      <w:proofErr w:type="spellEnd"/>
      <w:r w:rsidRPr="00BB0BF3">
        <w:rPr>
          <w:rFonts w:ascii="Arial" w:hAnsi="Arial" w:cs="Arial"/>
          <w:sz w:val="22"/>
          <w:szCs w:val="22"/>
        </w:rPr>
        <w:t>.</w:t>
      </w:r>
    </w:p>
    <w:p w:rsidR="00BB0BF3" w:rsidRPr="00BB0BF3" w:rsidRDefault="00BB0BF3" w:rsidP="00BB0BF3">
      <w:pPr>
        <w:jc w:val="both"/>
        <w:rPr>
          <w:rFonts w:ascii="Arial" w:hAnsi="Arial" w:cs="Arial"/>
          <w:sz w:val="22"/>
          <w:szCs w:val="22"/>
        </w:rPr>
      </w:pPr>
    </w:p>
    <w:p w:rsidR="00BB0BF3" w:rsidRPr="00BB0BF3" w:rsidRDefault="00BB0BF3" w:rsidP="00BB0BF3">
      <w:pPr>
        <w:jc w:val="both"/>
        <w:rPr>
          <w:rFonts w:ascii="Arial" w:hAnsi="Arial" w:cs="Arial"/>
          <w:b/>
          <w:bCs/>
          <w:sz w:val="22"/>
          <w:szCs w:val="22"/>
        </w:rPr>
      </w:pPr>
      <w:r w:rsidRPr="00BB0BF3">
        <w:rPr>
          <w:rFonts w:ascii="Arial" w:hAnsi="Arial" w:cs="Arial"/>
          <w:b/>
          <w:bCs/>
          <w:sz w:val="22"/>
          <w:szCs w:val="22"/>
        </w:rPr>
        <w:t xml:space="preserve">Credit </w:t>
      </w:r>
      <w:r>
        <w:rPr>
          <w:rFonts w:ascii="Arial" w:hAnsi="Arial" w:cs="Arial"/>
          <w:b/>
          <w:bCs/>
          <w:sz w:val="22"/>
          <w:szCs w:val="22"/>
        </w:rPr>
        <w:t>H</w:t>
      </w:r>
      <w:r w:rsidRPr="00BB0BF3">
        <w:rPr>
          <w:rFonts w:ascii="Arial" w:hAnsi="Arial" w:cs="Arial"/>
          <w:b/>
          <w:bCs/>
          <w:sz w:val="22"/>
          <w:szCs w:val="22"/>
        </w:rPr>
        <w:t xml:space="preserve">ours and </w:t>
      </w:r>
      <w:r>
        <w:rPr>
          <w:rFonts w:ascii="Arial" w:hAnsi="Arial" w:cs="Arial"/>
          <w:b/>
          <w:bCs/>
          <w:sz w:val="22"/>
          <w:szCs w:val="22"/>
        </w:rPr>
        <w:t>G</w:t>
      </w:r>
      <w:r w:rsidRPr="00BB0BF3">
        <w:rPr>
          <w:rFonts w:ascii="Arial" w:hAnsi="Arial" w:cs="Arial"/>
          <w:b/>
          <w:bCs/>
          <w:sz w:val="22"/>
          <w:szCs w:val="22"/>
        </w:rPr>
        <w:t xml:space="preserve">raduation </w:t>
      </w:r>
      <w:r>
        <w:rPr>
          <w:rFonts w:ascii="Arial" w:hAnsi="Arial" w:cs="Arial"/>
          <w:b/>
          <w:bCs/>
          <w:sz w:val="22"/>
          <w:szCs w:val="22"/>
        </w:rPr>
        <w:t>R</w:t>
      </w:r>
      <w:r w:rsidRPr="00BB0BF3">
        <w:rPr>
          <w:rFonts w:ascii="Arial" w:hAnsi="Arial" w:cs="Arial"/>
          <w:b/>
          <w:bCs/>
          <w:sz w:val="22"/>
          <w:szCs w:val="22"/>
        </w:rPr>
        <w:t xml:space="preserve">equirements </w:t>
      </w:r>
    </w:p>
    <w:p w:rsidR="00BB0BF3" w:rsidRPr="00BB0BF3" w:rsidRDefault="00BB0BF3" w:rsidP="00BB0BF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lang w:val="en-CA"/>
        </w:rPr>
      </w:pPr>
    </w:p>
    <w:p w:rsidR="00BB0BF3" w:rsidRPr="00BB0BF3" w:rsidRDefault="00BB0BF3" w:rsidP="00BB0BF3">
      <w:pPr>
        <w:jc w:val="both"/>
        <w:rPr>
          <w:rFonts w:ascii="Arial" w:hAnsi="Arial" w:cs="Arial"/>
          <w:sz w:val="22"/>
          <w:szCs w:val="22"/>
        </w:rPr>
      </w:pPr>
      <w:r w:rsidRPr="00BB0BF3">
        <w:rPr>
          <w:rFonts w:ascii="Arial" w:hAnsi="Arial" w:cs="Arial"/>
          <w:sz w:val="22"/>
          <w:szCs w:val="22"/>
        </w:rPr>
        <w:t>Under the current system, students are assigned a credit on the completion of a course. Going forward, a completed credit will be assigned four credit hours.  (</w:t>
      </w:r>
      <w:r w:rsidRPr="00BB0BF3">
        <w:rPr>
          <w:rFonts w:ascii="Arial" w:hAnsi="Arial" w:cs="Arial"/>
          <w:i/>
          <w:iCs/>
          <w:sz w:val="22"/>
          <w:szCs w:val="22"/>
        </w:rPr>
        <w:t>i.e.,</w:t>
      </w:r>
      <w:r w:rsidRPr="00BB0BF3">
        <w:rPr>
          <w:rFonts w:ascii="Arial" w:hAnsi="Arial" w:cs="Arial"/>
          <w:sz w:val="22"/>
          <w:szCs w:val="22"/>
        </w:rPr>
        <w:t xml:space="preserve"> one course = four credit hours).</w:t>
      </w:r>
    </w:p>
    <w:p w:rsidR="00BB0BF3" w:rsidRPr="00BB0BF3" w:rsidRDefault="00BB0BF3" w:rsidP="00BB0BF3">
      <w:pPr>
        <w:contextualSpacing/>
        <w:jc w:val="both"/>
        <w:rPr>
          <w:rFonts w:ascii="Arial" w:hAnsi="Arial" w:cs="Arial"/>
          <w:strike/>
          <w:sz w:val="22"/>
          <w:szCs w:val="22"/>
          <w:lang w:eastAsia="en-CA"/>
        </w:rPr>
      </w:pPr>
      <w:r w:rsidRPr="008617C1">
        <w:rPr>
          <w:rFonts w:ascii="Arial" w:hAnsi="Arial" w:cs="Arial"/>
          <w:sz w:val="22"/>
          <w:szCs w:val="22"/>
          <w:lang w:eastAsia="en-CA"/>
        </w:rPr>
        <w:t>Those entering Grade 9 or 10 in 2023 must complete the following to apply for graduation:</w:t>
      </w:r>
    </w:p>
    <w:p w:rsidR="00BB0BF3" w:rsidRPr="00BB0BF3" w:rsidRDefault="00BB0BF3" w:rsidP="00BB0BF3">
      <w:pPr>
        <w:contextualSpacing/>
        <w:jc w:val="both"/>
        <w:rPr>
          <w:rFonts w:ascii="Arial" w:hAnsi="Arial" w:cs="Arial"/>
          <w:sz w:val="22"/>
          <w:szCs w:val="22"/>
          <w:lang w:eastAsia="en-CA"/>
        </w:rPr>
      </w:pPr>
    </w:p>
    <w:p w:rsidR="00BB0BF3" w:rsidRPr="00BB0BF3" w:rsidRDefault="00BB0BF3" w:rsidP="00BB0BF3">
      <w:pPr>
        <w:pStyle w:val="ListParagraph"/>
        <w:numPr>
          <w:ilvl w:val="0"/>
          <w:numId w:val="6"/>
        </w:numPr>
        <w:autoSpaceDE/>
        <w:autoSpaceDN/>
        <w:jc w:val="both"/>
        <w:rPr>
          <w:rFonts w:ascii="Arial" w:hAnsi="Arial" w:cs="Arial"/>
          <w:sz w:val="22"/>
          <w:szCs w:val="22"/>
        </w:rPr>
      </w:pPr>
      <w:r w:rsidRPr="00BB0BF3">
        <w:rPr>
          <w:rFonts w:ascii="Arial" w:hAnsi="Arial" w:cs="Arial"/>
          <w:sz w:val="22"/>
          <w:szCs w:val="22"/>
        </w:rPr>
        <w:t>successfully complete Grade 9</w:t>
      </w:r>
    </w:p>
    <w:p w:rsidR="00BB0BF3" w:rsidRPr="00BB0BF3" w:rsidRDefault="00BB0BF3" w:rsidP="00BB0BF3">
      <w:pPr>
        <w:pStyle w:val="ListParagraph"/>
        <w:numPr>
          <w:ilvl w:val="0"/>
          <w:numId w:val="6"/>
        </w:numPr>
        <w:autoSpaceDE/>
        <w:autoSpaceDN/>
        <w:jc w:val="both"/>
        <w:rPr>
          <w:rFonts w:ascii="Arial" w:hAnsi="Arial" w:cs="Arial"/>
          <w:sz w:val="22"/>
          <w:szCs w:val="22"/>
        </w:rPr>
      </w:pPr>
      <w:r w:rsidRPr="00BB0BF3">
        <w:rPr>
          <w:rFonts w:ascii="Arial" w:hAnsi="Arial" w:cs="Arial"/>
          <w:sz w:val="22"/>
          <w:szCs w:val="22"/>
        </w:rPr>
        <w:t>complete compulsory courses in Grades 10 through 12</w:t>
      </w:r>
    </w:p>
    <w:p w:rsidR="00BB0BF3" w:rsidRPr="00BB0BF3" w:rsidRDefault="00BB0BF3" w:rsidP="00BB0BF3">
      <w:pPr>
        <w:pStyle w:val="ListParagraph"/>
        <w:numPr>
          <w:ilvl w:val="0"/>
          <w:numId w:val="6"/>
        </w:numPr>
        <w:autoSpaceDE/>
        <w:autoSpaceDN/>
        <w:jc w:val="both"/>
        <w:rPr>
          <w:rFonts w:ascii="Arial" w:hAnsi="Arial" w:cs="Arial"/>
          <w:sz w:val="22"/>
          <w:szCs w:val="22"/>
        </w:rPr>
      </w:pPr>
      <w:r w:rsidRPr="00BB0BF3">
        <w:rPr>
          <w:rFonts w:ascii="Arial" w:hAnsi="Arial" w:cs="Arial"/>
          <w:sz w:val="22"/>
          <w:szCs w:val="22"/>
        </w:rPr>
        <w:t>accumulate 100 credit hours to apply for graduation</w:t>
      </w:r>
    </w:p>
    <w:p w:rsidR="00BB0BF3" w:rsidRDefault="00BB0BF3" w:rsidP="00BB0BF3">
      <w:pPr>
        <w:pStyle w:val="ListParagraph"/>
        <w:numPr>
          <w:ilvl w:val="0"/>
          <w:numId w:val="6"/>
        </w:numPr>
        <w:autoSpaceDE/>
        <w:autoSpaceDN/>
        <w:jc w:val="both"/>
        <w:rPr>
          <w:rFonts w:ascii="Arial" w:hAnsi="Arial" w:cs="Arial"/>
          <w:sz w:val="22"/>
          <w:szCs w:val="22"/>
        </w:rPr>
      </w:pPr>
      <w:r w:rsidRPr="00BB0BF3">
        <w:rPr>
          <w:rFonts w:ascii="Arial" w:hAnsi="Arial" w:cs="Arial"/>
          <w:sz w:val="22"/>
          <w:szCs w:val="22"/>
        </w:rPr>
        <w:t xml:space="preserve">meet the requirements for the English Language Proficiency Assessment </w:t>
      </w:r>
    </w:p>
    <w:p w:rsidR="003D7988" w:rsidRPr="00BB0BF3" w:rsidRDefault="003D7988" w:rsidP="00BB0BF3">
      <w:pPr>
        <w:pStyle w:val="ListParagraph"/>
        <w:numPr>
          <w:ilvl w:val="0"/>
          <w:numId w:val="6"/>
        </w:numPr>
        <w:autoSpaceDE/>
        <w:autoSpaceDN/>
        <w:jc w:val="both"/>
        <w:rPr>
          <w:rFonts w:ascii="Arial" w:hAnsi="Arial" w:cs="Arial"/>
          <w:sz w:val="22"/>
          <w:szCs w:val="22"/>
        </w:rPr>
      </w:pPr>
      <w:r>
        <w:rPr>
          <w:rFonts w:ascii="Arial" w:hAnsi="Arial" w:cs="Arial"/>
          <w:sz w:val="22"/>
          <w:szCs w:val="22"/>
        </w:rPr>
        <w:t xml:space="preserve">develop a career-life path in </w:t>
      </w:r>
      <w:proofErr w:type="spellStart"/>
      <w:r>
        <w:rPr>
          <w:rFonts w:ascii="Arial" w:hAnsi="Arial" w:cs="Arial"/>
          <w:sz w:val="22"/>
          <w:szCs w:val="22"/>
        </w:rPr>
        <w:t>myBlueprint</w:t>
      </w:r>
      <w:proofErr w:type="spellEnd"/>
    </w:p>
    <w:p w:rsidR="00BB0BF3" w:rsidRPr="00BB0BF3" w:rsidRDefault="00BB0BF3" w:rsidP="00BB0BF3">
      <w:pPr>
        <w:pStyle w:val="ListParagraph"/>
        <w:jc w:val="both"/>
        <w:rPr>
          <w:rFonts w:ascii="Arial" w:hAnsi="Arial" w:cs="Arial"/>
          <w:sz w:val="22"/>
          <w:szCs w:val="22"/>
        </w:rPr>
      </w:pPr>
    </w:p>
    <w:p w:rsidR="00BB0BF3" w:rsidRPr="00BB0BF3" w:rsidRDefault="003D7988" w:rsidP="00BB0BF3">
      <w:pPr>
        <w:jc w:val="both"/>
        <w:rPr>
          <w:rFonts w:ascii="Arial" w:hAnsi="Arial" w:cs="Arial"/>
          <w:sz w:val="22"/>
          <w:szCs w:val="22"/>
        </w:rPr>
      </w:pPr>
      <w:r>
        <w:rPr>
          <w:rFonts w:ascii="Arial" w:hAnsi="Arial" w:cs="Arial"/>
          <w:sz w:val="22"/>
          <w:szCs w:val="22"/>
        </w:rPr>
        <w:t xml:space="preserve">Students will also be required to </w:t>
      </w:r>
      <w:r w:rsidR="00BB0BF3" w:rsidRPr="00BB0BF3">
        <w:rPr>
          <w:rFonts w:ascii="Arial" w:hAnsi="Arial" w:cs="Arial"/>
          <w:sz w:val="22"/>
          <w:szCs w:val="22"/>
          <w:lang w:val="en-CA"/>
        </w:rPr>
        <w:t>meet any requirements of their desired p</w:t>
      </w:r>
      <w:proofErr w:type="spellStart"/>
      <w:r w:rsidR="00BB0BF3" w:rsidRPr="00BB0BF3">
        <w:rPr>
          <w:rFonts w:ascii="Arial" w:hAnsi="Arial" w:cs="Arial"/>
          <w:sz w:val="22"/>
          <w:szCs w:val="22"/>
        </w:rPr>
        <w:t>ost</w:t>
      </w:r>
      <w:proofErr w:type="spellEnd"/>
      <w:r w:rsidR="00BB0BF3" w:rsidRPr="00BB0BF3">
        <w:rPr>
          <w:rFonts w:ascii="Arial" w:hAnsi="Arial" w:cs="Arial"/>
          <w:sz w:val="22"/>
          <w:szCs w:val="22"/>
        </w:rPr>
        <w:t>-secondary program.</w:t>
      </w:r>
    </w:p>
    <w:p w:rsidR="00BB0BF3" w:rsidRPr="00BB0BF3" w:rsidRDefault="00BB0BF3" w:rsidP="00BB0BF3">
      <w:pPr>
        <w:jc w:val="both"/>
        <w:rPr>
          <w:rFonts w:ascii="Arial" w:hAnsi="Arial" w:cs="Arial"/>
          <w:sz w:val="22"/>
          <w:szCs w:val="22"/>
        </w:rPr>
      </w:pPr>
    </w:p>
    <w:p w:rsidR="003D7988" w:rsidRDefault="003D7988" w:rsidP="00BB0BF3">
      <w:pPr>
        <w:jc w:val="both"/>
        <w:rPr>
          <w:rFonts w:ascii="Arial" w:hAnsi="Arial" w:cs="Arial"/>
          <w:sz w:val="22"/>
          <w:szCs w:val="22"/>
        </w:rPr>
      </w:pPr>
      <w:r>
        <w:rPr>
          <w:rFonts w:ascii="Arial" w:hAnsi="Arial" w:cs="Arial"/>
          <w:sz w:val="22"/>
          <w:szCs w:val="22"/>
        </w:rPr>
        <w:t>Students currently in Grade 10 and 11</w:t>
      </w:r>
      <w:r w:rsidR="00BB0BF3" w:rsidRPr="00BB0BF3">
        <w:rPr>
          <w:rFonts w:ascii="Arial" w:hAnsi="Arial" w:cs="Arial"/>
          <w:sz w:val="22"/>
          <w:szCs w:val="22"/>
        </w:rPr>
        <w:t xml:space="preserve"> will only be required to obtain 72 credit hours (equivalent to the 18 credits under the current system). Beginning in January 2024, all students will be able to apply for early graduation once they have met graduation requirements. </w:t>
      </w:r>
      <w:r>
        <w:rPr>
          <w:rFonts w:ascii="Arial" w:hAnsi="Arial" w:cs="Arial"/>
          <w:sz w:val="22"/>
          <w:szCs w:val="22"/>
        </w:rPr>
        <w:t xml:space="preserve">Students currently in Grade 12 who are graduating in June 2023 will only be required to obtain 18 credits under the current system </w:t>
      </w:r>
    </w:p>
    <w:p w:rsidR="003D7988" w:rsidRDefault="003D7988" w:rsidP="00BB0BF3">
      <w:pPr>
        <w:jc w:val="both"/>
        <w:rPr>
          <w:rFonts w:ascii="Arial" w:hAnsi="Arial" w:cs="Arial"/>
          <w:sz w:val="22"/>
          <w:szCs w:val="22"/>
        </w:rPr>
      </w:pPr>
    </w:p>
    <w:p w:rsidR="00BB0BF3" w:rsidRPr="00BB0BF3" w:rsidRDefault="003D7988" w:rsidP="00BB0BF3">
      <w:pPr>
        <w:jc w:val="both"/>
        <w:rPr>
          <w:rFonts w:ascii="Arial" w:hAnsi="Arial" w:cs="Arial"/>
          <w:sz w:val="22"/>
          <w:szCs w:val="22"/>
        </w:rPr>
      </w:pPr>
      <w:proofErr w:type="gramStart"/>
      <w:r>
        <w:rPr>
          <w:rFonts w:ascii="Arial" w:hAnsi="Arial" w:cs="Arial"/>
          <w:sz w:val="22"/>
          <w:szCs w:val="22"/>
        </w:rPr>
        <w:t>to</w:t>
      </w:r>
      <w:proofErr w:type="gramEnd"/>
      <w:r>
        <w:rPr>
          <w:rFonts w:ascii="Arial" w:hAnsi="Arial" w:cs="Arial"/>
          <w:sz w:val="22"/>
          <w:szCs w:val="22"/>
        </w:rPr>
        <w:t xml:space="preserve"> meet graduation requirements. </w:t>
      </w:r>
    </w:p>
    <w:p w:rsidR="00BB0BF3" w:rsidRPr="00BB0BF3" w:rsidRDefault="00BB0BF3" w:rsidP="00BB0BF3">
      <w:pPr>
        <w:jc w:val="both"/>
        <w:rPr>
          <w:rFonts w:ascii="Arial" w:hAnsi="Arial" w:cs="Arial"/>
          <w:b/>
          <w:bCs/>
          <w:sz w:val="22"/>
          <w:szCs w:val="22"/>
        </w:rPr>
      </w:pPr>
    </w:p>
    <w:p w:rsidR="00BB0BF3" w:rsidRDefault="00BB0BF3" w:rsidP="00BB0BF3">
      <w:pPr>
        <w:jc w:val="both"/>
        <w:rPr>
          <w:rFonts w:ascii="Arial" w:hAnsi="Arial" w:cs="Arial"/>
          <w:b/>
          <w:bCs/>
          <w:sz w:val="22"/>
          <w:szCs w:val="22"/>
        </w:rPr>
      </w:pPr>
    </w:p>
    <w:p w:rsidR="00BB0BF3" w:rsidRPr="00BB0BF3" w:rsidRDefault="00BB0BF3" w:rsidP="00BB0BF3">
      <w:pPr>
        <w:jc w:val="both"/>
        <w:rPr>
          <w:rFonts w:ascii="Arial" w:hAnsi="Arial" w:cs="Arial"/>
          <w:b/>
          <w:bCs/>
          <w:sz w:val="22"/>
          <w:szCs w:val="22"/>
        </w:rPr>
      </w:pPr>
      <w:r w:rsidRPr="00BB0BF3">
        <w:rPr>
          <w:rFonts w:ascii="Arial" w:hAnsi="Arial" w:cs="Arial"/>
          <w:b/>
          <w:bCs/>
          <w:sz w:val="22"/>
          <w:szCs w:val="22"/>
        </w:rPr>
        <w:t xml:space="preserve">An </w:t>
      </w:r>
      <w:r>
        <w:rPr>
          <w:rFonts w:ascii="Arial" w:hAnsi="Arial" w:cs="Arial"/>
          <w:b/>
          <w:bCs/>
          <w:sz w:val="22"/>
          <w:szCs w:val="22"/>
        </w:rPr>
        <w:t>U</w:t>
      </w:r>
      <w:r w:rsidRPr="00BB0BF3">
        <w:rPr>
          <w:rFonts w:ascii="Arial" w:hAnsi="Arial" w:cs="Arial"/>
          <w:b/>
          <w:bCs/>
          <w:sz w:val="22"/>
          <w:szCs w:val="22"/>
        </w:rPr>
        <w:t xml:space="preserve">pdated </w:t>
      </w:r>
      <w:r>
        <w:rPr>
          <w:rFonts w:ascii="Arial" w:hAnsi="Arial" w:cs="Arial"/>
          <w:b/>
          <w:bCs/>
          <w:sz w:val="22"/>
          <w:szCs w:val="22"/>
        </w:rPr>
        <w:t>H</w:t>
      </w:r>
      <w:r w:rsidRPr="00BB0BF3">
        <w:rPr>
          <w:rFonts w:ascii="Arial" w:hAnsi="Arial" w:cs="Arial"/>
          <w:b/>
          <w:bCs/>
          <w:sz w:val="22"/>
          <w:szCs w:val="22"/>
        </w:rPr>
        <w:t xml:space="preserve">igh </w:t>
      </w:r>
      <w:r>
        <w:rPr>
          <w:rFonts w:ascii="Arial" w:hAnsi="Arial" w:cs="Arial"/>
          <w:b/>
          <w:bCs/>
          <w:sz w:val="22"/>
          <w:szCs w:val="22"/>
        </w:rPr>
        <w:t>S</w:t>
      </w:r>
      <w:r w:rsidRPr="00BB0BF3">
        <w:rPr>
          <w:rFonts w:ascii="Arial" w:hAnsi="Arial" w:cs="Arial"/>
          <w:b/>
          <w:bCs/>
          <w:sz w:val="22"/>
          <w:szCs w:val="22"/>
        </w:rPr>
        <w:t xml:space="preserve">chool </w:t>
      </w:r>
      <w:r>
        <w:rPr>
          <w:rFonts w:ascii="Arial" w:hAnsi="Arial" w:cs="Arial"/>
          <w:b/>
          <w:bCs/>
          <w:sz w:val="22"/>
          <w:szCs w:val="22"/>
        </w:rPr>
        <w:t>E</w:t>
      </w:r>
      <w:r w:rsidRPr="00BB0BF3">
        <w:rPr>
          <w:rFonts w:ascii="Arial" w:hAnsi="Arial" w:cs="Arial"/>
          <w:b/>
          <w:bCs/>
          <w:sz w:val="22"/>
          <w:szCs w:val="22"/>
        </w:rPr>
        <w:t xml:space="preserve">xperience </w:t>
      </w:r>
    </w:p>
    <w:p w:rsidR="00BB0BF3" w:rsidRDefault="00BB0BF3" w:rsidP="00BB0BF3">
      <w:pPr>
        <w:jc w:val="both"/>
        <w:rPr>
          <w:rFonts w:ascii="Arial" w:hAnsi="Arial" w:cs="Arial"/>
          <w:sz w:val="22"/>
          <w:szCs w:val="22"/>
        </w:rPr>
      </w:pPr>
    </w:p>
    <w:p w:rsidR="00BB0BF3" w:rsidRPr="00BB0BF3" w:rsidRDefault="00BB0BF3" w:rsidP="00BB0BF3">
      <w:pPr>
        <w:jc w:val="both"/>
        <w:rPr>
          <w:rFonts w:ascii="Arial" w:hAnsi="Arial" w:cs="Arial"/>
          <w:sz w:val="22"/>
          <w:szCs w:val="22"/>
        </w:rPr>
      </w:pPr>
      <w:r w:rsidRPr="00BB0BF3">
        <w:rPr>
          <w:rFonts w:ascii="Arial" w:hAnsi="Arial" w:cs="Arial"/>
          <w:sz w:val="22"/>
          <w:szCs w:val="22"/>
        </w:rPr>
        <w:t>It is our hope these changes will result in a high school experience that offers students more choices, more flexibility, and more relevant options to help them prepare for life after high school.</w:t>
      </w:r>
    </w:p>
    <w:p w:rsidR="00BB0BF3" w:rsidRDefault="00BB0BF3" w:rsidP="00BB0BF3">
      <w:pPr>
        <w:jc w:val="both"/>
        <w:rPr>
          <w:rFonts w:ascii="Arial" w:hAnsi="Arial" w:cs="Arial"/>
          <w:sz w:val="22"/>
          <w:szCs w:val="22"/>
        </w:rPr>
      </w:pPr>
    </w:p>
    <w:p w:rsidR="00BB0BF3" w:rsidRDefault="00BB0BF3" w:rsidP="00BB0BF3">
      <w:pPr>
        <w:jc w:val="both"/>
        <w:rPr>
          <w:rFonts w:ascii="Arial" w:hAnsi="Arial" w:cs="Arial"/>
          <w:sz w:val="22"/>
          <w:szCs w:val="22"/>
        </w:rPr>
      </w:pPr>
      <w:r w:rsidRPr="00BB0BF3">
        <w:rPr>
          <w:rFonts w:ascii="Arial" w:hAnsi="Arial" w:cs="Arial"/>
          <w:sz w:val="22"/>
          <w:szCs w:val="22"/>
        </w:rPr>
        <w:t>EECD, in collaboration with ASD-N, will be offering an information session for families and students to learn more and ask questions on W</w:t>
      </w:r>
      <w:r w:rsidR="008617C1">
        <w:rPr>
          <w:rFonts w:ascii="Arial" w:hAnsi="Arial" w:cs="Arial"/>
          <w:sz w:val="22"/>
          <w:szCs w:val="22"/>
        </w:rPr>
        <w:t>ednesday, February 22 at 6:30pm</w:t>
      </w:r>
      <w:r w:rsidRPr="00BB0BF3">
        <w:rPr>
          <w:rFonts w:ascii="Arial" w:hAnsi="Arial" w:cs="Arial"/>
          <w:sz w:val="22"/>
          <w:szCs w:val="22"/>
        </w:rPr>
        <w:t>.</w:t>
      </w:r>
      <w:r w:rsidR="008617C1">
        <w:rPr>
          <w:rFonts w:ascii="Arial" w:hAnsi="Arial" w:cs="Arial"/>
          <w:sz w:val="22"/>
          <w:szCs w:val="22"/>
        </w:rPr>
        <w:t xml:space="preserve"> The link to that meeting is here at </w:t>
      </w:r>
      <w:hyperlink r:id="rId7" w:history="1">
        <w:r w:rsidR="008617C1">
          <w:rPr>
            <w:rStyle w:val="Hyperlink"/>
            <w:rFonts w:ascii="Segoe UI" w:hAnsi="Segoe UI" w:cs="Segoe UI"/>
          </w:rPr>
          <w:t>ASD-N Parent Meeting</w:t>
        </w:r>
      </w:hyperlink>
      <w:r w:rsidR="008617C1">
        <w:rPr>
          <w:rFonts w:ascii="Segoe UI" w:hAnsi="Segoe UI" w:cs="Segoe UI"/>
          <w:color w:val="252424"/>
        </w:rPr>
        <w:t>.</w:t>
      </w:r>
    </w:p>
    <w:p w:rsidR="00BE668E" w:rsidRDefault="00BE668E" w:rsidP="00BB0BF3">
      <w:pPr>
        <w:jc w:val="both"/>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2E652C56" wp14:editId="2221BEE5">
            <wp:simplePos x="0" y="0"/>
            <wp:positionH relativeFrom="margin">
              <wp:posOffset>-168910</wp:posOffset>
            </wp:positionH>
            <wp:positionV relativeFrom="paragraph">
              <wp:posOffset>5715</wp:posOffset>
            </wp:positionV>
            <wp:extent cx="1886696" cy="1352550"/>
            <wp:effectExtent l="0" t="0" r="0" b="0"/>
            <wp:wrapNone/>
            <wp:docPr id="2" name="Picture 2" descr="A picture containing wir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ire, 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696" cy="1352550"/>
                    </a:xfrm>
                    <a:prstGeom prst="rect">
                      <a:avLst/>
                    </a:prstGeom>
                  </pic:spPr>
                </pic:pic>
              </a:graphicData>
            </a:graphic>
            <wp14:sizeRelH relativeFrom="margin">
              <wp14:pctWidth>0</wp14:pctWidth>
            </wp14:sizeRelH>
            <wp14:sizeRelV relativeFrom="margin">
              <wp14:pctHeight>0</wp14:pctHeight>
            </wp14:sizeRelV>
          </wp:anchor>
        </w:drawing>
      </w:r>
    </w:p>
    <w:p w:rsidR="00BE668E" w:rsidRDefault="00BE668E" w:rsidP="00BB0BF3">
      <w:pPr>
        <w:jc w:val="both"/>
        <w:rPr>
          <w:rFonts w:ascii="Arial" w:hAnsi="Arial" w:cs="Arial"/>
          <w:sz w:val="22"/>
          <w:szCs w:val="22"/>
        </w:rPr>
      </w:pPr>
      <w:r>
        <w:rPr>
          <w:rFonts w:ascii="Arial" w:hAnsi="Arial" w:cs="Arial"/>
          <w:sz w:val="22"/>
          <w:szCs w:val="22"/>
        </w:rPr>
        <w:t xml:space="preserve">Sincerely, </w:t>
      </w:r>
    </w:p>
    <w:p w:rsidR="00BE668E" w:rsidRDefault="00BE668E" w:rsidP="00BB0BF3">
      <w:pPr>
        <w:jc w:val="both"/>
        <w:rPr>
          <w:rFonts w:ascii="Arial" w:hAnsi="Arial" w:cs="Arial"/>
          <w:sz w:val="22"/>
          <w:szCs w:val="22"/>
        </w:rPr>
      </w:pPr>
    </w:p>
    <w:p w:rsidR="00BE668E" w:rsidRDefault="00BE668E" w:rsidP="00BB0BF3">
      <w:pPr>
        <w:jc w:val="both"/>
        <w:rPr>
          <w:rFonts w:ascii="Arial" w:hAnsi="Arial" w:cs="Arial"/>
          <w:sz w:val="22"/>
          <w:szCs w:val="22"/>
        </w:rPr>
      </w:pPr>
    </w:p>
    <w:p w:rsidR="00BE668E" w:rsidRDefault="00BE668E" w:rsidP="00BB0BF3">
      <w:pPr>
        <w:jc w:val="both"/>
        <w:rPr>
          <w:rFonts w:ascii="Arial" w:hAnsi="Arial" w:cs="Arial"/>
          <w:sz w:val="22"/>
          <w:szCs w:val="22"/>
        </w:rPr>
      </w:pPr>
    </w:p>
    <w:p w:rsidR="00BE668E" w:rsidRDefault="00BE668E" w:rsidP="00BB0BF3">
      <w:pPr>
        <w:jc w:val="both"/>
        <w:rPr>
          <w:rFonts w:ascii="Arial" w:hAnsi="Arial" w:cs="Arial"/>
          <w:sz w:val="22"/>
          <w:szCs w:val="22"/>
        </w:rPr>
      </w:pPr>
    </w:p>
    <w:p w:rsidR="00BE668E" w:rsidRDefault="00BE668E" w:rsidP="00BB0BF3">
      <w:pPr>
        <w:jc w:val="both"/>
        <w:rPr>
          <w:rFonts w:ascii="Arial" w:hAnsi="Arial" w:cs="Arial"/>
          <w:sz w:val="22"/>
          <w:szCs w:val="22"/>
        </w:rPr>
      </w:pPr>
      <w:r>
        <w:rPr>
          <w:rFonts w:ascii="Arial" w:hAnsi="Arial" w:cs="Arial"/>
          <w:sz w:val="22"/>
          <w:szCs w:val="22"/>
        </w:rPr>
        <w:t>Dean Mutch</w:t>
      </w:r>
    </w:p>
    <w:p w:rsidR="00BE668E" w:rsidRDefault="00BE668E" w:rsidP="00BB0BF3">
      <w:pPr>
        <w:jc w:val="both"/>
        <w:rPr>
          <w:rFonts w:ascii="Arial" w:hAnsi="Arial" w:cs="Arial"/>
          <w:sz w:val="22"/>
          <w:szCs w:val="22"/>
        </w:rPr>
      </w:pPr>
      <w:r>
        <w:rPr>
          <w:rFonts w:ascii="Arial" w:hAnsi="Arial" w:cs="Arial"/>
          <w:sz w:val="22"/>
          <w:szCs w:val="22"/>
        </w:rPr>
        <w:t>Interim Superintendent</w:t>
      </w:r>
    </w:p>
    <w:p w:rsidR="00BE668E" w:rsidRPr="00BB0BF3" w:rsidRDefault="00BE668E" w:rsidP="00BB0BF3">
      <w:pPr>
        <w:jc w:val="both"/>
        <w:rPr>
          <w:rFonts w:ascii="Arial" w:hAnsi="Arial" w:cs="Arial"/>
          <w:sz w:val="22"/>
          <w:szCs w:val="22"/>
        </w:rPr>
      </w:pPr>
      <w:r>
        <w:rPr>
          <w:rFonts w:ascii="Arial" w:hAnsi="Arial" w:cs="Arial"/>
          <w:sz w:val="22"/>
          <w:szCs w:val="22"/>
        </w:rPr>
        <w:t>Anglophone North School District</w:t>
      </w:r>
    </w:p>
    <w:p w:rsidR="00BB0BF3" w:rsidRPr="00BB0BF3" w:rsidRDefault="00BB0BF3" w:rsidP="00BB0BF3">
      <w:pPr>
        <w:jc w:val="both"/>
        <w:rPr>
          <w:rFonts w:asciiTheme="minorHAnsi" w:hAnsiTheme="minorHAnsi" w:cstheme="minorHAnsi"/>
          <w:sz w:val="22"/>
          <w:szCs w:val="22"/>
        </w:rPr>
      </w:pPr>
    </w:p>
    <w:p w:rsidR="00486BB3" w:rsidRPr="00BB0BF3" w:rsidRDefault="00486BB3" w:rsidP="0085323A">
      <w:pPr>
        <w:rPr>
          <w:rFonts w:ascii="Arial" w:hAnsi="Arial" w:cs="Arial"/>
          <w:sz w:val="22"/>
          <w:szCs w:val="22"/>
        </w:rPr>
      </w:pPr>
    </w:p>
    <w:sectPr w:rsidR="00486BB3" w:rsidRPr="00BB0BF3" w:rsidSect="00B7425A">
      <w:headerReference w:type="default" r:id="rId9"/>
      <w:footerReference w:type="default" r:id="rId10"/>
      <w:pgSz w:w="12240" w:h="15840" w:code="1"/>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CDE" w:rsidRDefault="00795CDE" w:rsidP="00B7425A">
      <w:r>
        <w:separator/>
      </w:r>
    </w:p>
  </w:endnote>
  <w:endnote w:type="continuationSeparator" w:id="0">
    <w:p w:rsidR="00795CDE" w:rsidRDefault="00795CDE" w:rsidP="00B7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5A" w:rsidRPr="00CE0747" w:rsidRDefault="008F3E7A" w:rsidP="00CE0747">
    <w:pPr>
      <w:pStyle w:val="Footer"/>
    </w:pPr>
    <w:r>
      <w:rPr>
        <w:noProof/>
      </w:rPr>
      <w:drawing>
        <wp:anchor distT="0" distB="0" distL="114300" distR="114300" simplePos="0" relativeHeight="251659264" behindDoc="1" locked="0" layoutInCell="1" allowOverlap="1" wp14:anchorId="4AEB83F9" wp14:editId="4832CBF0">
          <wp:simplePos x="0" y="0"/>
          <wp:positionH relativeFrom="column">
            <wp:posOffset>5697855</wp:posOffset>
          </wp:positionH>
          <wp:positionV relativeFrom="paragraph">
            <wp:posOffset>-183515</wp:posOffset>
          </wp:positionV>
          <wp:extent cx="847725" cy="374015"/>
          <wp:effectExtent l="0" t="0" r="9525" b="6985"/>
          <wp:wrapThrough wrapText="bothSides">
            <wp:wrapPolygon edited="0">
              <wp:start x="0" y="0"/>
              <wp:lineTo x="0" y="20903"/>
              <wp:lineTo x="21357" y="20903"/>
              <wp:lineTo x="2135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anada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3740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FC67FEA" wp14:editId="5D262A05">
              <wp:simplePos x="0" y="0"/>
              <wp:positionH relativeFrom="column">
                <wp:posOffset>-398145</wp:posOffset>
              </wp:positionH>
              <wp:positionV relativeFrom="paragraph">
                <wp:posOffset>237490</wp:posOffset>
              </wp:positionV>
              <wp:extent cx="6962775" cy="0"/>
              <wp:effectExtent l="0" t="76200" r="9525" b="76200"/>
              <wp:wrapNone/>
              <wp:docPr id="8" name="Straight Connector 8"/>
              <wp:cNvGraphicFramePr/>
              <a:graphic xmlns:a="http://schemas.openxmlformats.org/drawingml/2006/main">
                <a:graphicData uri="http://schemas.microsoft.com/office/word/2010/wordprocessingShape">
                  <wps:wsp>
                    <wps:cNvCnPr/>
                    <wps:spPr>
                      <a:xfrm>
                        <a:off x="0" y="0"/>
                        <a:ext cx="6962775" cy="0"/>
                      </a:xfrm>
                      <a:prstGeom prst="line">
                        <a:avLst/>
                      </a:prstGeom>
                      <a:ln w="155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47BD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pt,18.7pt" to="516.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" strokecolor="#4579b8 [3044]" strokeweight="1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CDE" w:rsidRDefault="00795CDE" w:rsidP="00B7425A">
      <w:r>
        <w:separator/>
      </w:r>
    </w:p>
  </w:footnote>
  <w:footnote w:type="continuationSeparator" w:id="0">
    <w:p w:rsidR="00795CDE" w:rsidRDefault="00795CDE" w:rsidP="00B7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5A" w:rsidRPr="00ED2BE1" w:rsidRDefault="003E1685" w:rsidP="003E1685">
    <w:pPr>
      <w:pStyle w:val="Header"/>
      <w:ind w:firstLine="1440"/>
      <w:rPr>
        <w:rFonts w:ascii="Arial Narrow" w:hAnsi="Arial Narrow"/>
        <w:b/>
        <w:sz w:val="24"/>
      </w:rPr>
    </w:pPr>
    <w:r>
      <w:rPr>
        <w:noProof/>
      </w:rPr>
      <w:drawing>
        <wp:anchor distT="0" distB="0" distL="114300" distR="114300" simplePos="0" relativeHeight="251661312" behindDoc="0" locked="0" layoutInCell="1" allowOverlap="1" wp14:anchorId="10437519" wp14:editId="06EFF309">
          <wp:simplePos x="0" y="0"/>
          <wp:positionH relativeFrom="column">
            <wp:posOffset>-499508</wp:posOffset>
          </wp:positionH>
          <wp:positionV relativeFrom="paragraph">
            <wp:posOffset>-197894</wp:posOffset>
          </wp:positionV>
          <wp:extent cx="1046724" cy="85980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52066" cy="864197"/>
                  </a:xfrm>
                  <a:prstGeom prst="rect">
                    <a:avLst/>
                  </a:prstGeom>
                </pic:spPr>
              </pic:pic>
            </a:graphicData>
          </a:graphic>
          <wp14:sizeRelH relativeFrom="margin">
            <wp14:pctWidth>0</wp14:pctWidth>
          </wp14:sizeRelH>
          <wp14:sizeRelV relativeFrom="margin">
            <wp14:pctHeight>0</wp14:pctHeight>
          </wp14:sizeRelV>
        </wp:anchor>
      </w:drawing>
    </w:r>
    <w:r w:rsidR="00FF6FE5" w:rsidRPr="00ED2BE1">
      <w:rPr>
        <w:rFonts w:ascii="Arial Narrow" w:hAnsi="Arial Narrow"/>
        <w:b/>
        <w:noProof/>
      </w:rPr>
      <w:drawing>
        <wp:anchor distT="0" distB="0" distL="114300" distR="114300" simplePos="0" relativeHeight="251658239" behindDoc="1" locked="0" layoutInCell="1" allowOverlap="1" wp14:anchorId="3E4B6787" wp14:editId="6DCF75EA">
          <wp:simplePos x="0" y="0"/>
          <wp:positionH relativeFrom="column">
            <wp:posOffset>668655</wp:posOffset>
          </wp:positionH>
          <wp:positionV relativeFrom="page">
            <wp:posOffset>571500</wp:posOffset>
          </wp:positionV>
          <wp:extent cx="6305550" cy="685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25A" w:rsidRPr="00ED2BE1">
      <w:rPr>
        <w:rFonts w:ascii="Arial Narrow" w:hAnsi="Arial Narrow" w:cs="Arial"/>
        <w:b/>
        <w:sz w:val="24"/>
      </w:rPr>
      <w:t xml:space="preserve">ANGLOPHONE </w:t>
    </w:r>
    <w:r w:rsidR="007200E9">
      <w:rPr>
        <w:rFonts w:ascii="Arial Narrow" w:hAnsi="Arial Narrow" w:cs="Arial"/>
        <w:b/>
        <w:sz w:val="24"/>
      </w:rPr>
      <w:t>NOR</w:t>
    </w:r>
    <w:r w:rsidR="00B7425A" w:rsidRPr="00ED2BE1">
      <w:rPr>
        <w:rFonts w:ascii="Arial Narrow" w:hAnsi="Arial Narrow" w:cs="Arial"/>
        <w:b/>
        <w:sz w:val="24"/>
      </w:rPr>
      <w:t>TH SCHOOL DISTRICT</w:t>
    </w:r>
  </w:p>
  <w:p w:rsidR="00B7425A" w:rsidRDefault="00B7425A" w:rsidP="00B7425A">
    <w:pPr>
      <w:pStyle w:val="Header"/>
      <w:ind w:firstLine="1260"/>
    </w:pPr>
  </w:p>
  <w:p w:rsidR="00B7425A" w:rsidRPr="0037573B" w:rsidRDefault="003E1685" w:rsidP="003E1685">
    <w:pPr>
      <w:pStyle w:val="Header"/>
      <w:rPr>
        <w:rFonts w:ascii="Arial Narrow" w:hAnsi="Arial Narrow"/>
        <w:sz w:val="16"/>
      </w:rPr>
    </w:pPr>
    <w:r>
      <w:rPr>
        <w:rFonts w:ascii="Arial Narrow" w:hAnsi="Arial Narrow"/>
        <w:sz w:val="16"/>
      </w:rPr>
      <w:t xml:space="preserve">                                       78 Henderson </w:t>
    </w:r>
    <w:proofErr w:type="gramStart"/>
    <w:r>
      <w:rPr>
        <w:rFonts w:ascii="Arial Narrow" w:hAnsi="Arial Narrow"/>
        <w:sz w:val="16"/>
      </w:rPr>
      <w:t>Street  -</w:t>
    </w:r>
    <w:proofErr w:type="gramEnd"/>
    <w:r>
      <w:rPr>
        <w:rFonts w:ascii="Arial Narrow" w:hAnsi="Arial Narrow"/>
        <w:sz w:val="16"/>
      </w:rPr>
      <w:t xml:space="preserve">  Miramichi, New Brunswick   E1N 2R7</w:t>
    </w:r>
  </w:p>
  <w:p w:rsidR="00B7425A" w:rsidRPr="0037573B" w:rsidRDefault="003E1685" w:rsidP="003E1685">
    <w:pPr>
      <w:pStyle w:val="Header"/>
      <w:rPr>
        <w:rFonts w:ascii="Arial Narrow" w:hAnsi="Arial Narrow"/>
        <w:sz w:val="16"/>
      </w:rPr>
    </w:pPr>
    <w:r>
      <w:rPr>
        <w:rFonts w:ascii="Arial Narrow" w:hAnsi="Arial Narrow"/>
        <w:sz w:val="16"/>
      </w:rPr>
      <w:t xml:space="preserve">                                       </w:t>
    </w:r>
    <w:r w:rsidR="00B7425A" w:rsidRPr="0037573B">
      <w:rPr>
        <w:rFonts w:ascii="Arial Narrow" w:hAnsi="Arial Narrow"/>
        <w:sz w:val="16"/>
      </w:rPr>
      <w:t xml:space="preserve">Telephone:  (506) </w:t>
    </w:r>
    <w:r>
      <w:rPr>
        <w:rFonts w:ascii="Arial Narrow" w:hAnsi="Arial Narrow"/>
        <w:sz w:val="16"/>
      </w:rPr>
      <w:t>778-</w:t>
    </w:r>
    <w:proofErr w:type="gramStart"/>
    <w:r>
      <w:rPr>
        <w:rFonts w:ascii="Arial Narrow" w:hAnsi="Arial Narrow"/>
        <w:sz w:val="16"/>
      </w:rPr>
      <w:t xml:space="preserve">6075 </w:t>
    </w:r>
    <w:r w:rsidR="00B7425A" w:rsidRPr="0037573B">
      <w:rPr>
        <w:rFonts w:ascii="Arial Narrow" w:hAnsi="Arial Narrow"/>
        <w:sz w:val="16"/>
      </w:rPr>
      <w:t xml:space="preserve"> -</w:t>
    </w:r>
    <w:proofErr w:type="gramEnd"/>
    <w:r w:rsidR="00B7425A" w:rsidRPr="0037573B">
      <w:rPr>
        <w:rFonts w:ascii="Arial Narrow" w:hAnsi="Arial Narrow"/>
        <w:sz w:val="16"/>
      </w:rPr>
      <w:t xml:space="preserve">  Fax:  (506) </w:t>
    </w:r>
    <w:r>
      <w:rPr>
        <w:rFonts w:ascii="Arial Narrow" w:hAnsi="Arial Narrow"/>
        <w:sz w:val="16"/>
      </w:rPr>
      <w:t>778-6090</w:t>
    </w:r>
    <w:r w:rsidR="00B7425A" w:rsidRPr="0037573B">
      <w:rPr>
        <w:rFonts w:ascii="Arial Narrow" w:hAnsi="Arial Narrow"/>
        <w:sz w:val="16"/>
      </w:rPr>
      <w:t xml:space="preserve">  -  </w:t>
    </w:r>
    <w:hyperlink r:id="rId3" w:history="1">
      <w:r w:rsidRPr="00374A00">
        <w:rPr>
          <w:rStyle w:val="Hyperlink"/>
          <w:rFonts w:ascii="Arial Narrow" w:hAnsi="Arial Narrow"/>
          <w:sz w:val="16"/>
        </w:rPr>
        <w:t>www.asd-n.nbed.nb.ca</w:t>
      </w:r>
    </w:hyperlink>
  </w:p>
  <w:p w:rsidR="00B7425A" w:rsidRPr="00B7425A" w:rsidRDefault="00B7425A" w:rsidP="00B7425A">
    <w:pPr>
      <w:pStyle w:val="Header"/>
      <w:ind w:firstLine="1260"/>
      <w:rPr>
        <w:b/>
      </w:rPr>
    </w:pPr>
    <w:r w:rsidRPr="00B7425A">
      <w:rPr>
        <w:b/>
      </w:rPr>
      <w:tab/>
    </w:r>
    <w:r w:rsidRPr="00B7425A">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511278F"/>
    <w:multiLevelType w:val="hybridMultilevel"/>
    <w:tmpl w:val="832C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6220F"/>
    <w:multiLevelType w:val="hybridMultilevel"/>
    <w:tmpl w:val="9A8EE0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626CE1"/>
    <w:multiLevelType w:val="hybridMultilevel"/>
    <w:tmpl w:val="9AD20E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140F43"/>
    <w:multiLevelType w:val="hybridMultilevel"/>
    <w:tmpl w:val="5A7CE4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34203DA"/>
    <w:multiLevelType w:val="hybridMultilevel"/>
    <w:tmpl w:val="E348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5A"/>
    <w:rsid w:val="00033CB3"/>
    <w:rsid w:val="000861B7"/>
    <w:rsid w:val="00087B3D"/>
    <w:rsid w:val="00195EDD"/>
    <w:rsid w:val="002207EB"/>
    <w:rsid w:val="00242377"/>
    <w:rsid w:val="002B67EB"/>
    <w:rsid w:val="002E4088"/>
    <w:rsid w:val="00317A9D"/>
    <w:rsid w:val="0037573B"/>
    <w:rsid w:val="003D4E8F"/>
    <w:rsid w:val="003D7988"/>
    <w:rsid w:val="003E1685"/>
    <w:rsid w:val="00412655"/>
    <w:rsid w:val="00486BB3"/>
    <w:rsid w:val="004A5A67"/>
    <w:rsid w:val="00504C73"/>
    <w:rsid w:val="0065018B"/>
    <w:rsid w:val="00670F1C"/>
    <w:rsid w:val="006C564A"/>
    <w:rsid w:val="006D2300"/>
    <w:rsid w:val="006D6CB2"/>
    <w:rsid w:val="006E768B"/>
    <w:rsid w:val="00711401"/>
    <w:rsid w:val="007200E9"/>
    <w:rsid w:val="007270A2"/>
    <w:rsid w:val="007736C2"/>
    <w:rsid w:val="00795CDE"/>
    <w:rsid w:val="007A3CF0"/>
    <w:rsid w:val="007E3DF1"/>
    <w:rsid w:val="007F4DA3"/>
    <w:rsid w:val="0085323A"/>
    <w:rsid w:val="008617C1"/>
    <w:rsid w:val="008958DF"/>
    <w:rsid w:val="00895FF9"/>
    <w:rsid w:val="008B338C"/>
    <w:rsid w:val="008C10CC"/>
    <w:rsid w:val="008F3E7A"/>
    <w:rsid w:val="009245FC"/>
    <w:rsid w:val="009B396C"/>
    <w:rsid w:val="00A253E0"/>
    <w:rsid w:val="00A5532E"/>
    <w:rsid w:val="00A67F6A"/>
    <w:rsid w:val="00AA1C5F"/>
    <w:rsid w:val="00AC2BFC"/>
    <w:rsid w:val="00B11B5A"/>
    <w:rsid w:val="00B23B57"/>
    <w:rsid w:val="00B53185"/>
    <w:rsid w:val="00B7425A"/>
    <w:rsid w:val="00BB0BF3"/>
    <w:rsid w:val="00BB22FF"/>
    <w:rsid w:val="00BC5983"/>
    <w:rsid w:val="00BD00BB"/>
    <w:rsid w:val="00BD22EC"/>
    <w:rsid w:val="00BE668E"/>
    <w:rsid w:val="00BE7C87"/>
    <w:rsid w:val="00C22845"/>
    <w:rsid w:val="00C644E1"/>
    <w:rsid w:val="00C96E9A"/>
    <w:rsid w:val="00CB0E55"/>
    <w:rsid w:val="00CE0747"/>
    <w:rsid w:val="00D25E15"/>
    <w:rsid w:val="00D3267F"/>
    <w:rsid w:val="00E175B6"/>
    <w:rsid w:val="00E354AF"/>
    <w:rsid w:val="00E92928"/>
    <w:rsid w:val="00ED2BE1"/>
    <w:rsid w:val="00ED65F8"/>
    <w:rsid w:val="00EE6BAA"/>
    <w:rsid w:val="00F01538"/>
    <w:rsid w:val="00F16E56"/>
    <w:rsid w:val="00F27338"/>
    <w:rsid w:val="00F55386"/>
    <w:rsid w:val="00F643F1"/>
    <w:rsid w:val="00F84EF3"/>
    <w:rsid w:val="00FC4916"/>
    <w:rsid w:val="00FF39F1"/>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12825"/>
  <w15:docId w15:val="{A55FE906-4BA0-4BD8-A77A-F53300D3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25A"/>
    <w:rPr>
      <w:rFonts w:ascii="Tahoma" w:hAnsi="Tahoma" w:cs="Tahoma"/>
      <w:sz w:val="16"/>
      <w:szCs w:val="16"/>
    </w:rPr>
  </w:style>
  <w:style w:type="character" w:customStyle="1" w:styleId="BalloonTextChar">
    <w:name w:val="Balloon Text Char"/>
    <w:basedOn w:val="DefaultParagraphFont"/>
    <w:link w:val="BalloonText"/>
    <w:uiPriority w:val="99"/>
    <w:semiHidden/>
    <w:rsid w:val="00B7425A"/>
    <w:rPr>
      <w:rFonts w:ascii="Tahoma" w:hAnsi="Tahoma" w:cs="Tahoma"/>
      <w:sz w:val="16"/>
      <w:szCs w:val="16"/>
    </w:rPr>
  </w:style>
  <w:style w:type="paragraph" w:styleId="Header">
    <w:name w:val="header"/>
    <w:basedOn w:val="Normal"/>
    <w:link w:val="HeaderChar"/>
    <w:uiPriority w:val="99"/>
    <w:unhideWhenUsed/>
    <w:rsid w:val="00B7425A"/>
    <w:pPr>
      <w:tabs>
        <w:tab w:val="center" w:pos="4680"/>
        <w:tab w:val="right" w:pos="9360"/>
      </w:tabs>
    </w:pPr>
  </w:style>
  <w:style w:type="character" w:customStyle="1" w:styleId="HeaderChar">
    <w:name w:val="Header Char"/>
    <w:basedOn w:val="DefaultParagraphFont"/>
    <w:link w:val="Header"/>
    <w:uiPriority w:val="99"/>
    <w:rsid w:val="00B7425A"/>
  </w:style>
  <w:style w:type="paragraph" w:styleId="Footer">
    <w:name w:val="footer"/>
    <w:basedOn w:val="Normal"/>
    <w:link w:val="FooterChar"/>
    <w:uiPriority w:val="99"/>
    <w:unhideWhenUsed/>
    <w:rsid w:val="00B7425A"/>
    <w:pPr>
      <w:tabs>
        <w:tab w:val="center" w:pos="4680"/>
        <w:tab w:val="right" w:pos="9360"/>
      </w:tabs>
    </w:pPr>
  </w:style>
  <w:style w:type="character" w:customStyle="1" w:styleId="FooterChar">
    <w:name w:val="Footer Char"/>
    <w:basedOn w:val="DefaultParagraphFont"/>
    <w:link w:val="Footer"/>
    <w:uiPriority w:val="99"/>
    <w:rsid w:val="00B7425A"/>
  </w:style>
  <w:style w:type="character" w:styleId="Hyperlink">
    <w:name w:val="Hyperlink"/>
    <w:basedOn w:val="DefaultParagraphFont"/>
    <w:uiPriority w:val="99"/>
    <w:unhideWhenUsed/>
    <w:rsid w:val="00B7425A"/>
    <w:rPr>
      <w:color w:val="0000FF" w:themeColor="hyperlink"/>
      <w:u w:val="single"/>
    </w:rPr>
  </w:style>
  <w:style w:type="paragraph" w:customStyle="1" w:styleId="Level1">
    <w:name w:val="Level 1"/>
    <w:basedOn w:val="Normal"/>
    <w:rsid w:val="002E4088"/>
    <w:pPr>
      <w:numPr>
        <w:numId w:val="1"/>
      </w:numPr>
      <w:ind w:left="720" w:hanging="720"/>
      <w:outlineLvl w:val="0"/>
    </w:pPr>
  </w:style>
  <w:style w:type="paragraph" w:styleId="ListParagraph">
    <w:name w:val="List Paragraph"/>
    <w:basedOn w:val="Normal"/>
    <w:uiPriority w:val="34"/>
    <w:qFormat/>
    <w:rsid w:val="00BB22FF"/>
    <w:pPr>
      <w:widowControl/>
      <w:adjustRightInd/>
      <w:ind w:left="720"/>
      <w:contextualSpacing/>
    </w:pPr>
    <w:rPr>
      <w:sz w:val="24"/>
    </w:rPr>
  </w:style>
  <w:style w:type="paragraph" w:customStyle="1" w:styleId="Body">
    <w:name w:val="Body"/>
    <w:rsid w:val="00BB0BF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8977">
      <w:bodyDiv w:val="1"/>
      <w:marLeft w:val="0"/>
      <w:marRight w:val="0"/>
      <w:marTop w:val="0"/>
      <w:marBottom w:val="0"/>
      <w:divBdr>
        <w:top w:val="none" w:sz="0" w:space="0" w:color="auto"/>
        <w:left w:val="none" w:sz="0" w:space="0" w:color="auto"/>
        <w:bottom w:val="none" w:sz="0" w:space="0" w:color="auto"/>
        <w:right w:val="none" w:sz="0" w:space="0" w:color="auto"/>
      </w:divBdr>
    </w:div>
    <w:div w:id="972366431">
      <w:bodyDiv w:val="1"/>
      <w:marLeft w:val="0"/>
      <w:marRight w:val="0"/>
      <w:marTop w:val="0"/>
      <w:marBottom w:val="0"/>
      <w:divBdr>
        <w:top w:val="none" w:sz="0" w:space="0" w:color="auto"/>
        <w:left w:val="none" w:sz="0" w:space="0" w:color="auto"/>
        <w:bottom w:val="none" w:sz="0" w:space="0" w:color="auto"/>
        <w:right w:val="none" w:sz="0" w:space="0" w:color="auto"/>
      </w:divBdr>
    </w:div>
    <w:div w:id="1803379239">
      <w:bodyDiv w:val="1"/>
      <w:marLeft w:val="0"/>
      <w:marRight w:val="0"/>
      <w:marTop w:val="0"/>
      <w:marBottom w:val="0"/>
      <w:divBdr>
        <w:top w:val="none" w:sz="0" w:space="0" w:color="auto"/>
        <w:left w:val="none" w:sz="0" w:space="0" w:color="auto"/>
        <w:bottom w:val="none" w:sz="0" w:space="0" w:color="auto"/>
        <w:right w:val="none" w:sz="0" w:space="0" w:color="auto"/>
      </w:divBdr>
    </w:div>
    <w:div w:id="18284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an01.safelinks.protection.outlook.com/?url=https%3A%2F%2Fteams.microsoft.com%2Fdl%2Flauncher%2Flauncher.html%3Furl%3D%252F_%2523%252Fl%252Fmeetup-join%252F19%253Ameeting_YzVjMjM4YjctNzMwYi00YjI5LTgwODYtOTRhNDY5NjAwMDdm%2540thread.v2%252F0%253Fcontext%253D%25257b%252522Tid%252522%25253a%252522e08b7eef-b501-4a67-9ed0-07e38bfccee7%252522%25252c%252522Oid%252522%25253a%252522ed1be0db-269c-44c1-8375-815d547b6aaa%252522%25257d%2526anon%253Dtrue%26type%3Dmeetup-join%26deeplinkId%3D99013bdd-e212-4b5d-b8c3-6550805b34d0%26directDl%3Dtrue%26msLaunch%3Dtrue%26enableMobilePage%3Dtrue%26suppressPrompt%3Dtrue&amp;data=05%7C01%7CMeredith.Caissie%40nbed.nb.ca%7C48a9e230fe1d4cb8434808db048737e1%7C4d2b5fdfc4d24911870968cc2f465c9f%7C0%7C0%7C638108751015642029%7CUnknown%7CTWFpbGZsb3d8eyJWIjoiMC4wLjAwMDAiLCJQIjoiV2luMzIiLCJBTiI6Ik1haWwiLCJXVCI6Mn0%3D%7C3000%7C%7C%7C&amp;sdata=CMUVNJeBb1Q91FDY%2FZM0vBq9D4e80HuSIaESKhy7KHk%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hyperlink" Target="http://www.asd-n.nbed.nb.ca"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Stanger, Stewart (ASD-N)</dc:creator>
  <cp:lastModifiedBy>Caissie, Meredith (ASD-N)</cp:lastModifiedBy>
  <cp:revision>2</cp:revision>
  <cp:lastPrinted>2023-02-02T18:06:00Z</cp:lastPrinted>
  <dcterms:created xsi:type="dcterms:W3CDTF">2023-02-02T18:19:00Z</dcterms:created>
  <dcterms:modified xsi:type="dcterms:W3CDTF">2023-02-02T18:19:00Z</dcterms:modified>
</cp:coreProperties>
</file>