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C0" w:rsidRPr="00567709" w:rsidRDefault="00567709">
      <w:pPr>
        <w:rPr>
          <w:rFonts w:ascii="Baskerville Old Face" w:hAnsi="Baskerville Old Face"/>
          <w:sz w:val="24"/>
          <w:szCs w:val="24"/>
          <w:lang w:val="fr-CA"/>
        </w:rPr>
      </w:pPr>
      <w:r w:rsidRPr="00567709">
        <w:rPr>
          <w:rFonts w:ascii="Baskerville Old Face" w:hAnsi="Baskerville Old Face"/>
          <w:sz w:val="24"/>
          <w:szCs w:val="24"/>
          <w:lang w:val="fr-CA"/>
        </w:rPr>
        <w:t>Révision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Matiere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les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proprietes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de la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matiere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ab/>
      </w: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s</w:t>
      </w:r>
      <w:r w:rsidR="00893C68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o</w:t>
      </w: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lide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, liquide et gaz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ab/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Durete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,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mallebilite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,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ductilite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, points de fusion et d</w:t>
      </w:r>
      <w:r w:rsidR="00893C68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’</w:t>
      </w: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ébullition, cristaux, solubilité, viscosité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proprietes</w:t>
      </w:r>
      <w:proofErr w:type="spellEnd"/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chimique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ab/>
      </w: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combustibilite</w:t>
      </w:r>
      <w:proofErr w:type="spellEnd"/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,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reactions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avec acide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Tranformation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physiques 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reactions</w:t>
      </w:r>
      <w:proofErr w:type="spellEnd"/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chimiques- 5 indices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Corrosion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Combustion - triangle de feu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carburants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fossiles 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effet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de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ser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Substances pure et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melanges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-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melanges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homogenes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et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heterogenes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atomes</w:t>
      </w: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,elements</w:t>
      </w:r>
      <w:proofErr w:type="spellEnd"/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,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molecules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Noms et formules des composes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tableau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periodic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-protons,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electrons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et neutrons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numero</w:t>
      </w:r>
      <w:proofErr w:type="spellEnd"/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atomique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notation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atomique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modele</w:t>
      </w:r>
      <w:proofErr w:type="spellEnd"/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de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bohr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et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bohr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rutherford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isotopes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et radio-isotopes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Groupes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des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elements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gaz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rares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les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metaux</w:t>
      </w:r>
      <w:proofErr w:type="spell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alcalins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les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</w:t>
      </w:r>
      <w:proofErr w:type="spell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halogens</w:t>
      </w:r>
      <w:proofErr w:type="spell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hydrogene</w:t>
      </w:r>
      <w:proofErr w:type="spellEnd"/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metalloides</w:t>
      </w:r>
      <w:proofErr w:type="spellEnd"/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familles</w:t>
      </w:r>
      <w:proofErr w:type="gramEnd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 xml:space="preserve"> \ groups</w:t>
      </w:r>
    </w:p>
    <w:p w:rsid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  <w:t>periodes</w:t>
      </w:r>
      <w:proofErr w:type="spellEnd"/>
      <w:proofErr w:type="gramEnd"/>
    </w:p>
    <w:p w:rsidR="00015CC5" w:rsidRDefault="00015CC5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015CC5" w:rsidRDefault="00015CC5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015CC5" w:rsidRDefault="00015CC5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015CC5" w:rsidRDefault="00015CC5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015CC5" w:rsidRPr="00567709" w:rsidRDefault="00015CC5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System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color w:val="000000"/>
          <w:sz w:val="24"/>
          <w:szCs w:val="24"/>
          <w:u w:val="single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u w:val="single"/>
          <w:lang w:val="fr-CA"/>
        </w:rPr>
        <w:lastRenderedPageBreak/>
        <w:t>Guide d'étude l'Unité 2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 New Roman"/>
          <w:b/>
          <w:bCs/>
          <w:i/>
          <w:i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i/>
          <w:iCs/>
          <w:color w:val="000000"/>
          <w:sz w:val="24"/>
          <w:szCs w:val="24"/>
          <w:lang w:val="fr-CA"/>
        </w:rPr>
        <w:t>Chimie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1. Orientation du tableau périodique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 xml:space="preserve">- légende </w:t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- protons, électrons, neutrons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proofErr w:type="gramStart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>périodes</w:t>
      </w:r>
      <w:proofErr w:type="spellEnd"/>
      <w:proofErr w:type="gramEnd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>groupes</w:t>
      </w:r>
      <w:proofErr w:type="spellEnd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ab/>
        <w:t xml:space="preserve">- </w:t>
      </w:r>
      <w:proofErr w:type="spellStart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>solides</w:t>
      </w:r>
      <w:proofErr w:type="spellEnd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>liquides</w:t>
      </w:r>
      <w:proofErr w:type="spellEnd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>gaz</w:t>
      </w:r>
      <w:proofErr w:type="spellEnd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 xml:space="preserve"> 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>- charges des ions, couches de valence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2. Composés ioniques &amp; moléculaires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 xml:space="preserve">3. Diagrammes de Bohr 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 xml:space="preserve">4. Les équations chimiques </w:t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 xml:space="preserve">- </w:t>
      </w:r>
      <w:proofErr w:type="gramStart"/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>balancer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- équations écrites &amp; symboliques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5. Réactions exothermiques, endothermiques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6. Réactions de synthèse, décomposition, déplacement simple, double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  <w:t>7. Combustion complète et incomplète - hydrocarbures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Times New Roman"/>
          <w:b/>
          <w:bCs/>
          <w:color w:val="000000"/>
          <w:sz w:val="24"/>
          <w:szCs w:val="24"/>
          <w:lang w:val="fr-CA"/>
        </w:rPr>
        <w:tab/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Mouvement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vitesse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distance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temps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scalaire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vecteur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accélération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position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deplacement</w:t>
      </w:r>
      <w:proofErr w:type="spellEnd"/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pente</w:t>
      </w:r>
      <w:proofErr w:type="gramEnd"/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graphes</w:t>
      </w:r>
      <w:proofErr w:type="gramEnd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 xml:space="preserve"> pour vitesse, </w:t>
      </w:r>
      <w:proofErr w:type="spell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acceleration</w:t>
      </w:r>
      <w:proofErr w:type="spellEnd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 xml:space="preserve"> </w:t>
      </w:r>
    </w:p>
    <w:p w:rsidR="00567709" w:rsidRPr="00567709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spellStart"/>
      <w:proofErr w:type="gramStart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>calculation</w:t>
      </w:r>
      <w:proofErr w:type="spellEnd"/>
      <w:proofErr w:type="gramEnd"/>
      <w:r w:rsidRPr="00567709">
        <w:rPr>
          <w:rFonts w:ascii="Baskerville Old Face" w:hAnsi="Baskerville Old Face" w:cs="Arial"/>
          <w:color w:val="000000"/>
          <w:sz w:val="24"/>
          <w:szCs w:val="24"/>
          <w:lang w:val="fr-CA"/>
        </w:rPr>
        <w:t xml:space="preserve"> de  distance a un graphe d'accélération</w:t>
      </w:r>
    </w:p>
    <w:p w:rsidR="00567709" w:rsidRPr="006E13CE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r w:rsidRPr="006E13CE">
        <w:rPr>
          <w:rFonts w:ascii="Baskerville Old Face" w:hAnsi="Baskerville Old Face" w:cs="Arial"/>
          <w:color w:val="000000"/>
          <w:sz w:val="24"/>
          <w:szCs w:val="24"/>
          <w:lang w:val="fr-CA"/>
        </w:rPr>
        <w:t>Dessin les vecteurs</w:t>
      </w:r>
    </w:p>
    <w:p w:rsidR="00567709" w:rsidRPr="006E13CE" w:rsidRDefault="00567709" w:rsidP="0056770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24"/>
          <w:szCs w:val="24"/>
          <w:lang w:val="fr-CA"/>
        </w:rPr>
      </w:pPr>
      <w:proofErr w:type="gramStart"/>
      <w:r w:rsidRPr="006E13CE">
        <w:rPr>
          <w:rFonts w:ascii="Baskerville Old Face" w:hAnsi="Baskerville Old Face" w:cs="Arial"/>
          <w:color w:val="000000"/>
          <w:sz w:val="24"/>
          <w:szCs w:val="24"/>
          <w:lang w:val="fr-CA"/>
        </w:rPr>
        <w:t>vélocité</w:t>
      </w:r>
      <w:proofErr w:type="gramEnd"/>
    </w:p>
    <w:p w:rsidR="00567709" w:rsidRPr="00567709" w:rsidRDefault="00567709">
      <w:pPr>
        <w:rPr>
          <w:lang w:val="fr-CA"/>
        </w:rPr>
      </w:pPr>
    </w:p>
    <w:p w:rsidR="00567709" w:rsidRPr="00567709" w:rsidRDefault="006E13CE">
      <w:pPr>
        <w:rPr>
          <w:lang w:val="fr-CA"/>
        </w:rPr>
      </w:pPr>
      <w:r>
        <w:rPr>
          <w:lang w:val="fr-CA"/>
        </w:rPr>
        <w:t>Les formules</w:t>
      </w:r>
    </w:p>
    <w:sectPr w:rsidR="00567709" w:rsidRPr="00567709" w:rsidSect="00015C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709"/>
    <w:rsid w:val="00015CC5"/>
    <w:rsid w:val="001B1446"/>
    <w:rsid w:val="00567709"/>
    <w:rsid w:val="006E13CE"/>
    <w:rsid w:val="007D5EC0"/>
    <w:rsid w:val="0089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1284</Characters>
  <Application>Microsoft Office Word</Application>
  <DocSecurity>0</DocSecurity>
  <Lines>10</Lines>
  <Paragraphs>3</Paragraphs>
  <ScaleCrop>false</ScaleCrop>
  <Company>School District 16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caseys</dc:creator>
  <cp:lastModifiedBy>caseyS</cp:lastModifiedBy>
  <cp:revision>4</cp:revision>
  <cp:lastPrinted>2011-01-17T13:23:00Z</cp:lastPrinted>
  <dcterms:created xsi:type="dcterms:W3CDTF">2011-01-17T13:08:00Z</dcterms:created>
  <dcterms:modified xsi:type="dcterms:W3CDTF">2011-01-17T13:23:00Z</dcterms:modified>
</cp:coreProperties>
</file>