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A" w:rsidRPr="006A2164" w:rsidRDefault="006A2164" w:rsidP="006A2164">
      <w:pPr>
        <w:spacing w:after="120" w:line="240" w:lineRule="auto"/>
        <w:ind w:left="360"/>
        <w:jc w:val="center"/>
        <w:rPr>
          <w:rFonts w:ascii="Century Gothic" w:hAnsi="Century Gothic"/>
          <w:sz w:val="36"/>
          <w:szCs w:val="36"/>
        </w:rPr>
      </w:pPr>
      <w:r w:rsidRPr="006A2164">
        <w:rPr>
          <w:rFonts w:ascii="Century Gothic" w:hAnsi="Century Gothic"/>
          <w:sz w:val="36"/>
          <w:szCs w:val="36"/>
        </w:rPr>
        <w:t>Media Terms</w:t>
      </w:r>
    </w:p>
    <w:p w:rsidR="006A2164" w:rsidRPr="006A2164" w:rsidRDefault="006A2164" w:rsidP="006A2164">
      <w:pPr>
        <w:pBdr>
          <w:bottom w:val="single" w:sz="4" w:space="1" w:color="auto"/>
        </w:pBdr>
        <w:spacing w:after="120" w:line="240" w:lineRule="auto"/>
        <w:rPr>
          <w:rFonts w:ascii="Century Gothic" w:hAnsi="Century Gothic"/>
        </w:rPr>
      </w:pPr>
    </w:p>
    <w:p w:rsidR="006A2164" w:rsidRDefault="006A2164" w:rsidP="006A2164">
      <w:pPr>
        <w:spacing w:after="120" w:line="240" w:lineRule="auto"/>
        <w:ind w:left="360"/>
        <w:rPr>
          <w:rFonts w:ascii="Century Gothic" w:hAnsi="Century Gothic"/>
        </w:rPr>
      </w:pPr>
    </w:p>
    <w:p w:rsidR="006A2164" w:rsidRDefault="006A2164" w:rsidP="006A2164">
      <w:pPr>
        <w:spacing w:after="120" w:line="240" w:lineRule="auto"/>
        <w:ind w:left="360"/>
        <w:rPr>
          <w:rFonts w:ascii="Century Gothic" w:hAnsi="Century Gothic"/>
          <w:b/>
        </w:rPr>
      </w:pPr>
      <w:r w:rsidRPr="006A2164">
        <w:rPr>
          <w:rFonts w:ascii="Century Gothic" w:hAnsi="Century Gothic"/>
          <w:b/>
        </w:rPr>
        <w:t>Define the following:</w:t>
      </w:r>
    </w:p>
    <w:p w:rsidR="006A2164" w:rsidRPr="006A2164" w:rsidRDefault="006A2164" w:rsidP="006A2164">
      <w:pPr>
        <w:spacing w:after="120" w:line="240" w:lineRule="auto"/>
        <w:ind w:left="360"/>
        <w:rPr>
          <w:rFonts w:ascii="Century Gothic" w:hAnsi="Century Gothic"/>
          <w:b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Commercial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Endorsement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Exploit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Manipulate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Media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Opinionated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Portray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Promotion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Stereotype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Audience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Broadcast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Demographics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Documentary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Jingle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lastRenderedPageBreak/>
        <w:t>Juxtaposition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Propaganda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Slogan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Tabloid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Animation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Caption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Celebrity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Censorship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Episode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Genre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Ideology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Niche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Psychographics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p w:rsidR="006A2164" w:rsidRPr="006A2164" w:rsidRDefault="006A2164" w:rsidP="006A2164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hAnsi="Century Gothic"/>
        </w:rPr>
      </w:pPr>
      <w:r w:rsidRPr="006A2164">
        <w:rPr>
          <w:rFonts w:ascii="Century Gothic" w:hAnsi="Century Gothic"/>
        </w:rPr>
        <w:t>Subliminal</w:t>
      </w:r>
    </w:p>
    <w:p w:rsidR="006A2164" w:rsidRPr="006A2164" w:rsidRDefault="006A2164" w:rsidP="006A2164">
      <w:pPr>
        <w:spacing w:after="120" w:line="240" w:lineRule="auto"/>
        <w:rPr>
          <w:rFonts w:ascii="Century Gothic" w:hAnsi="Century Gothic"/>
        </w:rPr>
      </w:pPr>
    </w:p>
    <w:sectPr w:rsidR="006A2164" w:rsidRPr="006A2164" w:rsidSect="00F2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3D1"/>
    <w:multiLevelType w:val="hybridMultilevel"/>
    <w:tmpl w:val="4620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164"/>
    <w:rsid w:val="006A2164"/>
    <w:rsid w:val="00F2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2011-05-20T17:53:00Z</dcterms:created>
  <dcterms:modified xsi:type="dcterms:W3CDTF">2011-05-20T17:58:00Z</dcterms:modified>
</cp:coreProperties>
</file>