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D" w:rsidRPr="00F0011D" w:rsidRDefault="00F0011D" w:rsidP="00F0011D">
      <w:pPr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Act 1 Scene ii        Provide line references for each.</w:t>
      </w:r>
    </w:p>
    <w:p w:rsidR="00F0011D" w:rsidRPr="00F0011D" w:rsidRDefault="00F0011D" w:rsidP="00F00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 xml:space="preserve"> Which two sensitive issues does Claudius deal with at the beginning of the scene?</w:t>
      </w:r>
    </w:p>
    <w:p w:rsidR="00F0011D" w:rsidRPr="00F0011D" w:rsidRDefault="00F0011D" w:rsidP="00F00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 xml:space="preserve">What duty has Claudius given Cornelius and </w:t>
      </w:r>
      <w:proofErr w:type="spellStart"/>
      <w:r w:rsidRPr="00F0011D">
        <w:rPr>
          <w:rFonts w:ascii="Times New Roman" w:hAnsi="Times New Roman" w:cs="Times New Roman"/>
          <w:sz w:val="28"/>
          <w:szCs w:val="28"/>
        </w:rPr>
        <w:t>Voltimand</w:t>
      </w:r>
      <w:proofErr w:type="spellEnd"/>
      <w:r w:rsidRPr="00F0011D">
        <w:rPr>
          <w:rFonts w:ascii="Times New Roman" w:hAnsi="Times New Roman" w:cs="Times New Roman"/>
          <w:sz w:val="28"/>
          <w:szCs w:val="28"/>
        </w:rPr>
        <w:t>?</w:t>
      </w:r>
    </w:p>
    <w:p w:rsidR="00F0011D" w:rsidRPr="00F0011D" w:rsidRDefault="00F0011D" w:rsidP="00F00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Hamlet has been depressed over his father’s death.  What does Claudius tell him about the death of a father?  What does Gertrude as Hamlet to do?</w:t>
      </w:r>
    </w:p>
    <w:p w:rsidR="00F0011D" w:rsidRPr="00F0011D" w:rsidRDefault="00F0011D" w:rsidP="00F00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Summarize the main points of Hamlet’s first soliloquy which is full of disease imagery.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F0011D">
        <w:rPr>
          <w:rFonts w:ascii="Times New Roman" w:hAnsi="Times New Roman" w:cs="Times New Roman"/>
          <w:sz w:val="28"/>
          <w:szCs w:val="28"/>
        </w:rPr>
        <w:t>O, that</w:t>
      </w:r>
      <w:proofErr w:type="gramEnd"/>
      <w:r w:rsidRPr="00F0011D">
        <w:rPr>
          <w:rFonts w:ascii="Times New Roman" w:hAnsi="Times New Roman" w:cs="Times New Roman"/>
          <w:sz w:val="28"/>
          <w:szCs w:val="28"/>
        </w:rPr>
        <w:t xml:space="preserve"> this too </w:t>
      </w:r>
      <w:proofErr w:type="spellStart"/>
      <w:r w:rsidRPr="00F0011D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F0011D">
        <w:rPr>
          <w:rFonts w:ascii="Times New Roman" w:hAnsi="Times New Roman" w:cs="Times New Roman"/>
          <w:sz w:val="28"/>
          <w:szCs w:val="28"/>
        </w:rPr>
        <w:t xml:space="preserve"> solid flesh would melt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 xml:space="preserve">Thaw and resolve itself into </w:t>
      </w:r>
      <w:proofErr w:type="gramStart"/>
      <w:r w:rsidRPr="00F0011D">
        <w:rPr>
          <w:rFonts w:ascii="Times New Roman" w:hAnsi="Times New Roman" w:cs="Times New Roman"/>
          <w:sz w:val="28"/>
          <w:szCs w:val="28"/>
        </w:rPr>
        <w:t>a dew</w:t>
      </w:r>
      <w:proofErr w:type="gramEnd"/>
      <w:r w:rsidRPr="00F0011D">
        <w:rPr>
          <w:rFonts w:ascii="Times New Roman" w:hAnsi="Times New Roman" w:cs="Times New Roman"/>
          <w:sz w:val="28"/>
          <w:szCs w:val="28"/>
        </w:rPr>
        <w:t>!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 xml:space="preserve">Or that the Everlasting had not </w:t>
      </w:r>
      <w:proofErr w:type="spellStart"/>
      <w:r w:rsidRPr="00F0011D">
        <w:rPr>
          <w:rFonts w:ascii="Times New Roman" w:hAnsi="Times New Roman" w:cs="Times New Roman"/>
          <w:sz w:val="28"/>
          <w:szCs w:val="28"/>
        </w:rPr>
        <w:t>fix'd</w:t>
      </w:r>
      <w:proofErr w:type="spellEnd"/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His canon '</w:t>
      </w:r>
      <w:proofErr w:type="spellStart"/>
      <w:r w:rsidRPr="00F0011D">
        <w:rPr>
          <w:rFonts w:ascii="Times New Roman" w:hAnsi="Times New Roman" w:cs="Times New Roman"/>
          <w:sz w:val="28"/>
          <w:szCs w:val="28"/>
        </w:rPr>
        <w:t>gainst</w:t>
      </w:r>
      <w:proofErr w:type="spellEnd"/>
      <w:r w:rsidRPr="00F0011D">
        <w:rPr>
          <w:rFonts w:ascii="Times New Roman" w:hAnsi="Times New Roman" w:cs="Times New Roman"/>
          <w:sz w:val="28"/>
          <w:szCs w:val="28"/>
        </w:rPr>
        <w:t xml:space="preserve"> self-slaughter! O God! God!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How weary, stale, flat and unprofitable,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Seem to me all the uses of this world!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 xml:space="preserve">Fie </w:t>
      </w:r>
      <w:proofErr w:type="spellStart"/>
      <w:r w:rsidRPr="00F0011D">
        <w:rPr>
          <w:rFonts w:ascii="Times New Roman" w:hAnsi="Times New Roman" w:cs="Times New Roman"/>
          <w:sz w:val="28"/>
          <w:szCs w:val="28"/>
        </w:rPr>
        <w:t>on't</w:t>
      </w:r>
      <w:proofErr w:type="spellEnd"/>
      <w:r w:rsidRPr="00F0011D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F0011D">
        <w:rPr>
          <w:rFonts w:ascii="Times New Roman" w:hAnsi="Times New Roman" w:cs="Times New Roman"/>
          <w:sz w:val="28"/>
          <w:szCs w:val="28"/>
        </w:rPr>
        <w:t>ah</w:t>
      </w:r>
      <w:proofErr w:type="gramEnd"/>
      <w:r w:rsidRPr="00F0011D">
        <w:rPr>
          <w:rFonts w:ascii="Times New Roman" w:hAnsi="Times New Roman" w:cs="Times New Roman"/>
          <w:sz w:val="28"/>
          <w:szCs w:val="28"/>
        </w:rPr>
        <w:t xml:space="preserve"> fie! '</w:t>
      </w:r>
      <w:proofErr w:type="gramStart"/>
      <w:r w:rsidRPr="00F0011D">
        <w:rPr>
          <w:rFonts w:ascii="Times New Roman" w:hAnsi="Times New Roman" w:cs="Times New Roman"/>
          <w:sz w:val="28"/>
          <w:szCs w:val="28"/>
        </w:rPr>
        <w:t>tis</w:t>
      </w:r>
      <w:proofErr w:type="gramEnd"/>
      <w:r w:rsidRPr="00F0011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F0011D">
        <w:rPr>
          <w:rFonts w:ascii="Times New Roman" w:hAnsi="Times New Roman" w:cs="Times New Roman"/>
          <w:sz w:val="28"/>
          <w:szCs w:val="28"/>
        </w:rPr>
        <w:t>unweeded</w:t>
      </w:r>
      <w:proofErr w:type="spellEnd"/>
      <w:r w:rsidRPr="00F0011D">
        <w:rPr>
          <w:rFonts w:ascii="Times New Roman" w:hAnsi="Times New Roman" w:cs="Times New Roman"/>
          <w:sz w:val="28"/>
          <w:szCs w:val="28"/>
        </w:rPr>
        <w:t xml:space="preserve"> garden,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That grows to seed; things rank and gross in nature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Possess it merely. That it should come to this!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But two months dead: nay, not so much, not two: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So excellent a king; that was, to this,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Hyperion to a satyr; so loving to my mother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 xml:space="preserve">That he might not </w:t>
      </w:r>
      <w:proofErr w:type="spellStart"/>
      <w:r w:rsidRPr="00F0011D">
        <w:rPr>
          <w:rFonts w:ascii="Times New Roman" w:hAnsi="Times New Roman" w:cs="Times New Roman"/>
          <w:sz w:val="28"/>
          <w:szCs w:val="28"/>
        </w:rPr>
        <w:t>beteem</w:t>
      </w:r>
      <w:proofErr w:type="spellEnd"/>
      <w:r w:rsidRPr="00F0011D">
        <w:rPr>
          <w:rFonts w:ascii="Times New Roman" w:hAnsi="Times New Roman" w:cs="Times New Roman"/>
          <w:sz w:val="28"/>
          <w:szCs w:val="28"/>
        </w:rPr>
        <w:t xml:space="preserve"> the winds of heaven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Visit her face too roughly. Heaven and earth!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 xml:space="preserve">Must I remember? </w:t>
      </w:r>
      <w:proofErr w:type="gramStart"/>
      <w:r w:rsidRPr="00F0011D">
        <w:rPr>
          <w:rFonts w:ascii="Times New Roman" w:hAnsi="Times New Roman" w:cs="Times New Roman"/>
          <w:sz w:val="28"/>
          <w:szCs w:val="28"/>
        </w:rPr>
        <w:t>why</w:t>
      </w:r>
      <w:proofErr w:type="gramEnd"/>
      <w:r w:rsidRPr="00F0011D">
        <w:rPr>
          <w:rFonts w:ascii="Times New Roman" w:hAnsi="Times New Roman" w:cs="Times New Roman"/>
          <w:sz w:val="28"/>
          <w:szCs w:val="28"/>
        </w:rPr>
        <w:t>, she would hang on him,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As if increase of appetite had grown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By what it fed on: and yet, within a month--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 xml:space="preserve">Let me not think </w:t>
      </w:r>
      <w:proofErr w:type="spellStart"/>
      <w:r w:rsidRPr="00F0011D">
        <w:rPr>
          <w:rFonts w:ascii="Times New Roman" w:hAnsi="Times New Roman" w:cs="Times New Roman"/>
          <w:sz w:val="28"/>
          <w:szCs w:val="28"/>
        </w:rPr>
        <w:t>on't</w:t>
      </w:r>
      <w:proofErr w:type="spellEnd"/>
      <w:r w:rsidRPr="00F0011D">
        <w:rPr>
          <w:rFonts w:ascii="Times New Roman" w:hAnsi="Times New Roman" w:cs="Times New Roman"/>
          <w:sz w:val="28"/>
          <w:szCs w:val="28"/>
        </w:rPr>
        <w:t>--Frailty, thy name is woman!--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A little month, or ere those shoes were old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 xml:space="preserve">With which she </w:t>
      </w:r>
      <w:proofErr w:type="spellStart"/>
      <w:r w:rsidRPr="00F0011D">
        <w:rPr>
          <w:rFonts w:ascii="Times New Roman" w:hAnsi="Times New Roman" w:cs="Times New Roman"/>
          <w:sz w:val="28"/>
          <w:szCs w:val="28"/>
        </w:rPr>
        <w:t>follow'd</w:t>
      </w:r>
      <w:proofErr w:type="spellEnd"/>
      <w:r w:rsidRPr="00F0011D">
        <w:rPr>
          <w:rFonts w:ascii="Times New Roman" w:hAnsi="Times New Roman" w:cs="Times New Roman"/>
          <w:sz w:val="28"/>
          <w:szCs w:val="28"/>
        </w:rPr>
        <w:t xml:space="preserve"> my poor father's body,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 xml:space="preserve">Like </w:t>
      </w:r>
      <w:proofErr w:type="spellStart"/>
      <w:r w:rsidRPr="00F0011D">
        <w:rPr>
          <w:rFonts w:ascii="Times New Roman" w:hAnsi="Times New Roman" w:cs="Times New Roman"/>
          <w:sz w:val="28"/>
          <w:szCs w:val="28"/>
        </w:rPr>
        <w:t>Niobe</w:t>
      </w:r>
      <w:proofErr w:type="spellEnd"/>
      <w:r w:rsidRPr="00F0011D">
        <w:rPr>
          <w:rFonts w:ascii="Times New Roman" w:hAnsi="Times New Roman" w:cs="Times New Roman"/>
          <w:sz w:val="28"/>
          <w:szCs w:val="28"/>
        </w:rPr>
        <w:t>, all tears:--why she, even she--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 xml:space="preserve">O, God! </w:t>
      </w:r>
      <w:proofErr w:type="gramStart"/>
      <w:r w:rsidRPr="00F0011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0011D">
        <w:rPr>
          <w:rFonts w:ascii="Times New Roman" w:hAnsi="Times New Roman" w:cs="Times New Roman"/>
          <w:sz w:val="28"/>
          <w:szCs w:val="28"/>
        </w:rPr>
        <w:t xml:space="preserve"> beast, that wants discourse of reason,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 xml:space="preserve">Would have </w:t>
      </w:r>
      <w:proofErr w:type="spellStart"/>
      <w:r w:rsidRPr="00F0011D">
        <w:rPr>
          <w:rFonts w:ascii="Times New Roman" w:hAnsi="Times New Roman" w:cs="Times New Roman"/>
          <w:sz w:val="28"/>
          <w:szCs w:val="28"/>
        </w:rPr>
        <w:t>mourn'd</w:t>
      </w:r>
      <w:proofErr w:type="spellEnd"/>
      <w:r w:rsidRPr="00F0011D">
        <w:rPr>
          <w:rFonts w:ascii="Times New Roman" w:hAnsi="Times New Roman" w:cs="Times New Roman"/>
          <w:sz w:val="28"/>
          <w:szCs w:val="28"/>
        </w:rPr>
        <w:t xml:space="preserve"> longer--married with my uncle,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My father's brother, but no more like my father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F0011D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F0011D">
        <w:rPr>
          <w:rFonts w:ascii="Times New Roman" w:hAnsi="Times New Roman" w:cs="Times New Roman"/>
          <w:sz w:val="28"/>
          <w:szCs w:val="28"/>
        </w:rPr>
        <w:t xml:space="preserve"> I to Hercules: within a month: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Ere yet the salt of most unrighteous tears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Had left the flushing in her galled eyes,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She married. O, most wicked speed, to post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With such dexterity to incestuous sheets!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 xml:space="preserve">It is not nor </w:t>
      </w:r>
      <w:proofErr w:type="gramStart"/>
      <w:r w:rsidRPr="00F0011D">
        <w:rPr>
          <w:rFonts w:ascii="Times New Roman" w:hAnsi="Times New Roman" w:cs="Times New Roman"/>
          <w:sz w:val="28"/>
          <w:szCs w:val="28"/>
        </w:rPr>
        <w:t>it cannot</w:t>
      </w:r>
      <w:proofErr w:type="gramEnd"/>
      <w:r w:rsidRPr="00F0011D">
        <w:rPr>
          <w:rFonts w:ascii="Times New Roman" w:hAnsi="Times New Roman" w:cs="Times New Roman"/>
          <w:sz w:val="28"/>
          <w:szCs w:val="28"/>
        </w:rPr>
        <w:t xml:space="preserve"> come to good: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 w:rsidRPr="00F0011D">
        <w:rPr>
          <w:rFonts w:ascii="Times New Roman" w:hAnsi="Times New Roman" w:cs="Times New Roman"/>
          <w:sz w:val="28"/>
          <w:szCs w:val="28"/>
        </w:rPr>
        <w:t>But break, my heart; for I must hold my tongue.</w:t>
      </w:r>
      <w:proofErr w:type="gramEnd"/>
      <w:r w:rsidRPr="00F001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0011D">
        <w:rPr>
          <w:rFonts w:ascii="Times New Roman" w:eastAsia="Times New Roman" w:hAnsi="Times New Roman" w:cs="Times New Roman"/>
          <w:sz w:val="28"/>
          <w:szCs w:val="28"/>
        </w:rPr>
        <w:t>I.ii.129-59</w:t>
      </w:r>
    </w:p>
    <w:p w:rsidR="00F0011D" w:rsidRPr="00F0011D" w:rsidRDefault="00F0011D" w:rsidP="00F001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011D" w:rsidRPr="00F0011D" w:rsidRDefault="00F0011D" w:rsidP="00F00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What sarcastic remark does Hamlet make to Horatio regarding the funeral and the wedding?</w:t>
      </w:r>
    </w:p>
    <w:p w:rsidR="00425D93" w:rsidRPr="00F0011D" w:rsidRDefault="00F0011D" w:rsidP="00F00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011D">
        <w:rPr>
          <w:rFonts w:ascii="Times New Roman" w:hAnsi="Times New Roman" w:cs="Times New Roman"/>
          <w:sz w:val="28"/>
          <w:szCs w:val="28"/>
        </w:rPr>
        <w:t>What physical features of the ghost resembles King Hamlet?</w:t>
      </w:r>
    </w:p>
    <w:sectPr w:rsidR="00425D93" w:rsidRPr="00F0011D" w:rsidSect="00F0011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8689F"/>
    <w:multiLevelType w:val="hybridMultilevel"/>
    <w:tmpl w:val="50648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011D"/>
    <w:rsid w:val="00425D93"/>
    <w:rsid w:val="00F0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805">
          <w:marLeft w:val="0"/>
          <w:marRight w:val="0"/>
          <w:marTop w:val="0"/>
          <w:marBottom w:val="0"/>
          <w:divBdr>
            <w:top w:val="single" w:sz="2" w:space="0" w:color="793F0F"/>
            <w:left w:val="single" w:sz="12" w:space="0" w:color="793F0F"/>
            <w:bottom w:val="single" w:sz="2" w:space="0" w:color="793F0F"/>
            <w:right w:val="single" w:sz="12" w:space="0" w:color="793F0F"/>
          </w:divBdr>
          <w:divsChild>
            <w:div w:id="1289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000000"/>
                            <w:left w:val="single" w:sz="6" w:space="4" w:color="000000"/>
                            <w:bottom w:val="single" w:sz="6" w:space="4" w:color="000000"/>
                            <w:right w:val="single" w:sz="6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1686</Characters>
  <Application>Microsoft Office Word</Application>
  <DocSecurity>0</DocSecurity>
  <Lines>14</Lines>
  <Paragraphs>3</Paragraphs>
  <ScaleCrop>false</ScaleCrop>
  <Company>NBDOE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valankyl</dc:creator>
  <cp:lastModifiedBy>valankyl</cp:lastModifiedBy>
  <cp:revision>1</cp:revision>
  <cp:lastPrinted>2011-11-01T17:45:00Z</cp:lastPrinted>
  <dcterms:created xsi:type="dcterms:W3CDTF">2011-11-01T17:37:00Z</dcterms:created>
  <dcterms:modified xsi:type="dcterms:W3CDTF">2011-11-01T17:46:00Z</dcterms:modified>
</cp:coreProperties>
</file>