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9B" w:rsidRDefault="0023169B" w:rsidP="0023169B">
      <w:pPr>
        <w:spacing w:after="200" w:line="276" w:lineRule="auto"/>
        <w:jc w:val="center"/>
        <w:rPr>
          <w:rFonts w:ascii="Kristen ITC" w:hAnsi="Kristen ITC"/>
          <w:b/>
          <w:sz w:val="36"/>
          <w:szCs w:val="36"/>
        </w:rPr>
      </w:pPr>
      <w:r>
        <w:rPr>
          <w:rFonts w:ascii="Kristen ITC" w:hAnsi="Kristen ITC"/>
          <w:b/>
          <w:sz w:val="36"/>
          <w:szCs w:val="36"/>
        </w:rPr>
        <w:t>Writing 110</w:t>
      </w:r>
    </w:p>
    <w:p w:rsidR="0023169B" w:rsidRDefault="0023169B" w:rsidP="0023169B">
      <w:pPr>
        <w:pBdr>
          <w:bottom w:val="single" w:sz="12" w:space="1" w:color="auto"/>
        </w:pBdr>
        <w:spacing w:after="200" w:line="276" w:lineRule="auto"/>
        <w:rPr>
          <w:rFonts w:ascii="Kristen ITC" w:hAnsi="Kristen ITC"/>
          <w:b/>
          <w:sz w:val="28"/>
          <w:szCs w:val="28"/>
        </w:rPr>
      </w:pPr>
      <w:proofErr w:type="spellStart"/>
      <w:r w:rsidRPr="00AF7F9D">
        <w:rPr>
          <w:rFonts w:ascii="Kristen ITC" w:hAnsi="Kristen ITC"/>
          <w:b/>
          <w:sz w:val="28"/>
          <w:szCs w:val="28"/>
        </w:rPr>
        <w:t>Mrs.Cabel</w:t>
      </w:r>
      <w:proofErr w:type="spellEnd"/>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sidRPr="00AF7F9D">
        <w:rPr>
          <w:rFonts w:ascii="Kristen ITC" w:hAnsi="Kristen ITC"/>
          <w:b/>
          <w:sz w:val="28"/>
          <w:szCs w:val="28"/>
        </w:rPr>
        <w:t>2011/2012</w:t>
      </w:r>
    </w:p>
    <w:p w:rsidR="0023169B" w:rsidRDefault="0023169B" w:rsidP="0023169B">
      <w:pPr>
        <w:spacing w:after="200" w:line="276" w:lineRule="auto"/>
        <w:rPr>
          <w:rFonts w:ascii="Arial Narrow" w:hAnsi="Arial Narrow"/>
        </w:rPr>
      </w:pPr>
      <w:r>
        <w:rPr>
          <w:rFonts w:ascii="Arial Narrow" w:hAnsi="Arial Narrow"/>
        </w:rPr>
        <w:t>The purpose of Writing 110 is to give students of all abilities the opportunity to express themselves and enhance their writing skills.  The structure of this course will be that of a writing workshop.  Class will always begin with a quick write or mini-lesson that relates to our current genre of study.  Students will then work on their pieces as I circulate and conference with them individually.  For the last few minutes of class, students will share their progress with a peer, small group, or the teacher.</w:t>
      </w:r>
    </w:p>
    <w:p w:rsidR="0023169B" w:rsidRDefault="0023169B" w:rsidP="0023169B">
      <w:pPr>
        <w:spacing w:after="200" w:line="276" w:lineRule="auto"/>
        <w:rPr>
          <w:rFonts w:ascii="Arial Narrow" w:hAnsi="Arial Narrow"/>
        </w:rPr>
      </w:pPr>
      <w:r>
        <w:rPr>
          <w:rFonts w:ascii="Arial Narrow" w:hAnsi="Arial Narrow"/>
        </w:rPr>
        <w:t xml:space="preserve">Students will always be working through the writing process (prewriting, drafting, revising, proofreading, </w:t>
      </w:r>
      <w:proofErr w:type="gramStart"/>
      <w:r>
        <w:rPr>
          <w:rFonts w:ascii="Arial Narrow" w:hAnsi="Arial Narrow"/>
        </w:rPr>
        <w:t>publishing</w:t>
      </w:r>
      <w:proofErr w:type="gramEnd"/>
      <w:r>
        <w:rPr>
          <w:rFonts w:ascii="Arial Narrow" w:hAnsi="Arial Narrow"/>
        </w:rPr>
        <w:t xml:space="preserve">) and they will be given choice within the genre.  Students may also be working at different </w:t>
      </w:r>
      <w:proofErr w:type="gramStart"/>
      <w:r>
        <w:rPr>
          <w:rFonts w:ascii="Arial Narrow" w:hAnsi="Arial Narrow"/>
        </w:rPr>
        <w:t>speeds, which makes</w:t>
      </w:r>
      <w:proofErr w:type="gramEnd"/>
      <w:r>
        <w:rPr>
          <w:rFonts w:ascii="Arial Narrow" w:hAnsi="Arial Narrow"/>
        </w:rPr>
        <w:t xml:space="preserve"> this course a comfortable place for all students.</w:t>
      </w:r>
    </w:p>
    <w:p w:rsidR="0023169B" w:rsidRDefault="0023169B" w:rsidP="0023169B">
      <w:pPr>
        <w:rPr>
          <w:rFonts w:ascii="Arial Narrow" w:hAnsi="Arial Narrow"/>
          <w:b/>
          <w:sz w:val="32"/>
          <w:szCs w:val="32"/>
        </w:rPr>
      </w:pPr>
      <w:r w:rsidRPr="003B1CD5">
        <w:rPr>
          <w:rFonts w:ascii="Arial Narrow" w:hAnsi="Arial Narrow"/>
          <w:b/>
          <w:sz w:val="32"/>
          <w:szCs w:val="32"/>
        </w:rPr>
        <w:t>Genres of Study</w:t>
      </w:r>
      <w:r>
        <w:rPr>
          <w:rFonts w:ascii="Arial Narrow" w:hAnsi="Arial Narrow"/>
          <w:b/>
          <w:sz w:val="32"/>
          <w:szCs w:val="32"/>
        </w:rPr>
        <w:t>:</w:t>
      </w:r>
    </w:p>
    <w:p w:rsidR="0023169B" w:rsidRDefault="0023169B" w:rsidP="0023169B">
      <w:pPr>
        <w:rPr>
          <w:rFonts w:ascii="Arial Narrow" w:hAnsi="Arial Narrow"/>
        </w:rPr>
      </w:pPr>
      <w:r>
        <w:rPr>
          <w:rFonts w:ascii="Arial Narrow" w:hAnsi="Arial Narrow"/>
        </w:rPr>
        <w:t>Snapshot Moment</w:t>
      </w:r>
    </w:p>
    <w:p w:rsidR="0023169B" w:rsidRDefault="0023169B" w:rsidP="0023169B">
      <w:pPr>
        <w:rPr>
          <w:rFonts w:ascii="Arial Narrow" w:hAnsi="Arial Narrow"/>
        </w:rPr>
      </w:pPr>
      <w:r>
        <w:rPr>
          <w:rFonts w:ascii="Arial Narrow" w:hAnsi="Arial Narrow"/>
        </w:rPr>
        <w:t>Narrative</w:t>
      </w:r>
    </w:p>
    <w:p w:rsidR="0023169B" w:rsidRDefault="0023169B" w:rsidP="0023169B">
      <w:pPr>
        <w:rPr>
          <w:rFonts w:ascii="Arial Narrow" w:hAnsi="Arial Narrow"/>
        </w:rPr>
      </w:pPr>
      <w:r>
        <w:rPr>
          <w:rFonts w:ascii="Arial Narrow" w:hAnsi="Arial Narrow"/>
        </w:rPr>
        <w:t>Argument</w:t>
      </w:r>
    </w:p>
    <w:p w:rsidR="0023169B" w:rsidRDefault="0023169B" w:rsidP="0023169B">
      <w:pPr>
        <w:rPr>
          <w:rFonts w:ascii="Arial Narrow" w:hAnsi="Arial Narrow"/>
        </w:rPr>
      </w:pPr>
      <w:r>
        <w:rPr>
          <w:rFonts w:ascii="Arial Narrow" w:hAnsi="Arial Narrow"/>
        </w:rPr>
        <w:t>Commentary</w:t>
      </w:r>
    </w:p>
    <w:p w:rsidR="0023169B" w:rsidRDefault="0023169B" w:rsidP="0023169B">
      <w:pPr>
        <w:rPr>
          <w:rFonts w:ascii="Arial Narrow" w:hAnsi="Arial Narrow"/>
        </w:rPr>
      </w:pPr>
      <w:r>
        <w:rPr>
          <w:rFonts w:ascii="Arial Narrow" w:hAnsi="Arial Narrow"/>
        </w:rPr>
        <w:t>Poetry</w:t>
      </w:r>
    </w:p>
    <w:p w:rsidR="0023169B" w:rsidRDefault="0023169B" w:rsidP="0023169B">
      <w:pPr>
        <w:rPr>
          <w:rFonts w:ascii="Arial Narrow" w:hAnsi="Arial Narrow"/>
        </w:rPr>
      </w:pPr>
      <w:r>
        <w:rPr>
          <w:rFonts w:ascii="Arial Narrow" w:hAnsi="Arial Narrow"/>
        </w:rPr>
        <w:t>Multi-Genre</w:t>
      </w:r>
    </w:p>
    <w:p w:rsidR="0023169B" w:rsidRDefault="0023169B" w:rsidP="0023169B">
      <w:pPr>
        <w:rPr>
          <w:rFonts w:ascii="Arial Narrow" w:hAnsi="Arial Narrow"/>
        </w:rPr>
      </w:pPr>
    </w:p>
    <w:p w:rsidR="0023169B" w:rsidRDefault="0023169B" w:rsidP="0023169B">
      <w:pPr>
        <w:rPr>
          <w:rFonts w:ascii="Arial Narrow" w:hAnsi="Arial Narrow"/>
        </w:rPr>
      </w:pPr>
      <w:r>
        <w:rPr>
          <w:rFonts w:ascii="Arial Narrow" w:hAnsi="Arial Narrow"/>
        </w:rPr>
        <w:t>Depending on the interests of students, genres of study may change.  There will also be shorter writing pieces that will be required within the genres.</w:t>
      </w:r>
    </w:p>
    <w:p w:rsidR="0023169B" w:rsidRDefault="0023169B" w:rsidP="0023169B">
      <w:pPr>
        <w:rPr>
          <w:rFonts w:ascii="Arial Narrow" w:hAnsi="Arial Narrow"/>
        </w:rPr>
      </w:pPr>
    </w:p>
    <w:p w:rsidR="0023169B" w:rsidRDefault="0023169B" w:rsidP="0023169B">
      <w:pPr>
        <w:rPr>
          <w:rFonts w:ascii="Arial Narrow" w:hAnsi="Arial Narrow"/>
          <w:b/>
          <w:sz w:val="32"/>
          <w:szCs w:val="32"/>
        </w:rPr>
      </w:pPr>
      <w:r w:rsidRPr="003B1CD5">
        <w:rPr>
          <w:rFonts w:ascii="Arial Narrow" w:hAnsi="Arial Narrow"/>
          <w:b/>
          <w:sz w:val="32"/>
          <w:szCs w:val="32"/>
        </w:rPr>
        <w:t>Materials</w:t>
      </w:r>
      <w:r>
        <w:rPr>
          <w:rFonts w:ascii="Arial Narrow" w:hAnsi="Arial Narrow"/>
          <w:b/>
          <w:sz w:val="32"/>
          <w:szCs w:val="32"/>
        </w:rPr>
        <w:t>:</w:t>
      </w:r>
    </w:p>
    <w:p w:rsidR="0023169B" w:rsidRDefault="0023169B" w:rsidP="0023169B">
      <w:pPr>
        <w:rPr>
          <w:rFonts w:ascii="Arial Narrow" w:hAnsi="Arial Narrow"/>
        </w:rPr>
      </w:pPr>
      <w:r>
        <w:rPr>
          <w:rFonts w:ascii="Arial Narrow" w:hAnsi="Arial Narrow"/>
        </w:rPr>
        <w:t xml:space="preserve">It is essential that each student have a </w:t>
      </w:r>
      <w:r>
        <w:rPr>
          <w:rFonts w:ascii="Arial Narrow" w:hAnsi="Arial Narrow"/>
          <w:b/>
        </w:rPr>
        <w:t>hard cover</w:t>
      </w:r>
      <w:r>
        <w:rPr>
          <w:rFonts w:ascii="Arial Narrow" w:hAnsi="Arial Narrow"/>
        </w:rPr>
        <w:t xml:space="preserve"> </w:t>
      </w:r>
      <w:proofErr w:type="gramStart"/>
      <w:r>
        <w:rPr>
          <w:rFonts w:ascii="Arial Narrow" w:hAnsi="Arial Narrow"/>
        </w:rPr>
        <w:t>writers</w:t>
      </w:r>
      <w:proofErr w:type="gramEnd"/>
      <w:r>
        <w:rPr>
          <w:rFonts w:ascii="Arial Narrow" w:hAnsi="Arial Narrow"/>
        </w:rPr>
        <w:t xml:space="preserve"> notebook for this class.  Most of our work will be prepared in the notebook.  A </w:t>
      </w:r>
      <w:r>
        <w:rPr>
          <w:rFonts w:ascii="Arial Narrow" w:hAnsi="Arial Narrow"/>
          <w:b/>
        </w:rPr>
        <w:t>three ring binder</w:t>
      </w:r>
      <w:r>
        <w:rPr>
          <w:rFonts w:ascii="Arial Narrow" w:hAnsi="Arial Narrow"/>
        </w:rPr>
        <w:t xml:space="preserve"> will also be needed to house notes and to act as a writing portfolio.  I would also like for students to have plastic </w:t>
      </w:r>
      <w:r>
        <w:rPr>
          <w:rFonts w:ascii="Arial Narrow" w:hAnsi="Arial Narrow"/>
          <w:b/>
        </w:rPr>
        <w:t>page protectors</w:t>
      </w:r>
      <w:r>
        <w:rPr>
          <w:rFonts w:ascii="Arial Narrow" w:hAnsi="Arial Narrow"/>
        </w:rPr>
        <w:t xml:space="preserve"> for their final pieces of writing.  Students may use pen or pencil to write drafts in class.  However, if you are prone to using pens, you should bring pencils because we will often create visuals and storyboards during the prewriting stage.</w:t>
      </w:r>
    </w:p>
    <w:p w:rsidR="0023169B" w:rsidRDefault="0023169B" w:rsidP="0023169B">
      <w:pPr>
        <w:rPr>
          <w:rFonts w:ascii="Arial Narrow" w:hAnsi="Arial Narrow"/>
        </w:rPr>
      </w:pPr>
    </w:p>
    <w:p w:rsidR="0023169B" w:rsidRDefault="0023169B" w:rsidP="0023169B">
      <w:pPr>
        <w:rPr>
          <w:rFonts w:ascii="Arial Narrow" w:hAnsi="Arial Narrow"/>
          <w:b/>
          <w:sz w:val="32"/>
          <w:szCs w:val="32"/>
        </w:rPr>
      </w:pPr>
      <w:r w:rsidRPr="0087533F">
        <w:rPr>
          <w:rFonts w:ascii="Arial Narrow" w:hAnsi="Arial Narrow"/>
          <w:b/>
          <w:sz w:val="32"/>
          <w:szCs w:val="32"/>
        </w:rPr>
        <w:t>Marking</w:t>
      </w:r>
      <w:r>
        <w:rPr>
          <w:rFonts w:ascii="Arial Narrow" w:hAnsi="Arial Narrow"/>
          <w:b/>
          <w:sz w:val="32"/>
          <w:szCs w:val="32"/>
        </w:rPr>
        <w:t>:</w:t>
      </w:r>
    </w:p>
    <w:p w:rsidR="0023169B" w:rsidRDefault="0023169B" w:rsidP="0023169B">
      <w:pPr>
        <w:rPr>
          <w:rFonts w:ascii="Arial Narrow" w:hAnsi="Arial Narrow"/>
        </w:rPr>
      </w:pPr>
      <w:r>
        <w:rPr>
          <w:rFonts w:ascii="Arial Narrow" w:hAnsi="Arial Narrow"/>
        </w:rPr>
        <w:t xml:space="preserve">There is </w:t>
      </w:r>
      <w:r>
        <w:rPr>
          <w:rFonts w:ascii="Arial Narrow" w:hAnsi="Arial Narrow"/>
          <w:u w:val="single"/>
        </w:rPr>
        <w:t>no exam</w:t>
      </w:r>
      <w:r>
        <w:rPr>
          <w:rFonts w:ascii="Arial Narrow" w:hAnsi="Arial Narrow"/>
        </w:rPr>
        <w:t xml:space="preserve"> in this elective course.  Therefore, students are expected to work conscientiously throughout the semester both at school and at home.</w:t>
      </w:r>
    </w:p>
    <w:p w:rsidR="0023169B" w:rsidRDefault="0023169B" w:rsidP="0023169B">
      <w:pPr>
        <w:rPr>
          <w:rFonts w:ascii="Arial Narrow" w:hAnsi="Arial Narrow"/>
          <w:b/>
        </w:rPr>
      </w:pPr>
      <w:proofErr w:type="spellStart"/>
      <w:r>
        <w:rPr>
          <w:rFonts w:ascii="Arial Narrow" w:hAnsi="Arial Narrow"/>
          <w:b/>
        </w:rPr>
        <w:t>Classwork</w:t>
      </w:r>
      <w:proofErr w:type="spellEnd"/>
      <w:r>
        <w:rPr>
          <w:rFonts w:ascii="Arial Narrow" w:hAnsi="Arial Narrow"/>
          <w:b/>
        </w:rPr>
        <w:t xml:space="preserve"> – 90%</w:t>
      </w:r>
    </w:p>
    <w:p w:rsidR="0023169B" w:rsidRDefault="0023169B" w:rsidP="0023169B">
      <w:pPr>
        <w:rPr>
          <w:rFonts w:ascii="Arial Narrow" w:hAnsi="Arial Narrow"/>
          <w:b/>
        </w:rPr>
      </w:pPr>
      <w:r>
        <w:rPr>
          <w:rFonts w:ascii="Arial Narrow" w:hAnsi="Arial Narrow"/>
          <w:b/>
        </w:rPr>
        <w:t>Homework Checks – 10%</w:t>
      </w:r>
    </w:p>
    <w:p w:rsidR="0023169B" w:rsidRDefault="0023169B" w:rsidP="0023169B">
      <w:pPr>
        <w:rPr>
          <w:rFonts w:ascii="Arial Narrow" w:hAnsi="Arial Narrow"/>
          <w:b/>
        </w:rPr>
      </w:pPr>
    </w:p>
    <w:p w:rsidR="0023169B" w:rsidRDefault="0023169B" w:rsidP="0023169B">
      <w:pPr>
        <w:jc w:val="center"/>
        <w:rPr>
          <w:rFonts w:ascii="Arial Narrow" w:hAnsi="Arial Narrow"/>
          <w:b/>
          <w:sz w:val="28"/>
          <w:szCs w:val="28"/>
        </w:rPr>
      </w:pPr>
      <w:r>
        <w:rPr>
          <w:rFonts w:ascii="Arial Narrow" w:hAnsi="Arial Narrow"/>
          <w:b/>
          <w:sz w:val="28"/>
          <w:szCs w:val="28"/>
        </w:rPr>
        <w:t>I am looking forward to journeying through the writing process with you this semester.  Good luck!</w:t>
      </w:r>
    </w:p>
    <w:p w:rsidR="0023169B" w:rsidRPr="0087533F" w:rsidRDefault="0023169B" w:rsidP="0023169B">
      <w:pPr>
        <w:jc w:val="center"/>
        <w:rPr>
          <w:rFonts w:ascii="Arial Narrow" w:hAnsi="Arial Narrow"/>
          <w:b/>
          <w:sz w:val="28"/>
          <w:szCs w:val="28"/>
        </w:rPr>
      </w:pPr>
      <w:r>
        <w:rPr>
          <w:rFonts w:ascii="Arial Narrow" w:hAnsi="Arial Narrow"/>
          <w:b/>
          <w:sz w:val="28"/>
          <w:szCs w:val="28"/>
        </w:rPr>
        <w:t>~</w:t>
      </w:r>
      <w:proofErr w:type="spellStart"/>
      <w:r>
        <w:rPr>
          <w:rFonts w:ascii="Arial Narrow" w:hAnsi="Arial Narrow"/>
          <w:b/>
          <w:sz w:val="28"/>
          <w:szCs w:val="28"/>
        </w:rPr>
        <w:t>Mrs.Cabel</w:t>
      </w:r>
      <w:proofErr w:type="spellEnd"/>
    </w:p>
    <w:p w:rsidR="000A7F79" w:rsidRDefault="000A7F79"/>
    <w:sectPr w:rsidR="000A7F79" w:rsidSect="000A7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3169B"/>
    <w:rsid w:val="000A7F79"/>
    <w:rsid w:val="00231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2011-09-07T15:25:00Z</dcterms:created>
  <dcterms:modified xsi:type="dcterms:W3CDTF">2011-09-07T15:25:00Z</dcterms:modified>
</cp:coreProperties>
</file>