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ED" w:rsidRDefault="00F970ED">
      <w:pPr>
        <w:jc w:val="center"/>
        <w:rPr>
          <w:sz w:val="20"/>
        </w:rPr>
      </w:pPr>
      <w:r>
        <w:rPr>
          <w:sz w:val="20"/>
        </w:rPr>
        <w:t>Biology 112/111</w:t>
      </w:r>
    </w:p>
    <w:p w:rsidR="00F970ED" w:rsidRDefault="00F970ED">
      <w:pPr>
        <w:jc w:val="center"/>
        <w:rPr>
          <w:b/>
          <w:bCs/>
          <w:sz w:val="20"/>
        </w:rPr>
      </w:pPr>
      <w:r>
        <w:rPr>
          <w:sz w:val="20"/>
        </w:rPr>
        <w:t xml:space="preserve"> </w:t>
      </w:r>
      <w:r>
        <w:rPr>
          <w:b/>
          <w:bCs/>
          <w:sz w:val="20"/>
        </w:rPr>
        <w:t xml:space="preserve">Exam Review </w:t>
      </w:r>
    </w:p>
    <w:p w:rsidR="00F970ED" w:rsidRDefault="00F970ED">
      <w:pPr>
        <w:jc w:val="center"/>
        <w:rPr>
          <w:sz w:val="20"/>
        </w:rPr>
      </w:pPr>
    </w:p>
    <w:p w:rsidR="00F970ED" w:rsidRDefault="00F970ED">
      <w:pPr>
        <w:pStyle w:val="Heading1"/>
        <w:rPr>
          <w:sz w:val="20"/>
        </w:rPr>
      </w:pPr>
      <w:r>
        <w:rPr>
          <w:sz w:val="20"/>
        </w:rPr>
        <w:t>Unit 1 – The Cell</w:t>
      </w:r>
    </w:p>
    <w:p w:rsidR="00F970ED" w:rsidRDefault="00F970ED">
      <w:pPr>
        <w:jc w:val="center"/>
        <w:rPr>
          <w:sz w:val="20"/>
        </w:rPr>
      </w:pPr>
    </w:p>
    <w:p w:rsidR="00F970ED" w:rsidRDefault="00F970ED">
      <w:pPr>
        <w:rPr>
          <w:sz w:val="20"/>
        </w:rPr>
      </w:pPr>
      <w:r>
        <w:rPr>
          <w:sz w:val="20"/>
        </w:rPr>
        <w:t xml:space="preserve">1.  </w:t>
      </w:r>
      <w:proofErr w:type="gramStart"/>
      <w:r>
        <w:rPr>
          <w:sz w:val="20"/>
        </w:rPr>
        <w:t>hypothesis</w:t>
      </w:r>
      <w:proofErr w:type="gramEnd"/>
      <w:r>
        <w:rPr>
          <w:sz w:val="20"/>
        </w:rPr>
        <w:t>, controlled experiment, theory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2.  </w:t>
      </w:r>
      <w:proofErr w:type="spellStart"/>
      <w:r>
        <w:rPr>
          <w:sz w:val="20"/>
        </w:rPr>
        <w:t>abiogenesis</w:t>
      </w:r>
      <w:proofErr w:type="spellEnd"/>
      <w:r>
        <w:rPr>
          <w:sz w:val="20"/>
        </w:rPr>
        <w:t>/biogenesis, supporters of each theory (</w:t>
      </w:r>
      <w:proofErr w:type="spellStart"/>
      <w:r>
        <w:rPr>
          <w:sz w:val="20"/>
        </w:rPr>
        <w:t>Redi</w:t>
      </w:r>
      <w:proofErr w:type="spellEnd"/>
      <w:r>
        <w:rPr>
          <w:sz w:val="20"/>
        </w:rPr>
        <w:t>, Needham, etc.)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3.  </w:t>
      </w:r>
      <w:proofErr w:type="gramStart"/>
      <w:r>
        <w:rPr>
          <w:sz w:val="20"/>
        </w:rPr>
        <w:t>cell</w:t>
      </w:r>
      <w:proofErr w:type="gramEnd"/>
      <w:r>
        <w:rPr>
          <w:sz w:val="20"/>
        </w:rPr>
        <w:t xml:space="preserve"> theory – contributors (Hooke, </w:t>
      </w:r>
      <w:proofErr w:type="spellStart"/>
      <w:r>
        <w:rPr>
          <w:sz w:val="20"/>
        </w:rPr>
        <w:t>Schleiden</w:t>
      </w:r>
      <w:proofErr w:type="spellEnd"/>
      <w:r>
        <w:rPr>
          <w:sz w:val="20"/>
        </w:rPr>
        <w:t>, etc.), three statements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4.  </w:t>
      </w:r>
      <w:proofErr w:type="gramStart"/>
      <w:r>
        <w:rPr>
          <w:sz w:val="20"/>
        </w:rPr>
        <w:t>two</w:t>
      </w:r>
      <w:proofErr w:type="gramEnd"/>
      <w:r>
        <w:rPr>
          <w:sz w:val="20"/>
        </w:rPr>
        <w:t xml:space="preserve"> characteristics of all cells (cell membrane and genetic material)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5.  </w:t>
      </w:r>
      <w:proofErr w:type="gramStart"/>
      <w:r>
        <w:rPr>
          <w:sz w:val="20"/>
        </w:rPr>
        <w:t>two</w:t>
      </w:r>
      <w:proofErr w:type="gramEnd"/>
      <w:r>
        <w:rPr>
          <w:sz w:val="20"/>
        </w:rPr>
        <w:t xml:space="preserve"> categories of cells (prokaryotes/eukaryotes) 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6.  </w:t>
      </w:r>
      <w:proofErr w:type="gramStart"/>
      <w:r>
        <w:rPr>
          <w:sz w:val="20"/>
        </w:rPr>
        <w:t>cell</w:t>
      </w:r>
      <w:proofErr w:type="gramEnd"/>
      <w:r>
        <w:rPr>
          <w:sz w:val="20"/>
        </w:rPr>
        <w:t xml:space="preserve"> organelles (nucleus, ribosome, Golgi apparatus, etc.) and their functions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7.  </w:t>
      </w:r>
      <w:proofErr w:type="gramStart"/>
      <w:r>
        <w:rPr>
          <w:sz w:val="20"/>
        </w:rPr>
        <w:t>cell</w:t>
      </w:r>
      <w:proofErr w:type="gramEnd"/>
      <w:r>
        <w:rPr>
          <w:sz w:val="20"/>
        </w:rPr>
        <w:t xml:space="preserve"> membrane – fluid mosaic model, lipid (hydrophilic/hydrophobic parts) molecule/</w:t>
      </w:r>
      <w:proofErr w:type="spellStart"/>
      <w:r>
        <w:rPr>
          <w:sz w:val="20"/>
        </w:rPr>
        <w:t>bilayer</w:t>
      </w:r>
      <w:proofErr w:type="spellEnd"/>
      <w:r>
        <w:rPr>
          <w:sz w:val="20"/>
        </w:rPr>
        <w:t xml:space="preserve">, embedded 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             </w:t>
      </w:r>
      <w:proofErr w:type="gramStart"/>
      <w:r>
        <w:rPr>
          <w:sz w:val="20"/>
        </w:rPr>
        <w:t>components</w:t>
      </w:r>
      <w:proofErr w:type="gramEnd"/>
    </w:p>
    <w:p w:rsidR="00F970ED" w:rsidRDefault="00F970ED">
      <w:pPr>
        <w:rPr>
          <w:sz w:val="20"/>
        </w:rPr>
      </w:pPr>
      <w:r>
        <w:rPr>
          <w:sz w:val="20"/>
        </w:rPr>
        <w:t xml:space="preserve">8.  </w:t>
      </w:r>
      <w:proofErr w:type="gramStart"/>
      <w:r>
        <w:rPr>
          <w:sz w:val="20"/>
        </w:rPr>
        <w:t>types</w:t>
      </w:r>
      <w:proofErr w:type="gramEnd"/>
      <w:r>
        <w:rPr>
          <w:sz w:val="20"/>
        </w:rPr>
        <w:t xml:space="preserve"> of transport – active/passive, examples (diffusion, molecular transport, etc.), equilibrium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9.  </w:t>
      </w:r>
      <w:proofErr w:type="gramStart"/>
      <w:r>
        <w:rPr>
          <w:sz w:val="20"/>
        </w:rPr>
        <w:t>photosynthesis</w:t>
      </w:r>
      <w:proofErr w:type="gramEnd"/>
      <w:r>
        <w:rPr>
          <w:sz w:val="20"/>
        </w:rPr>
        <w:t xml:space="preserve"> – balanced chemical equation, ATP (full name and components), chlorophyll, 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               </w:t>
      </w:r>
      <w:proofErr w:type="gramStart"/>
      <w:r>
        <w:rPr>
          <w:sz w:val="20"/>
        </w:rPr>
        <w:t>carrier</w:t>
      </w:r>
      <w:proofErr w:type="gramEnd"/>
      <w:r>
        <w:rPr>
          <w:sz w:val="20"/>
        </w:rPr>
        <w:t xml:space="preserve"> molecules (NADP</w:t>
      </w:r>
      <w:r>
        <w:rPr>
          <w:sz w:val="20"/>
          <w:vertAlign w:val="superscript"/>
        </w:rPr>
        <w:t>+</w:t>
      </w:r>
      <w:r>
        <w:rPr>
          <w:sz w:val="20"/>
        </w:rPr>
        <w:t>, etc.), parts of a chloroplast (</w:t>
      </w:r>
      <w:proofErr w:type="spellStart"/>
      <w:r>
        <w:rPr>
          <w:sz w:val="20"/>
        </w:rPr>
        <w:t>granum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stroma</w:t>
      </w:r>
      <w:proofErr w:type="spellEnd"/>
      <w:r>
        <w:rPr>
          <w:sz w:val="20"/>
        </w:rPr>
        <w:t>, etc.)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          - </w:t>
      </w:r>
      <w:proofErr w:type="gramStart"/>
      <w:r>
        <w:rPr>
          <w:sz w:val="20"/>
        </w:rPr>
        <w:t>light</w:t>
      </w:r>
      <w:proofErr w:type="gramEnd"/>
      <w:r>
        <w:rPr>
          <w:sz w:val="20"/>
        </w:rPr>
        <w:t xml:space="preserve"> dependent reaction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location of reaction (</w:t>
      </w:r>
      <w:proofErr w:type="spellStart"/>
      <w:r>
        <w:rPr>
          <w:sz w:val="20"/>
        </w:rPr>
        <w:t>thylakoid</w:t>
      </w:r>
      <w:proofErr w:type="spellEnd"/>
      <w:r>
        <w:rPr>
          <w:sz w:val="20"/>
        </w:rPr>
        <w:t xml:space="preserve"> membrane)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                                                    (ii) </w:t>
      </w:r>
      <w:proofErr w:type="gramStart"/>
      <w:r>
        <w:rPr>
          <w:sz w:val="20"/>
        </w:rPr>
        <w:t>produces</w:t>
      </w:r>
      <w:proofErr w:type="gramEnd"/>
      <w:r>
        <w:rPr>
          <w:sz w:val="20"/>
        </w:rPr>
        <w:t xml:space="preserve"> O</w:t>
      </w:r>
      <w:r>
        <w:rPr>
          <w:sz w:val="20"/>
          <w:vertAlign w:val="subscript"/>
        </w:rPr>
        <w:t>2</w:t>
      </w:r>
      <w:r>
        <w:rPr>
          <w:sz w:val="20"/>
        </w:rPr>
        <w:t>, NADPH, ATP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          - Calvin cycle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location of reaction (</w:t>
      </w:r>
      <w:proofErr w:type="spellStart"/>
      <w:r>
        <w:rPr>
          <w:sz w:val="20"/>
        </w:rPr>
        <w:t>stroma</w:t>
      </w:r>
      <w:proofErr w:type="spellEnd"/>
      <w:r>
        <w:rPr>
          <w:sz w:val="20"/>
        </w:rPr>
        <w:t>)</w:t>
      </w:r>
    </w:p>
    <w:p w:rsidR="00F970ED" w:rsidRDefault="00F970ED">
      <w:pPr>
        <w:ind w:left="1740"/>
        <w:rPr>
          <w:sz w:val="20"/>
        </w:rPr>
      </w:pPr>
      <w:r>
        <w:rPr>
          <w:sz w:val="20"/>
        </w:rPr>
        <w:t xml:space="preserve">                 (ii)  </w:t>
      </w:r>
      <w:proofErr w:type="gramStart"/>
      <w:r>
        <w:rPr>
          <w:sz w:val="20"/>
        </w:rPr>
        <w:t>produces</w:t>
      </w:r>
      <w:proofErr w:type="gramEnd"/>
      <w:r>
        <w:rPr>
          <w:sz w:val="20"/>
        </w:rPr>
        <w:t xml:space="preserve"> glucose (C</w:t>
      </w:r>
      <w:r>
        <w:rPr>
          <w:sz w:val="20"/>
          <w:vertAlign w:val="subscript"/>
        </w:rPr>
        <w:t>6</w:t>
      </w:r>
      <w:r>
        <w:rPr>
          <w:sz w:val="20"/>
        </w:rPr>
        <w:t>H</w:t>
      </w:r>
      <w:r>
        <w:rPr>
          <w:sz w:val="20"/>
          <w:vertAlign w:val="subscript"/>
        </w:rPr>
        <w:t>12</w:t>
      </w:r>
      <w:r>
        <w:rPr>
          <w:sz w:val="20"/>
        </w:rPr>
        <w:t>O</w:t>
      </w:r>
      <w:r>
        <w:rPr>
          <w:sz w:val="20"/>
          <w:vertAlign w:val="subscript"/>
        </w:rPr>
        <w:t>6</w:t>
      </w:r>
      <w:r>
        <w:rPr>
          <w:sz w:val="20"/>
        </w:rPr>
        <w:t>)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10. </w:t>
      </w:r>
      <w:proofErr w:type="gramStart"/>
      <w:r>
        <w:rPr>
          <w:sz w:val="20"/>
        </w:rPr>
        <w:t>cellular</w:t>
      </w:r>
      <w:proofErr w:type="gramEnd"/>
      <w:r>
        <w:rPr>
          <w:sz w:val="20"/>
        </w:rPr>
        <w:t xml:space="preserve"> respiration – balanced chemical equation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                  - </w:t>
      </w:r>
      <w:proofErr w:type="gramStart"/>
      <w:r>
        <w:rPr>
          <w:sz w:val="20"/>
        </w:rPr>
        <w:t>three</w:t>
      </w:r>
      <w:proofErr w:type="gramEnd"/>
      <w:r>
        <w:rPr>
          <w:sz w:val="20"/>
        </w:rPr>
        <w:t xml:space="preserve"> stages: </w:t>
      </w:r>
      <w:proofErr w:type="spellStart"/>
      <w:r>
        <w:rPr>
          <w:sz w:val="20"/>
        </w:rPr>
        <w:t>glycolysis</w:t>
      </w:r>
      <w:proofErr w:type="spellEnd"/>
      <w:r>
        <w:rPr>
          <w:sz w:val="20"/>
        </w:rPr>
        <w:t>, Krebs cycle, electron transport chain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                  - know where each occurs, starting chemical(s), products </w:t>
      </w:r>
      <w:proofErr w:type="spellStart"/>
      <w:r>
        <w:rPr>
          <w:sz w:val="20"/>
        </w:rPr>
        <w:t>ie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glycolysis</w:t>
      </w:r>
      <w:proofErr w:type="spellEnd"/>
      <w:r>
        <w:rPr>
          <w:sz w:val="20"/>
        </w:rPr>
        <w:t xml:space="preserve"> occurs in the 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                     </w:t>
      </w:r>
      <w:proofErr w:type="gramStart"/>
      <w:r>
        <w:rPr>
          <w:sz w:val="20"/>
        </w:rPr>
        <w:t>cytoplasm</w:t>
      </w:r>
      <w:proofErr w:type="gramEnd"/>
      <w:r>
        <w:rPr>
          <w:sz w:val="20"/>
        </w:rPr>
        <w:t xml:space="preserve"> of a cell, it starts with glucose and produces 2 </w:t>
      </w:r>
      <w:proofErr w:type="spellStart"/>
      <w:r>
        <w:rPr>
          <w:sz w:val="20"/>
        </w:rPr>
        <w:t>pyruvic</w:t>
      </w:r>
      <w:proofErr w:type="spellEnd"/>
      <w:r>
        <w:rPr>
          <w:sz w:val="20"/>
        </w:rPr>
        <w:t xml:space="preserve"> acid, 2NADH 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                    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2ATP                                     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                   - 36 ATP produced as a result of aerobic cellular respiration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11. </w:t>
      </w:r>
      <w:proofErr w:type="gramStart"/>
      <w:r>
        <w:rPr>
          <w:sz w:val="20"/>
        </w:rPr>
        <w:t>lactic</w:t>
      </w:r>
      <w:proofErr w:type="gramEnd"/>
      <w:r>
        <w:rPr>
          <w:sz w:val="20"/>
        </w:rPr>
        <w:t xml:space="preserve"> acid and alcoholic fermentation – occur under anaerobic conditions</w:t>
      </w:r>
    </w:p>
    <w:p w:rsidR="00F970ED" w:rsidRDefault="00F970ED">
      <w:pPr>
        <w:rPr>
          <w:sz w:val="20"/>
        </w:rPr>
      </w:pPr>
    </w:p>
    <w:p w:rsidR="00F970ED" w:rsidRDefault="00F970ED">
      <w:pPr>
        <w:rPr>
          <w:sz w:val="20"/>
        </w:rPr>
      </w:pPr>
    </w:p>
    <w:p w:rsidR="00F970ED" w:rsidRDefault="00F970ED">
      <w:pPr>
        <w:rPr>
          <w:sz w:val="20"/>
        </w:rPr>
      </w:pPr>
    </w:p>
    <w:p w:rsidR="00F970ED" w:rsidRDefault="00F970ED">
      <w:pPr>
        <w:rPr>
          <w:sz w:val="20"/>
        </w:rPr>
      </w:pPr>
    </w:p>
    <w:p w:rsidR="00F970ED" w:rsidRDefault="00F970ED">
      <w:pPr>
        <w:pStyle w:val="Heading1"/>
        <w:rPr>
          <w:sz w:val="20"/>
        </w:rPr>
      </w:pPr>
      <w:r>
        <w:rPr>
          <w:sz w:val="20"/>
        </w:rPr>
        <w:t>Unit 2 – Biodiversity</w:t>
      </w:r>
    </w:p>
    <w:p w:rsidR="00F970ED" w:rsidRDefault="00F970ED">
      <w:pPr>
        <w:rPr>
          <w:sz w:val="20"/>
        </w:rPr>
      </w:pPr>
    </w:p>
    <w:p w:rsidR="00F970ED" w:rsidRDefault="00F970ED">
      <w:pPr>
        <w:rPr>
          <w:sz w:val="20"/>
        </w:rPr>
      </w:pPr>
      <w:r>
        <w:rPr>
          <w:sz w:val="20"/>
        </w:rPr>
        <w:t xml:space="preserve">1.  </w:t>
      </w:r>
      <w:proofErr w:type="gramStart"/>
      <w:r>
        <w:rPr>
          <w:sz w:val="20"/>
        </w:rPr>
        <w:t>taxonomy</w:t>
      </w:r>
      <w:proofErr w:type="gramEnd"/>
      <w:r>
        <w:rPr>
          <w:sz w:val="20"/>
        </w:rPr>
        <w:t xml:space="preserve"> 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2.  Linnaeus’s seven </w:t>
      </w:r>
      <w:proofErr w:type="spellStart"/>
      <w:r>
        <w:rPr>
          <w:sz w:val="20"/>
        </w:rPr>
        <w:t>taxa</w:t>
      </w:r>
      <w:proofErr w:type="spellEnd"/>
      <w:r>
        <w:rPr>
          <w:sz w:val="20"/>
        </w:rPr>
        <w:t xml:space="preserve"> (kingdom, phylum, class, order, family, genus, species)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3.  </w:t>
      </w:r>
      <w:proofErr w:type="gramStart"/>
      <w:r>
        <w:rPr>
          <w:sz w:val="20"/>
        </w:rPr>
        <w:t>binomial</w:t>
      </w:r>
      <w:proofErr w:type="gramEnd"/>
      <w:r>
        <w:rPr>
          <w:sz w:val="20"/>
        </w:rPr>
        <w:t xml:space="preserve"> nomenclature – </w:t>
      </w:r>
      <w:proofErr w:type="spellStart"/>
      <w:r>
        <w:rPr>
          <w:sz w:val="20"/>
        </w:rPr>
        <w:t>ie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  <w:u w:val="single"/>
        </w:rPr>
        <w:t>Felis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catus</w:t>
      </w:r>
      <w:proofErr w:type="spellEnd"/>
      <w:r>
        <w:rPr>
          <w:sz w:val="20"/>
        </w:rPr>
        <w:t xml:space="preserve">  (1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- genus,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- species)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4.  </w:t>
      </w:r>
      <w:proofErr w:type="gramStart"/>
      <w:r>
        <w:rPr>
          <w:sz w:val="20"/>
        </w:rPr>
        <w:t>three</w:t>
      </w:r>
      <w:proofErr w:type="gramEnd"/>
      <w:r>
        <w:rPr>
          <w:sz w:val="20"/>
        </w:rPr>
        <w:t xml:space="preserve"> domains – Bacteria, </w:t>
      </w:r>
      <w:proofErr w:type="spellStart"/>
      <w:r>
        <w:rPr>
          <w:sz w:val="20"/>
        </w:rPr>
        <w:t>Archaea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Eukarya</w:t>
      </w:r>
      <w:proofErr w:type="spellEnd"/>
    </w:p>
    <w:p w:rsidR="00F970ED" w:rsidRDefault="00F970ED">
      <w:pPr>
        <w:rPr>
          <w:sz w:val="20"/>
        </w:rPr>
      </w:pPr>
      <w:r>
        <w:rPr>
          <w:sz w:val="20"/>
        </w:rPr>
        <w:t xml:space="preserve">5.  </w:t>
      </w:r>
      <w:proofErr w:type="gramStart"/>
      <w:r>
        <w:rPr>
          <w:sz w:val="20"/>
        </w:rPr>
        <w:t>six</w:t>
      </w:r>
      <w:proofErr w:type="gramEnd"/>
      <w:r>
        <w:rPr>
          <w:sz w:val="20"/>
        </w:rPr>
        <w:t xml:space="preserve"> kingdoms – </w:t>
      </w:r>
      <w:proofErr w:type="spellStart"/>
      <w:r>
        <w:rPr>
          <w:sz w:val="20"/>
        </w:rPr>
        <w:t>Eubacteria</w:t>
      </w:r>
      <w:proofErr w:type="spellEnd"/>
      <w:r>
        <w:rPr>
          <w:sz w:val="20"/>
        </w:rPr>
        <w:t xml:space="preserve"> (prokaryotes), </w:t>
      </w:r>
      <w:proofErr w:type="spellStart"/>
      <w:r>
        <w:rPr>
          <w:sz w:val="20"/>
        </w:rPr>
        <w:t>Archaebacteria</w:t>
      </w:r>
      <w:proofErr w:type="spellEnd"/>
      <w:r>
        <w:rPr>
          <w:sz w:val="20"/>
        </w:rPr>
        <w:t xml:space="preserve"> (prokaryotes), </w:t>
      </w:r>
      <w:proofErr w:type="spellStart"/>
      <w:r>
        <w:rPr>
          <w:sz w:val="20"/>
        </w:rPr>
        <w:t>Protista</w:t>
      </w:r>
      <w:proofErr w:type="spellEnd"/>
      <w:r>
        <w:rPr>
          <w:sz w:val="20"/>
        </w:rPr>
        <w:t xml:space="preserve">, Fungi, </w:t>
      </w:r>
      <w:proofErr w:type="spellStart"/>
      <w:r>
        <w:rPr>
          <w:sz w:val="20"/>
        </w:rPr>
        <w:t>Plantae</w:t>
      </w:r>
      <w:proofErr w:type="spellEnd"/>
      <w:r>
        <w:rPr>
          <w:sz w:val="20"/>
        </w:rPr>
        <w:t xml:space="preserve">, 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            </w:t>
      </w:r>
      <w:proofErr w:type="spellStart"/>
      <w:r>
        <w:rPr>
          <w:sz w:val="20"/>
        </w:rPr>
        <w:t>Animalia</w:t>
      </w:r>
      <w:proofErr w:type="spellEnd"/>
    </w:p>
    <w:p w:rsidR="00F970ED" w:rsidRDefault="00F970ED">
      <w:pPr>
        <w:rPr>
          <w:sz w:val="20"/>
        </w:rPr>
      </w:pPr>
      <w:r>
        <w:rPr>
          <w:sz w:val="20"/>
        </w:rPr>
        <w:t xml:space="preserve">6.  </w:t>
      </w:r>
      <w:proofErr w:type="gramStart"/>
      <w:r>
        <w:rPr>
          <w:sz w:val="20"/>
        </w:rPr>
        <w:t>viruses</w:t>
      </w:r>
      <w:proofErr w:type="gramEnd"/>
      <w:r>
        <w:rPr>
          <w:sz w:val="20"/>
        </w:rPr>
        <w:t xml:space="preserve"> – composed of DNA/RNA and a protein coat/</w:t>
      </w:r>
      <w:proofErr w:type="spellStart"/>
      <w:r>
        <w:rPr>
          <w:sz w:val="20"/>
        </w:rPr>
        <w:t>capsid</w:t>
      </w:r>
      <w:proofErr w:type="spellEnd"/>
    </w:p>
    <w:p w:rsidR="00F970ED" w:rsidRDefault="00F970ED">
      <w:pPr>
        <w:rPr>
          <w:sz w:val="20"/>
        </w:rPr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8.05pt;width:81pt;height:27pt;z-index:251657728">
            <v:textbox>
              <w:txbxContent>
                <w:p w:rsidR="00F970ED" w:rsidRPr="005D5B2D" w:rsidRDefault="00F970ED" w:rsidP="005D5B2D"/>
              </w:txbxContent>
            </v:textbox>
          </v:shape>
        </w:pict>
      </w:r>
      <w:r>
        <w:rPr>
          <w:sz w:val="20"/>
        </w:rPr>
        <w:t xml:space="preserve">                 - </w:t>
      </w:r>
      <w:proofErr w:type="spellStart"/>
      <w:proofErr w:type="gramStart"/>
      <w:r>
        <w:rPr>
          <w:sz w:val="20"/>
        </w:rPr>
        <w:t>bacteriophage</w:t>
      </w:r>
      <w:proofErr w:type="spellEnd"/>
      <w:proofErr w:type="gramEnd"/>
      <w:r>
        <w:rPr>
          <w:sz w:val="20"/>
        </w:rPr>
        <w:t xml:space="preserve"> infects bacteria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- </w:t>
      </w:r>
      <w:proofErr w:type="spellStart"/>
      <w:proofErr w:type="gramStart"/>
      <w:r>
        <w:rPr>
          <w:sz w:val="20"/>
        </w:rPr>
        <w:t>lytic</w:t>
      </w:r>
      <w:proofErr w:type="spellEnd"/>
      <w:proofErr w:type="gramEnd"/>
      <w:r>
        <w:rPr>
          <w:sz w:val="20"/>
        </w:rPr>
        <w:t xml:space="preserve"> cycle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- </w:t>
      </w:r>
      <w:proofErr w:type="spellStart"/>
      <w:proofErr w:type="gramStart"/>
      <w:r>
        <w:rPr>
          <w:sz w:val="20"/>
        </w:rPr>
        <w:t>lysogenic</w:t>
      </w:r>
      <w:proofErr w:type="spellEnd"/>
      <w:proofErr w:type="gramEnd"/>
      <w:r>
        <w:rPr>
          <w:sz w:val="20"/>
        </w:rPr>
        <w:t xml:space="preserve"> cycle 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7.  </w:t>
      </w:r>
      <w:proofErr w:type="gramStart"/>
      <w:r>
        <w:rPr>
          <w:sz w:val="20"/>
        </w:rPr>
        <w:t>bacteria</w:t>
      </w:r>
      <w:proofErr w:type="gramEnd"/>
      <w:r>
        <w:rPr>
          <w:sz w:val="20"/>
        </w:rPr>
        <w:t xml:space="preserve"> – shapes/arrangements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- obligate aerobes, obligate anaerobes, facultative anaerobes 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- </w:t>
      </w:r>
      <w:proofErr w:type="gramStart"/>
      <w:r>
        <w:rPr>
          <w:sz w:val="20"/>
        </w:rPr>
        <w:t>binary</w:t>
      </w:r>
      <w:proofErr w:type="gramEnd"/>
      <w:r>
        <w:rPr>
          <w:sz w:val="20"/>
        </w:rPr>
        <w:t xml:space="preserve"> fission, conjugation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8.  </w:t>
      </w:r>
      <w:proofErr w:type="spellStart"/>
      <w:proofErr w:type="gramStart"/>
      <w:r>
        <w:rPr>
          <w:sz w:val="20"/>
        </w:rPr>
        <w:t>protists</w:t>
      </w:r>
      <w:proofErr w:type="spellEnd"/>
      <w:proofErr w:type="gramEnd"/>
      <w:r>
        <w:rPr>
          <w:sz w:val="20"/>
        </w:rPr>
        <w:t xml:space="preserve"> – animal-like, plant-like, fungus-like</w:t>
      </w:r>
    </w:p>
    <w:p w:rsidR="00F970ED" w:rsidRDefault="00F970ED">
      <w:pPr>
        <w:rPr>
          <w:sz w:val="20"/>
        </w:rPr>
      </w:pPr>
    </w:p>
    <w:p w:rsidR="00F970ED" w:rsidRDefault="00F970ED">
      <w:pPr>
        <w:rPr>
          <w:sz w:val="20"/>
        </w:rPr>
      </w:pPr>
      <w:r>
        <w:rPr>
          <w:sz w:val="20"/>
        </w:rPr>
        <w:t xml:space="preserve">9.  </w:t>
      </w:r>
      <w:proofErr w:type="gramStart"/>
      <w:r>
        <w:rPr>
          <w:sz w:val="20"/>
        </w:rPr>
        <w:t>fungi</w:t>
      </w:r>
      <w:proofErr w:type="gramEnd"/>
      <w:r>
        <w:rPr>
          <w:sz w:val="20"/>
        </w:rPr>
        <w:t xml:space="preserve"> – eukaryotic </w:t>
      </w:r>
      <w:proofErr w:type="spellStart"/>
      <w:r>
        <w:rPr>
          <w:sz w:val="20"/>
        </w:rPr>
        <w:t>heterotrophs</w:t>
      </w:r>
      <w:proofErr w:type="spellEnd"/>
      <w:r>
        <w:rPr>
          <w:sz w:val="20"/>
        </w:rPr>
        <w:t xml:space="preserve"> with cell walls made of chitin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- digest food outside of their bodies and then absorb it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- </w:t>
      </w:r>
      <w:proofErr w:type="spellStart"/>
      <w:proofErr w:type="gramStart"/>
      <w:r>
        <w:rPr>
          <w:sz w:val="20"/>
        </w:rPr>
        <w:t>hyphae</w:t>
      </w:r>
      <w:proofErr w:type="spellEnd"/>
      <w:proofErr w:type="gramEnd"/>
      <w:r>
        <w:rPr>
          <w:sz w:val="20"/>
        </w:rPr>
        <w:t>, mycelium, fruiting body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- </w:t>
      </w:r>
      <w:proofErr w:type="gramStart"/>
      <w:r>
        <w:rPr>
          <w:sz w:val="20"/>
        </w:rPr>
        <w:t>common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molds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Zygomycota</w:t>
      </w:r>
      <w:proofErr w:type="spellEnd"/>
      <w:r>
        <w:rPr>
          <w:sz w:val="20"/>
        </w:rPr>
        <w:t>), sac fungi (</w:t>
      </w:r>
      <w:proofErr w:type="spellStart"/>
      <w:r>
        <w:rPr>
          <w:sz w:val="20"/>
        </w:rPr>
        <w:t>Ascomycota</w:t>
      </w:r>
      <w:proofErr w:type="spellEnd"/>
      <w:r>
        <w:rPr>
          <w:sz w:val="20"/>
        </w:rPr>
        <w:t>), club fungi (</w:t>
      </w:r>
      <w:proofErr w:type="spellStart"/>
      <w:r>
        <w:rPr>
          <w:sz w:val="20"/>
        </w:rPr>
        <w:t>Basidiomycota</w:t>
      </w:r>
      <w:proofErr w:type="spellEnd"/>
      <w:r>
        <w:rPr>
          <w:sz w:val="20"/>
        </w:rPr>
        <w:t xml:space="preserve">), imperfect 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</w:t>
      </w:r>
      <w:proofErr w:type="gramStart"/>
      <w:r>
        <w:rPr>
          <w:sz w:val="20"/>
        </w:rPr>
        <w:t>fungi</w:t>
      </w:r>
      <w:proofErr w:type="gramEnd"/>
      <w:r>
        <w:rPr>
          <w:sz w:val="20"/>
        </w:rPr>
        <w:t xml:space="preserve"> (</w:t>
      </w:r>
      <w:proofErr w:type="spellStart"/>
      <w:r>
        <w:rPr>
          <w:sz w:val="20"/>
        </w:rPr>
        <w:t>Deuteromycota</w:t>
      </w:r>
      <w:proofErr w:type="spellEnd"/>
      <w:r>
        <w:rPr>
          <w:sz w:val="20"/>
        </w:rPr>
        <w:t>)</w:t>
      </w:r>
    </w:p>
    <w:p w:rsidR="00F970ED" w:rsidRDefault="00F970ED">
      <w:pPr>
        <w:rPr>
          <w:sz w:val="20"/>
        </w:rPr>
      </w:pPr>
    </w:p>
    <w:p w:rsidR="00F970ED" w:rsidRDefault="00F970ED">
      <w:pPr>
        <w:rPr>
          <w:sz w:val="20"/>
        </w:rPr>
      </w:pPr>
    </w:p>
    <w:p w:rsidR="00F970ED" w:rsidRDefault="00F970ED">
      <w:pPr>
        <w:rPr>
          <w:sz w:val="20"/>
        </w:rPr>
      </w:pPr>
    </w:p>
    <w:p w:rsidR="00F970ED" w:rsidRDefault="00F970ED">
      <w:pPr>
        <w:rPr>
          <w:sz w:val="20"/>
        </w:rPr>
      </w:pPr>
      <w:r>
        <w:rPr>
          <w:sz w:val="20"/>
        </w:rPr>
        <w:lastRenderedPageBreak/>
        <w:t xml:space="preserve">10. </w:t>
      </w:r>
      <w:proofErr w:type="gramStart"/>
      <w:r>
        <w:rPr>
          <w:sz w:val="20"/>
        </w:rPr>
        <w:t>plants</w:t>
      </w:r>
      <w:proofErr w:type="gramEnd"/>
      <w:r>
        <w:rPr>
          <w:sz w:val="20"/>
        </w:rPr>
        <w:t xml:space="preserve"> – eukaryotic </w:t>
      </w:r>
      <w:proofErr w:type="spellStart"/>
      <w:r>
        <w:rPr>
          <w:sz w:val="20"/>
        </w:rPr>
        <w:t>autotrophs</w:t>
      </w:r>
      <w:proofErr w:type="spellEnd"/>
      <w:r>
        <w:rPr>
          <w:sz w:val="20"/>
        </w:rPr>
        <w:t xml:space="preserve"> with cell walls made of cellulose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- </w:t>
      </w:r>
      <w:proofErr w:type="gramStart"/>
      <w:r>
        <w:rPr>
          <w:sz w:val="20"/>
        </w:rPr>
        <w:t>alternation</w:t>
      </w:r>
      <w:proofErr w:type="gramEnd"/>
      <w:r>
        <w:rPr>
          <w:sz w:val="20"/>
        </w:rPr>
        <w:t xml:space="preserve"> of generations: gametophyte (1N)/</w:t>
      </w:r>
      <w:proofErr w:type="spellStart"/>
      <w:r>
        <w:rPr>
          <w:sz w:val="20"/>
        </w:rPr>
        <w:t>sporophyte</w:t>
      </w:r>
      <w:proofErr w:type="spellEnd"/>
      <w:r>
        <w:rPr>
          <w:sz w:val="20"/>
        </w:rPr>
        <w:t xml:space="preserve"> (2N)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- </w:t>
      </w:r>
      <w:proofErr w:type="gramStart"/>
      <w:r>
        <w:rPr>
          <w:sz w:val="20"/>
        </w:rPr>
        <w:t>vascular</w:t>
      </w:r>
      <w:proofErr w:type="gramEnd"/>
      <w:r>
        <w:rPr>
          <w:sz w:val="20"/>
        </w:rPr>
        <w:t xml:space="preserve"> tissue: phloem and xylem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- </w:t>
      </w:r>
      <w:proofErr w:type="gramStart"/>
      <w:r>
        <w:rPr>
          <w:sz w:val="20"/>
        </w:rPr>
        <w:t>phyla</w:t>
      </w:r>
      <w:proofErr w:type="gramEnd"/>
      <w:r>
        <w:rPr>
          <w:sz w:val="20"/>
        </w:rPr>
        <w:t xml:space="preserve">: </w:t>
      </w:r>
      <w:proofErr w:type="spellStart"/>
      <w:r>
        <w:rPr>
          <w:sz w:val="20"/>
        </w:rPr>
        <w:t>Bryophyta</w:t>
      </w:r>
      <w:proofErr w:type="spellEnd"/>
      <w:r>
        <w:rPr>
          <w:sz w:val="20"/>
        </w:rPr>
        <w:t xml:space="preserve"> (mosses), </w:t>
      </w:r>
      <w:proofErr w:type="spellStart"/>
      <w:r>
        <w:rPr>
          <w:sz w:val="20"/>
        </w:rPr>
        <w:t>Pterophyta</w:t>
      </w:r>
      <w:proofErr w:type="spellEnd"/>
      <w:r>
        <w:rPr>
          <w:sz w:val="20"/>
        </w:rPr>
        <w:t xml:space="preserve"> (ferns), </w:t>
      </w:r>
      <w:proofErr w:type="spellStart"/>
      <w:r>
        <w:rPr>
          <w:sz w:val="20"/>
        </w:rPr>
        <w:t>Coniferophyta</w:t>
      </w:r>
      <w:proofErr w:type="spellEnd"/>
      <w:r>
        <w:rPr>
          <w:sz w:val="20"/>
        </w:rPr>
        <w:t xml:space="preserve"> (conifers) and  </w:t>
      </w:r>
      <w:proofErr w:type="spellStart"/>
      <w:r>
        <w:rPr>
          <w:sz w:val="20"/>
        </w:rPr>
        <w:t>Anthophyta</w:t>
      </w:r>
      <w:proofErr w:type="spellEnd"/>
      <w:r>
        <w:rPr>
          <w:sz w:val="20"/>
        </w:rPr>
        <w:t xml:space="preserve"> </w:t>
      </w:r>
    </w:p>
    <w:p w:rsidR="00F970ED" w:rsidRDefault="00F970ED">
      <w:pPr>
        <w:rPr>
          <w:b/>
          <w:bCs/>
          <w:sz w:val="20"/>
        </w:rPr>
      </w:pPr>
      <w:r>
        <w:rPr>
          <w:sz w:val="20"/>
        </w:rPr>
        <w:t xml:space="preserve">                   (</w:t>
      </w:r>
      <w:proofErr w:type="gramStart"/>
      <w:r>
        <w:rPr>
          <w:sz w:val="20"/>
        </w:rPr>
        <w:t>flowering</w:t>
      </w:r>
      <w:proofErr w:type="gramEnd"/>
      <w:r>
        <w:rPr>
          <w:sz w:val="20"/>
        </w:rPr>
        <w:t xml:space="preserve"> plants) 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- </w:t>
      </w:r>
      <w:proofErr w:type="gramStart"/>
      <w:r>
        <w:rPr>
          <w:sz w:val="20"/>
        </w:rPr>
        <w:t>male/female</w:t>
      </w:r>
      <w:proofErr w:type="gramEnd"/>
      <w:r>
        <w:rPr>
          <w:sz w:val="20"/>
        </w:rPr>
        <w:t xml:space="preserve"> parts of a flower (diagram)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- </w:t>
      </w:r>
      <w:proofErr w:type="gramStart"/>
      <w:r>
        <w:rPr>
          <w:sz w:val="20"/>
        </w:rPr>
        <w:t>chart</w:t>
      </w:r>
      <w:proofErr w:type="gramEnd"/>
      <w:r>
        <w:rPr>
          <w:sz w:val="20"/>
        </w:rPr>
        <w:t xml:space="preserve"> that compares the plant phyla (spores, seeds, vascular tissue, dominant stage of lifecycle)</w:t>
      </w:r>
    </w:p>
    <w:p w:rsidR="007A17D9" w:rsidRDefault="007A17D9">
      <w:pPr>
        <w:rPr>
          <w:sz w:val="20"/>
        </w:rPr>
      </w:pPr>
      <w:r w:rsidRPr="007A17D9">
        <w:rPr>
          <w:sz w:val="20"/>
          <w:highlight w:val="yellow"/>
        </w:rPr>
        <w:t xml:space="preserve">Monocot vs. </w:t>
      </w:r>
      <w:proofErr w:type="spellStart"/>
      <w:r w:rsidRPr="007A17D9">
        <w:rPr>
          <w:sz w:val="20"/>
          <w:highlight w:val="yellow"/>
        </w:rPr>
        <w:t>Dicot</w:t>
      </w:r>
      <w:proofErr w:type="spellEnd"/>
    </w:p>
    <w:p w:rsidR="00F970ED" w:rsidRDefault="00F970ED">
      <w:pPr>
        <w:rPr>
          <w:sz w:val="20"/>
        </w:rPr>
      </w:pPr>
    </w:p>
    <w:p w:rsidR="00F970ED" w:rsidRDefault="00F970ED">
      <w:pPr>
        <w:rPr>
          <w:sz w:val="20"/>
        </w:rPr>
      </w:pPr>
      <w:r>
        <w:rPr>
          <w:sz w:val="20"/>
        </w:rPr>
        <w:t xml:space="preserve">11. </w:t>
      </w:r>
      <w:proofErr w:type="gramStart"/>
      <w:r>
        <w:rPr>
          <w:sz w:val="20"/>
        </w:rPr>
        <w:t>animals</w:t>
      </w:r>
      <w:proofErr w:type="gramEnd"/>
      <w:r>
        <w:rPr>
          <w:sz w:val="20"/>
        </w:rPr>
        <w:t xml:space="preserve"> – eukaryotic </w:t>
      </w:r>
      <w:proofErr w:type="spellStart"/>
      <w:r>
        <w:rPr>
          <w:sz w:val="20"/>
        </w:rPr>
        <w:t>heterotrophs</w:t>
      </w:r>
      <w:proofErr w:type="spellEnd"/>
      <w:r>
        <w:rPr>
          <w:sz w:val="20"/>
        </w:rPr>
        <w:t xml:space="preserve"> (no cell walls)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</w:t>
      </w:r>
      <w:proofErr w:type="gramStart"/>
      <w:r>
        <w:rPr>
          <w:sz w:val="20"/>
        </w:rPr>
        <w:t>invertebrates/vertebrates</w:t>
      </w:r>
      <w:proofErr w:type="gramEnd"/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</w:t>
      </w:r>
      <w:proofErr w:type="gramStart"/>
      <w:r>
        <w:rPr>
          <w:sz w:val="20"/>
        </w:rPr>
        <w:t>animal</w:t>
      </w:r>
      <w:proofErr w:type="gramEnd"/>
      <w:r>
        <w:rPr>
          <w:sz w:val="20"/>
        </w:rPr>
        <w:t xml:space="preserve"> phyla (</w:t>
      </w:r>
      <w:proofErr w:type="spellStart"/>
      <w:r>
        <w:rPr>
          <w:sz w:val="20"/>
        </w:rPr>
        <w:t>Porifera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Cnidaria</w:t>
      </w:r>
      <w:proofErr w:type="spellEnd"/>
      <w:r>
        <w:rPr>
          <w:sz w:val="20"/>
        </w:rPr>
        <w:t>, etc.) and examples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</w:t>
      </w:r>
      <w:proofErr w:type="gramStart"/>
      <w:r>
        <w:rPr>
          <w:sz w:val="20"/>
        </w:rPr>
        <w:t>embryology</w:t>
      </w:r>
      <w:proofErr w:type="gramEnd"/>
      <w:r>
        <w:rPr>
          <w:sz w:val="20"/>
        </w:rPr>
        <w:t xml:space="preserve">: zygote, blastula, </w:t>
      </w:r>
      <w:proofErr w:type="spellStart"/>
      <w:r>
        <w:rPr>
          <w:sz w:val="20"/>
        </w:rPr>
        <w:t>blastopore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protostome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deuterostome</w:t>
      </w:r>
      <w:proofErr w:type="spellEnd"/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</w:t>
      </w:r>
      <w:proofErr w:type="gramStart"/>
      <w:r>
        <w:rPr>
          <w:sz w:val="20"/>
        </w:rPr>
        <w:t>germ</w:t>
      </w:r>
      <w:proofErr w:type="gramEnd"/>
      <w:r>
        <w:rPr>
          <w:sz w:val="20"/>
        </w:rPr>
        <w:t xml:space="preserve"> layers: endoderm, mesoderm, ectoderm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</w:t>
      </w:r>
      <w:proofErr w:type="spellStart"/>
      <w:proofErr w:type="gramStart"/>
      <w:r>
        <w:rPr>
          <w:sz w:val="20"/>
        </w:rPr>
        <w:t>coelom</w:t>
      </w:r>
      <w:proofErr w:type="spellEnd"/>
      <w:proofErr w:type="gramEnd"/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</w:t>
      </w:r>
      <w:proofErr w:type="spellStart"/>
      <w:proofErr w:type="gramStart"/>
      <w:r>
        <w:rPr>
          <w:sz w:val="20"/>
        </w:rPr>
        <w:t>coelomate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pseudocoelomate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acoelomate</w:t>
      </w:r>
      <w:proofErr w:type="spellEnd"/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</w:t>
      </w:r>
      <w:proofErr w:type="gramStart"/>
      <w:r>
        <w:rPr>
          <w:sz w:val="20"/>
        </w:rPr>
        <w:t>body</w:t>
      </w:r>
      <w:proofErr w:type="gramEnd"/>
      <w:r>
        <w:rPr>
          <w:sz w:val="20"/>
        </w:rPr>
        <w:t xml:space="preserve"> symmetry (radial/bilateral), sides/ends (dorsal, ventral, anterior, posterior)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</w:t>
      </w:r>
      <w:proofErr w:type="spellStart"/>
      <w:proofErr w:type="gramStart"/>
      <w:r>
        <w:rPr>
          <w:sz w:val="20"/>
        </w:rPr>
        <w:t>cephalization</w:t>
      </w:r>
      <w:proofErr w:type="spellEnd"/>
      <w:proofErr w:type="gramEnd"/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</w:t>
      </w:r>
      <w:proofErr w:type="gramStart"/>
      <w:r>
        <w:rPr>
          <w:sz w:val="20"/>
        </w:rPr>
        <w:t>chart</w:t>
      </w:r>
      <w:proofErr w:type="gramEnd"/>
      <w:r>
        <w:rPr>
          <w:sz w:val="20"/>
        </w:rPr>
        <w:t xml:space="preserve"> comparing invertebrate characteristics – Page 748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</w:t>
      </w:r>
      <w:proofErr w:type="gramStart"/>
      <w:r>
        <w:rPr>
          <w:sz w:val="20"/>
        </w:rPr>
        <w:t>essential</w:t>
      </w:r>
      <w:proofErr w:type="gramEnd"/>
      <w:r>
        <w:rPr>
          <w:sz w:val="20"/>
        </w:rPr>
        <w:t xml:space="preserve"> functions (feeding, digestion, respiration, etc)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</w:t>
      </w:r>
      <w:proofErr w:type="gramStart"/>
      <w:r>
        <w:rPr>
          <w:sz w:val="20"/>
        </w:rPr>
        <w:t>homeostasis</w:t>
      </w:r>
      <w:proofErr w:type="gramEnd"/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</w:t>
      </w:r>
      <w:proofErr w:type="gramStart"/>
      <w:r>
        <w:rPr>
          <w:sz w:val="20"/>
        </w:rPr>
        <w:t>types</w:t>
      </w:r>
      <w:proofErr w:type="gramEnd"/>
      <w:r>
        <w:rPr>
          <w:sz w:val="20"/>
        </w:rPr>
        <w:t xml:space="preserve"> of digestion, circulatory systems, skeletons and reproduction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</w:t>
      </w:r>
      <w:proofErr w:type="gramStart"/>
      <w:r>
        <w:rPr>
          <w:sz w:val="20"/>
        </w:rPr>
        <w:t>hermaphrodite</w:t>
      </w:r>
      <w:proofErr w:type="gramEnd"/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</w:t>
      </w:r>
      <w:proofErr w:type="gramStart"/>
      <w:r>
        <w:rPr>
          <w:sz w:val="20"/>
        </w:rPr>
        <w:t>four</w:t>
      </w:r>
      <w:proofErr w:type="gramEnd"/>
      <w:r>
        <w:rPr>
          <w:sz w:val="20"/>
        </w:rPr>
        <w:t xml:space="preserve"> characteristics of chordates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</w:t>
      </w:r>
      <w:proofErr w:type="gramStart"/>
      <w:r>
        <w:rPr>
          <w:sz w:val="20"/>
        </w:rPr>
        <w:t>non-vertebrate</w:t>
      </w:r>
      <w:proofErr w:type="gramEnd"/>
      <w:r>
        <w:rPr>
          <w:sz w:val="20"/>
        </w:rPr>
        <w:t xml:space="preserve"> chordates (tunicates, lancelets)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- controlling body temperature (</w:t>
      </w:r>
      <w:proofErr w:type="spellStart"/>
      <w:r>
        <w:rPr>
          <w:sz w:val="20"/>
        </w:rPr>
        <w:t>ectotherms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endotherms</w:t>
      </w:r>
      <w:proofErr w:type="spellEnd"/>
      <w:r>
        <w:rPr>
          <w:sz w:val="20"/>
        </w:rPr>
        <w:t>)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</w:t>
      </w:r>
    </w:p>
    <w:p w:rsidR="00F970ED" w:rsidRDefault="00F970ED">
      <w:pPr>
        <w:rPr>
          <w:sz w:val="20"/>
        </w:rPr>
      </w:pPr>
    </w:p>
    <w:p w:rsidR="00F970ED" w:rsidRDefault="00F970ED">
      <w:pPr>
        <w:pStyle w:val="Heading1"/>
        <w:rPr>
          <w:sz w:val="20"/>
        </w:rPr>
      </w:pPr>
      <w:r>
        <w:rPr>
          <w:sz w:val="20"/>
        </w:rPr>
        <w:t>Unit 3 – Maintaining Dynamic Equilibrium</w:t>
      </w:r>
    </w:p>
    <w:p w:rsidR="00F970ED" w:rsidRDefault="00F970ED">
      <w:pPr>
        <w:rPr>
          <w:sz w:val="20"/>
        </w:rPr>
      </w:pPr>
    </w:p>
    <w:p w:rsidR="006226A5" w:rsidRDefault="00F970ED">
      <w:pPr>
        <w:rPr>
          <w:sz w:val="20"/>
        </w:rPr>
      </w:pPr>
      <w:r>
        <w:rPr>
          <w:sz w:val="20"/>
        </w:rPr>
        <w:t xml:space="preserve">1.  Circulatory system: function, heart, chambers, valves, septum, </w:t>
      </w:r>
    </w:p>
    <w:p w:rsidR="006226A5" w:rsidRDefault="006226A5" w:rsidP="006226A5">
      <w:pPr>
        <w:ind w:left="1440"/>
        <w:rPr>
          <w:sz w:val="20"/>
        </w:rPr>
      </w:pPr>
      <w:r>
        <w:rPr>
          <w:sz w:val="20"/>
        </w:rPr>
        <w:t xml:space="preserve">        </w:t>
      </w:r>
      <w:proofErr w:type="gramStart"/>
      <w:r w:rsidR="00F970ED">
        <w:rPr>
          <w:sz w:val="20"/>
        </w:rPr>
        <w:t>blood</w:t>
      </w:r>
      <w:proofErr w:type="gramEnd"/>
      <w:r w:rsidR="00F970ED">
        <w:rPr>
          <w:sz w:val="20"/>
        </w:rPr>
        <w:t xml:space="preserve"> vessels (</w:t>
      </w:r>
      <w:r w:rsidR="00F970ED" w:rsidRPr="006226A5">
        <w:rPr>
          <w:b/>
          <w:sz w:val="20"/>
        </w:rPr>
        <w:t>arteries</w:t>
      </w:r>
      <w:r w:rsidR="00F970ED">
        <w:rPr>
          <w:sz w:val="20"/>
        </w:rPr>
        <w:t xml:space="preserve">, arterioles, </w:t>
      </w:r>
      <w:r w:rsidR="00F970ED" w:rsidRPr="006226A5">
        <w:rPr>
          <w:b/>
          <w:sz w:val="20"/>
        </w:rPr>
        <w:t>capillaries</w:t>
      </w:r>
      <w:r w:rsidR="00F970ED">
        <w:rPr>
          <w:sz w:val="20"/>
        </w:rPr>
        <w:t xml:space="preserve">, </w:t>
      </w:r>
      <w:proofErr w:type="spellStart"/>
      <w:r w:rsidR="00F970ED">
        <w:rPr>
          <w:sz w:val="20"/>
        </w:rPr>
        <w:t>venules</w:t>
      </w:r>
      <w:proofErr w:type="spellEnd"/>
      <w:r w:rsidR="00F970ED">
        <w:rPr>
          <w:sz w:val="20"/>
        </w:rPr>
        <w:t xml:space="preserve">, </w:t>
      </w:r>
      <w:r w:rsidR="00F970ED" w:rsidRPr="006226A5">
        <w:rPr>
          <w:b/>
          <w:sz w:val="20"/>
        </w:rPr>
        <w:t>veins</w:t>
      </w:r>
      <w:r w:rsidR="00F970ED">
        <w:rPr>
          <w:sz w:val="20"/>
        </w:rPr>
        <w:t>),</w:t>
      </w:r>
    </w:p>
    <w:p w:rsidR="006D38CF" w:rsidRDefault="006226A5" w:rsidP="006226A5">
      <w:pPr>
        <w:ind w:left="1440"/>
        <w:rPr>
          <w:sz w:val="20"/>
        </w:rPr>
      </w:pPr>
      <w:r>
        <w:rPr>
          <w:sz w:val="20"/>
        </w:rPr>
        <w:t xml:space="preserve">       </w:t>
      </w:r>
      <w:r w:rsidR="00F970ED">
        <w:rPr>
          <w:sz w:val="20"/>
        </w:rPr>
        <w:t xml:space="preserve"> </w:t>
      </w:r>
      <w:proofErr w:type="gramStart"/>
      <w:r w:rsidR="00F970ED">
        <w:rPr>
          <w:sz w:val="20"/>
        </w:rPr>
        <w:t>pulmonary/systemic</w:t>
      </w:r>
      <w:proofErr w:type="gramEnd"/>
      <w:r w:rsidR="00F970ED">
        <w:rPr>
          <w:sz w:val="20"/>
        </w:rPr>
        <w:t xml:space="preserve"> circulation, </w:t>
      </w:r>
    </w:p>
    <w:p w:rsidR="00F970ED" w:rsidRDefault="006D38CF" w:rsidP="006D38CF">
      <w:pPr>
        <w:ind w:left="1440"/>
        <w:rPr>
          <w:sz w:val="20"/>
        </w:rPr>
      </w:pPr>
      <w:r>
        <w:rPr>
          <w:sz w:val="20"/>
        </w:rPr>
        <w:t xml:space="preserve">        </w:t>
      </w:r>
      <w:proofErr w:type="gramStart"/>
      <w:r w:rsidR="00F970ED">
        <w:rPr>
          <w:sz w:val="20"/>
        </w:rPr>
        <w:t>blood</w:t>
      </w:r>
      <w:proofErr w:type="gramEnd"/>
      <w:r w:rsidR="00F970ED">
        <w:rPr>
          <w:sz w:val="20"/>
        </w:rPr>
        <w:t xml:space="preserve"> (</w:t>
      </w:r>
      <w:r w:rsidR="00F970ED" w:rsidRPr="006226A5">
        <w:rPr>
          <w:b/>
          <w:sz w:val="20"/>
        </w:rPr>
        <w:t>plasma</w:t>
      </w:r>
      <w:r w:rsidR="00F970ED">
        <w:rPr>
          <w:sz w:val="20"/>
        </w:rPr>
        <w:t xml:space="preserve">, </w:t>
      </w:r>
      <w:r>
        <w:rPr>
          <w:sz w:val="20"/>
        </w:rPr>
        <w:t xml:space="preserve">plasma proteins , </w:t>
      </w:r>
      <w:r w:rsidRPr="006226A5">
        <w:rPr>
          <w:b/>
          <w:sz w:val="20"/>
        </w:rPr>
        <w:t>red blood cells</w:t>
      </w:r>
      <w:r>
        <w:rPr>
          <w:sz w:val="20"/>
        </w:rPr>
        <w:t xml:space="preserve">, </w:t>
      </w:r>
      <w:r w:rsidRPr="006226A5">
        <w:rPr>
          <w:b/>
          <w:sz w:val="20"/>
        </w:rPr>
        <w:t>white blood cells</w:t>
      </w:r>
      <w:r>
        <w:rPr>
          <w:sz w:val="20"/>
        </w:rPr>
        <w:t xml:space="preserve"> , </w:t>
      </w:r>
      <w:r w:rsidR="00F970ED">
        <w:rPr>
          <w:sz w:val="20"/>
        </w:rPr>
        <w:t xml:space="preserve">, erythrocytes, </w:t>
      </w:r>
    </w:p>
    <w:p w:rsidR="006226A5" w:rsidRDefault="00F970ED">
      <w:pPr>
        <w:rPr>
          <w:sz w:val="20"/>
        </w:rPr>
      </w:pPr>
      <w:r>
        <w:rPr>
          <w:sz w:val="20"/>
        </w:rPr>
        <w:t xml:space="preserve">                                     </w:t>
      </w:r>
      <w:proofErr w:type="gramStart"/>
      <w:r>
        <w:rPr>
          <w:sz w:val="20"/>
        </w:rPr>
        <w:t>leukocytes</w:t>
      </w:r>
      <w:proofErr w:type="gramEnd"/>
      <w:r>
        <w:rPr>
          <w:sz w:val="20"/>
        </w:rPr>
        <w:t xml:space="preserve">, platelets), </w:t>
      </w:r>
    </w:p>
    <w:p w:rsidR="006226A5" w:rsidRDefault="006226A5" w:rsidP="006226A5">
      <w:pPr>
        <w:ind w:left="720" w:firstLine="720"/>
        <w:rPr>
          <w:sz w:val="20"/>
        </w:rPr>
      </w:pPr>
      <w:r>
        <w:rPr>
          <w:sz w:val="20"/>
        </w:rPr>
        <w:t xml:space="preserve">        </w:t>
      </w:r>
      <w:proofErr w:type="gramStart"/>
      <w:r w:rsidR="00F970ED">
        <w:rPr>
          <w:sz w:val="20"/>
        </w:rPr>
        <w:t>clotting</w:t>
      </w:r>
      <w:proofErr w:type="gramEnd"/>
      <w:r w:rsidR="00F970ED">
        <w:rPr>
          <w:sz w:val="20"/>
        </w:rPr>
        <w:t xml:space="preserve"> process,</w:t>
      </w:r>
      <w:r>
        <w:rPr>
          <w:sz w:val="20"/>
        </w:rPr>
        <w:t xml:space="preserve">  -        </w:t>
      </w:r>
      <w:r w:rsidRPr="006D38CF">
        <w:rPr>
          <w:b/>
          <w:sz w:val="20"/>
        </w:rPr>
        <w:t>Fibrinogen</w:t>
      </w:r>
      <w:r>
        <w:rPr>
          <w:b/>
          <w:sz w:val="20"/>
        </w:rPr>
        <w:t xml:space="preserve">  - </w:t>
      </w:r>
      <w:r w:rsidRPr="006226A5">
        <w:rPr>
          <w:sz w:val="20"/>
        </w:rPr>
        <w:t xml:space="preserve">thrombin, fibrin, </w:t>
      </w:r>
      <w:proofErr w:type="spellStart"/>
      <w:r w:rsidRPr="006226A5">
        <w:rPr>
          <w:sz w:val="20"/>
        </w:rPr>
        <w:t>thromboplastins</w:t>
      </w:r>
      <w:proofErr w:type="spellEnd"/>
      <w:r>
        <w:rPr>
          <w:sz w:val="20"/>
        </w:rPr>
        <w:t xml:space="preserve">  , platelets</w:t>
      </w:r>
    </w:p>
    <w:p w:rsidR="00F970ED" w:rsidRDefault="006226A5" w:rsidP="006226A5">
      <w:pPr>
        <w:ind w:left="1440"/>
        <w:rPr>
          <w:sz w:val="20"/>
        </w:rPr>
      </w:pPr>
      <w:r>
        <w:rPr>
          <w:sz w:val="20"/>
        </w:rPr>
        <w:t xml:space="preserve">       </w:t>
      </w:r>
      <w:r w:rsidR="00F970ED">
        <w:rPr>
          <w:sz w:val="20"/>
        </w:rPr>
        <w:t xml:space="preserve"> </w:t>
      </w:r>
      <w:proofErr w:type="gramStart"/>
      <w:r w:rsidR="00F970ED">
        <w:rPr>
          <w:sz w:val="20"/>
        </w:rPr>
        <w:t>circulatory</w:t>
      </w:r>
      <w:proofErr w:type="gramEnd"/>
      <w:r w:rsidR="00F970ED">
        <w:rPr>
          <w:sz w:val="20"/>
        </w:rPr>
        <w:t xml:space="preserve"> problems</w:t>
      </w:r>
    </w:p>
    <w:p w:rsidR="006D38CF" w:rsidRPr="006D38CF" w:rsidRDefault="006D38CF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970ED" w:rsidRDefault="00F970ED">
      <w:pPr>
        <w:rPr>
          <w:sz w:val="20"/>
        </w:rPr>
      </w:pPr>
    </w:p>
    <w:p w:rsidR="00F970ED" w:rsidRDefault="00F970ED">
      <w:pPr>
        <w:rPr>
          <w:sz w:val="20"/>
        </w:rPr>
      </w:pPr>
      <w:r>
        <w:rPr>
          <w:sz w:val="20"/>
        </w:rPr>
        <w:t xml:space="preserve">2.  Respiratory system: function, nose, pharynx, epiglottis, larynx, trachea, lung, 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                   </w:t>
      </w:r>
      <w:proofErr w:type="gramStart"/>
      <w:r>
        <w:rPr>
          <w:sz w:val="20"/>
        </w:rPr>
        <w:t>bronchus</w:t>
      </w:r>
      <w:proofErr w:type="gramEnd"/>
      <w:r>
        <w:rPr>
          <w:sz w:val="20"/>
        </w:rPr>
        <w:t xml:space="preserve">, bronchiole, alveolus, pleural membranes, diaphragm, 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                   </w:t>
      </w:r>
      <w:proofErr w:type="gramStart"/>
      <w:r>
        <w:rPr>
          <w:sz w:val="20"/>
        </w:rPr>
        <w:t>gas</w:t>
      </w:r>
      <w:proofErr w:type="gramEnd"/>
      <w:r>
        <w:rPr>
          <w:sz w:val="20"/>
        </w:rPr>
        <w:t xml:space="preserve"> exchange, inhalation/exhalation, affects of tobacco, </w:t>
      </w:r>
    </w:p>
    <w:p w:rsidR="00F970ED" w:rsidRDefault="00F970ED">
      <w:pPr>
        <w:rPr>
          <w:sz w:val="20"/>
        </w:rPr>
      </w:pPr>
      <w:r>
        <w:rPr>
          <w:sz w:val="20"/>
        </w:rPr>
        <w:t xml:space="preserve">                                      </w:t>
      </w:r>
      <w:proofErr w:type="gramStart"/>
      <w:r>
        <w:rPr>
          <w:sz w:val="20"/>
        </w:rPr>
        <w:t>respiratory</w:t>
      </w:r>
      <w:proofErr w:type="gramEnd"/>
      <w:r>
        <w:rPr>
          <w:sz w:val="20"/>
        </w:rPr>
        <w:t xml:space="preserve"> problems</w:t>
      </w:r>
    </w:p>
    <w:p w:rsidR="006D38CF" w:rsidRDefault="006D38CF" w:rsidP="006D38CF">
      <w:pPr>
        <w:ind w:left="1440"/>
        <w:rPr>
          <w:sz w:val="20"/>
        </w:rPr>
      </w:pPr>
      <w:r>
        <w:rPr>
          <w:sz w:val="20"/>
        </w:rPr>
        <w:t xml:space="preserve">        </w:t>
      </w:r>
    </w:p>
    <w:p w:rsidR="00F970ED" w:rsidRDefault="00F970ED">
      <w:pPr>
        <w:rPr>
          <w:sz w:val="20"/>
        </w:rPr>
      </w:pPr>
    </w:p>
    <w:p w:rsidR="00F970ED" w:rsidRDefault="007A17D9">
      <w:pPr>
        <w:rPr>
          <w:sz w:val="20"/>
        </w:rPr>
      </w:pPr>
      <w:proofErr w:type="gramStart"/>
      <w:r>
        <w:rPr>
          <w:sz w:val="20"/>
        </w:rPr>
        <w:t>3.Immune</w:t>
      </w:r>
      <w:proofErr w:type="gramEnd"/>
      <w:r>
        <w:rPr>
          <w:sz w:val="20"/>
        </w:rPr>
        <w:t xml:space="preserve"> System: Non specific defence vs. Specific defence </w:t>
      </w:r>
    </w:p>
    <w:p w:rsidR="007A17D9" w:rsidRDefault="007A17D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Autoimmune disease</w:t>
      </w:r>
    </w:p>
    <w:p w:rsidR="007A17D9" w:rsidRDefault="007A17D9">
      <w:pPr>
        <w:rPr>
          <w:sz w:val="20"/>
        </w:rPr>
      </w:pPr>
    </w:p>
    <w:p w:rsidR="007A17D9" w:rsidRDefault="007A17D9">
      <w:pPr>
        <w:rPr>
          <w:sz w:val="20"/>
        </w:rPr>
      </w:pPr>
      <w:r>
        <w:rPr>
          <w:sz w:val="20"/>
        </w:rPr>
        <w:t>4. Digestive System: Diagram</w:t>
      </w:r>
    </w:p>
    <w:p w:rsidR="007A17D9" w:rsidRDefault="007A17D9">
      <w:pPr>
        <w:rPr>
          <w:sz w:val="20"/>
        </w:rPr>
      </w:pPr>
    </w:p>
    <w:p w:rsidR="007A17D9" w:rsidRPr="00F44289" w:rsidRDefault="007A17D9">
      <w:pPr>
        <w:rPr>
          <w:sz w:val="32"/>
          <w:szCs w:val="32"/>
        </w:rPr>
      </w:pPr>
      <w:r w:rsidRPr="00F44289">
        <w:rPr>
          <w:sz w:val="32"/>
          <w:szCs w:val="32"/>
        </w:rPr>
        <w:t>Laryngitis, Chronic bronchitis, emphysema, heart murmur, varicose veins, haemophilia, aneur</w:t>
      </w:r>
      <w:r w:rsidR="006D38CF" w:rsidRPr="00F44289">
        <w:rPr>
          <w:sz w:val="32"/>
          <w:szCs w:val="32"/>
        </w:rPr>
        <w:t>ysm, arteriosclerosis, pleurisy, asthma</w:t>
      </w:r>
    </w:p>
    <w:sectPr w:rsidR="007A17D9" w:rsidRPr="00F442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7D52"/>
    <w:multiLevelType w:val="hybridMultilevel"/>
    <w:tmpl w:val="A5A401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750DB"/>
    <w:multiLevelType w:val="hybridMultilevel"/>
    <w:tmpl w:val="CC0EBEA4"/>
    <w:lvl w:ilvl="0" w:tplc="CCDED60A">
      <w:start w:val="9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">
    <w:nsid w:val="48151CAB"/>
    <w:multiLevelType w:val="hybridMultilevel"/>
    <w:tmpl w:val="345CF3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4C4521"/>
    <w:multiLevelType w:val="hybridMultilevel"/>
    <w:tmpl w:val="903E1E62"/>
    <w:lvl w:ilvl="0" w:tplc="63CE4E56">
      <w:start w:val="10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D5B2D"/>
    <w:rsid w:val="0009292A"/>
    <w:rsid w:val="005D5B2D"/>
    <w:rsid w:val="006119C5"/>
    <w:rsid w:val="006226A5"/>
    <w:rsid w:val="006D38CF"/>
    <w:rsid w:val="007A17D9"/>
    <w:rsid w:val="00D06590"/>
    <w:rsid w:val="00F44289"/>
    <w:rsid w:val="00F9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C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112/111</vt:lpstr>
    </vt:vector>
  </TitlesOfParts>
  <Company>School District 16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112/111</dc:title>
  <dc:creator>Sherrard</dc:creator>
  <cp:lastModifiedBy>caseys</cp:lastModifiedBy>
  <cp:revision>3</cp:revision>
  <cp:lastPrinted>2013-06-07T11:36:00Z</cp:lastPrinted>
  <dcterms:created xsi:type="dcterms:W3CDTF">2013-06-07T12:15:00Z</dcterms:created>
  <dcterms:modified xsi:type="dcterms:W3CDTF">2013-06-07T12:17:00Z</dcterms:modified>
</cp:coreProperties>
</file>