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512" w:rsidRPr="00566E4E" w:rsidRDefault="005C0B0C" w:rsidP="005C0B0C">
      <w:pPr>
        <w:jc w:val="center"/>
        <w:rPr>
          <w:b/>
          <w:sz w:val="28"/>
          <w:szCs w:val="28"/>
        </w:rPr>
      </w:pPr>
      <w:r w:rsidRPr="00566E4E">
        <w:rPr>
          <w:b/>
          <w:sz w:val="28"/>
          <w:szCs w:val="28"/>
        </w:rPr>
        <w:t>ANNOTATED CLOSE READING</w:t>
      </w:r>
    </w:p>
    <w:p w:rsidR="009D0F9D" w:rsidRPr="00566E4E" w:rsidRDefault="009D0F9D" w:rsidP="005C0B0C">
      <w:pPr>
        <w:spacing w:after="0" w:line="240" w:lineRule="auto"/>
        <w:rPr>
          <w:sz w:val="24"/>
          <w:szCs w:val="24"/>
        </w:rPr>
      </w:pPr>
      <w:r w:rsidRPr="00566E4E">
        <w:rPr>
          <w:sz w:val="24"/>
          <w:szCs w:val="24"/>
        </w:rPr>
        <w:t>Reading and writing go hand in hand.  The better you understand a text, the more likely you are to successfully communicate your thoughts about it in writing.  So it’s important to develop strong skills in both areas.  With that in mind, here’s how to improve your reading comprehension.</w:t>
      </w:r>
    </w:p>
    <w:p w:rsidR="009D0F9D" w:rsidRPr="00566E4E" w:rsidRDefault="009D0F9D" w:rsidP="005C0B0C">
      <w:pPr>
        <w:spacing w:after="0" w:line="240" w:lineRule="auto"/>
        <w:rPr>
          <w:sz w:val="24"/>
          <w:szCs w:val="24"/>
        </w:rPr>
      </w:pPr>
    </w:p>
    <w:p w:rsidR="009D0F9D" w:rsidRPr="00566E4E" w:rsidRDefault="009D0F9D" w:rsidP="005C0B0C">
      <w:pPr>
        <w:spacing w:after="0" w:line="240" w:lineRule="auto"/>
        <w:rPr>
          <w:i/>
          <w:sz w:val="24"/>
          <w:szCs w:val="24"/>
        </w:rPr>
      </w:pPr>
      <w:r w:rsidRPr="00566E4E">
        <w:rPr>
          <w:i/>
          <w:sz w:val="24"/>
          <w:szCs w:val="24"/>
        </w:rPr>
        <w:t>As you are reading the article, do the following directly on your copy of the article:</w:t>
      </w:r>
    </w:p>
    <w:p w:rsidR="009D0F9D" w:rsidRPr="00566E4E" w:rsidRDefault="009D0F9D" w:rsidP="005C0B0C">
      <w:pPr>
        <w:spacing w:after="0" w:line="240" w:lineRule="auto"/>
        <w:rPr>
          <w:sz w:val="24"/>
          <w:szCs w:val="24"/>
        </w:rPr>
      </w:pPr>
    </w:p>
    <w:p w:rsidR="00566E4E" w:rsidRPr="00566E4E" w:rsidRDefault="00566E4E" w:rsidP="00566E4E">
      <w:pPr>
        <w:pStyle w:val="ListParagraph"/>
        <w:numPr>
          <w:ilvl w:val="0"/>
          <w:numId w:val="1"/>
        </w:numPr>
        <w:spacing w:after="0" w:line="240" w:lineRule="auto"/>
        <w:rPr>
          <w:sz w:val="24"/>
          <w:szCs w:val="24"/>
        </w:rPr>
      </w:pPr>
      <w:r w:rsidRPr="00566E4E">
        <w:rPr>
          <w:b/>
          <w:sz w:val="24"/>
          <w:szCs w:val="24"/>
        </w:rPr>
        <w:t>Highlight</w:t>
      </w:r>
      <w:r w:rsidRPr="00566E4E">
        <w:rPr>
          <w:sz w:val="24"/>
          <w:szCs w:val="24"/>
        </w:rPr>
        <w:t xml:space="preserve"> the text for the following:</w:t>
      </w:r>
    </w:p>
    <w:p w:rsidR="00566E4E" w:rsidRPr="00566E4E" w:rsidRDefault="00566E4E" w:rsidP="00566E4E">
      <w:pPr>
        <w:pStyle w:val="ListParagraph"/>
        <w:numPr>
          <w:ilvl w:val="1"/>
          <w:numId w:val="1"/>
        </w:numPr>
        <w:spacing w:after="0" w:line="240" w:lineRule="auto"/>
        <w:rPr>
          <w:sz w:val="24"/>
          <w:szCs w:val="24"/>
        </w:rPr>
      </w:pPr>
      <w:r w:rsidRPr="00566E4E">
        <w:rPr>
          <w:sz w:val="24"/>
          <w:szCs w:val="24"/>
        </w:rPr>
        <w:t>Points that you think are important and should be stressed</w:t>
      </w:r>
    </w:p>
    <w:p w:rsidR="00566E4E" w:rsidRPr="00566E4E" w:rsidRDefault="00566E4E" w:rsidP="00566E4E">
      <w:pPr>
        <w:pStyle w:val="ListParagraph"/>
        <w:numPr>
          <w:ilvl w:val="1"/>
          <w:numId w:val="1"/>
        </w:numPr>
        <w:spacing w:after="0" w:line="240" w:lineRule="auto"/>
        <w:rPr>
          <w:sz w:val="24"/>
          <w:szCs w:val="24"/>
        </w:rPr>
      </w:pPr>
      <w:r w:rsidRPr="00566E4E">
        <w:rPr>
          <w:sz w:val="24"/>
          <w:szCs w:val="24"/>
        </w:rPr>
        <w:t>Text-to-self, text-to-text, text-to-world connections</w:t>
      </w:r>
    </w:p>
    <w:p w:rsidR="00566E4E" w:rsidRPr="00566E4E" w:rsidRDefault="00566E4E" w:rsidP="00566E4E">
      <w:pPr>
        <w:pStyle w:val="ListParagraph"/>
        <w:numPr>
          <w:ilvl w:val="1"/>
          <w:numId w:val="1"/>
        </w:numPr>
        <w:spacing w:after="0" w:line="240" w:lineRule="auto"/>
        <w:rPr>
          <w:sz w:val="24"/>
          <w:szCs w:val="24"/>
        </w:rPr>
      </w:pPr>
      <w:r w:rsidRPr="00566E4E">
        <w:rPr>
          <w:sz w:val="24"/>
          <w:szCs w:val="24"/>
        </w:rPr>
        <w:t>Parts that you do not understand</w:t>
      </w:r>
    </w:p>
    <w:p w:rsidR="00566E4E" w:rsidRPr="00566E4E" w:rsidRDefault="00566E4E" w:rsidP="00566E4E">
      <w:pPr>
        <w:spacing w:after="0" w:line="240" w:lineRule="auto"/>
        <w:rPr>
          <w:sz w:val="24"/>
          <w:szCs w:val="24"/>
        </w:rPr>
      </w:pPr>
    </w:p>
    <w:p w:rsidR="00566E4E" w:rsidRPr="00566E4E" w:rsidRDefault="00566E4E" w:rsidP="00566E4E">
      <w:pPr>
        <w:pStyle w:val="ListParagraph"/>
        <w:numPr>
          <w:ilvl w:val="0"/>
          <w:numId w:val="1"/>
        </w:numPr>
        <w:spacing w:after="0" w:line="240" w:lineRule="auto"/>
        <w:rPr>
          <w:sz w:val="24"/>
          <w:szCs w:val="24"/>
        </w:rPr>
      </w:pPr>
      <w:r w:rsidRPr="00566E4E">
        <w:rPr>
          <w:sz w:val="24"/>
          <w:szCs w:val="24"/>
        </w:rPr>
        <w:t>Make</w:t>
      </w:r>
      <w:r w:rsidRPr="00566E4E">
        <w:rPr>
          <w:b/>
          <w:sz w:val="24"/>
          <w:szCs w:val="24"/>
        </w:rPr>
        <w:t xml:space="preserve"> notes</w:t>
      </w:r>
      <w:r w:rsidRPr="00566E4E">
        <w:rPr>
          <w:sz w:val="24"/>
          <w:szCs w:val="24"/>
        </w:rPr>
        <w:t xml:space="preserve"> in the margins for:</w:t>
      </w:r>
    </w:p>
    <w:p w:rsidR="00566E4E" w:rsidRPr="00566E4E" w:rsidRDefault="00566E4E" w:rsidP="00566E4E">
      <w:pPr>
        <w:pStyle w:val="ListParagraph"/>
        <w:numPr>
          <w:ilvl w:val="1"/>
          <w:numId w:val="1"/>
        </w:numPr>
        <w:spacing w:after="0" w:line="240" w:lineRule="auto"/>
        <w:rPr>
          <w:sz w:val="24"/>
          <w:szCs w:val="24"/>
        </w:rPr>
      </w:pPr>
      <w:r w:rsidRPr="00566E4E">
        <w:rPr>
          <w:sz w:val="24"/>
          <w:szCs w:val="24"/>
        </w:rPr>
        <w:t>Items that you highlighted (importance, connections, confusion)</w:t>
      </w:r>
    </w:p>
    <w:p w:rsidR="00566E4E" w:rsidRPr="00566E4E" w:rsidRDefault="00566E4E" w:rsidP="00566E4E">
      <w:pPr>
        <w:pStyle w:val="ListParagraph"/>
        <w:numPr>
          <w:ilvl w:val="1"/>
          <w:numId w:val="1"/>
        </w:numPr>
        <w:spacing w:after="0" w:line="240" w:lineRule="auto"/>
        <w:rPr>
          <w:sz w:val="24"/>
          <w:szCs w:val="24"/>
        </w:rPr>
      </w:pPr>
      <w:r w:rsidRPr="00566E4E">
        <w:rPr>
          <w:sz w:val="24"/>
          <w:szCs w:val="24"/>
        </w:rPr>
        <w:t>Ideas that you agree or disagree with</w:t>
      </w:r>
    </w:p>
    <w:p w:rsidR="00566E4E" w:rsidRDefault="00566E4E" w:rsidP="00566E4E">
      <w:pPr>
        <w:pStyle w:val="ListParagraph"/>
        <w:numPr>
          <w:ilvl w:val="1"/>
          <w:numId w:val="1"/>
        </w:numPr>
        <w:spacing w:after="0" w:line="240" w:lineRule="auto"/>
        <w:rPr>
          <w:sz w:val="24"/>
          <w:szCs w:val="24"/>
        </w:rPr>
      </w:pPr>
      <w:r w:rsidRPr="00566E4E">
        <w:rPr>
          <w:sz w:val="24"/>
          <w:szCs w:val="24"/>
        </w:rPr>
        <w:t>Ideas that surprise, anger, or otherwise cause a strong reaction (“OMG moments”)</w:t>
      </w:r>
    </w:p>
    <w:p w:rsidR="00566E4E" w:rsidRDefault="00566E4E" w:rsidP="00566E4E">
      <w:pPr>
        <w:spacing w:after="0" w:line="240" w:lineRule="auto"/>
        <w:rPr>
          <w:sz w:val="24"/>
          <w:szCs w:val="24"/>
        </w:rPr>
      </w:pPr>
    </w:p>
    <w:p w:rsidR="00566E4E" w:rsidRDefault="00566E4E" w:rsidP="00566E4E">
      <w:pPr>
        <w:spacing w:after="0" w:line="240" w:lineRule="auto"/>
        <w:rPr>
          <w:sz w:val="24"/>
          <w:szCs w:val="24"/>
        </w:rPr>
      </w:pPr>
    </w:p>
    <w:p w:rsidR="00566E4E" w:rsidRDefault="00566E4E" w:rsidP="00566E4E">
      <w:pPr>
        <w:spacing w:after="0" w:line="240" w:lineRule="auto"/>
        <w:rPr>
          <w:sz w:val="24"/>
          <w:szCs w:val="24"/>
        </w:rPr>
      </w:pPr>
    </w:p>
    <w:p w:rsidR="00566E4E" w:rsidRDefault="00566E4E" w:rsidP="00566E4E">
      <w:pPr>
        <w:spacing w:after="0" w:line="240" w:lineRule="auto"/>
        <w:rPr>
          <w:sz w:val="24"/>
          <w:szCs w:val="24"/>
        </w:rPr>
      </w:pPr>
    </w:p>
    <w:p w:rsidR="00566E4E" w:rsidRDefault="00566E4E" w:rsidP="00566E4E">
      <w:pPr>
        <w:spacing w:after="0" w:line="240" w:lineRule="auto"/>
        <w:rPr>
          <w:sz w:val="24"/>
          <w:szCs w:val="24"/>
        </w:rPr>
      </w:pPr>
    </w:p>
    <w:p w:rsidR="00566E4E" w:rsidRPr="00566E4E" w:rsidRDefault="00566E4E" w:rsidP="00566E4E">
      <w:pPr>
        <w:jc w:val="center"/>
        <w:rPr>
          <w:b/>
          <w:sz w:val="28"/>
          <w:szCs w:val="28"/>
        </w:rPr>
      </w:pPr>
      <w:r w:rsidRPr="00566E4E">
        <w:rPr>
          <w:b/>
          <w:sz w:val="28"/>
          <w:szCs w:val="28"/>
        </w:rPr>
        <w:t>ANNOTATED CLOSE READING</w:t>
      </w:r>
    </w:p>
    <w:p w:rsidR="00566E4E" w:rsidRPr="00566E4E" w:rsidRDefault="00566E4E" w:rsidP="00566E4E">
      <w:pPr>
        <w:spacing w:after="0" w:line="240" w:lineRule="auto"/>
        <w:rPr>
          <w:sz w:val="24"/>
          <w:szCs w:val="24"/>
        </w:rPr>
      </w:pPr>
      <w:r w:rsidRPr="00566E4E">
        <w:rPr>
          <w:sz w:val="24"/>
          <w:szCs w:val="24"/>
        </w:rPr>
        <w:t>Reading and writing go hand in hand.  The better you understand a text, the more likely you are to successfully communicate your thoughts about it in writing.  So it’s important to develop strong skills in both areas.  With that in mind, here’s how to improve your reading comprehension.</w:t>
      </w:r>
    </w:p>
    <w:p w:rsidR="00566E4E" w:rsidRPr="00566E4E" w:rsidRDefault="00566E4E" w:rsidP="00566E4E">
      <w:pPr>
        <w:spacing w:after="0" w:line="240" w:lineRule="auto"/>
        <w:rPr>
          <w:sz w:val="24"/>
          <w:szCs w:val="24"/>
        </w:rPr>
      </w:pPr>
    </w:p>
    <w:p w:rsidR="00566E4E" w:rsidRPr="00566E4E" w:rsidRDefault="00566E4E" w:rsidP="00566E4E">
      <w:pPr>
        <w:spacing w:after="0" w:line="240" w:lineRule="auto"/>
        <w:rPr>
          <w:i/>
          <w:sz w:val="24"/>
          <w:szCs w:val="24"/>
        </w:rPr>
      </w:pPr>
      <w:r w:rsidRPr="00566E4E">
        <w:rPr>
          <w:i/>
          <w:sz w:val="24"/>
          <w:szCs w:val="24"/>
        </w:rPr>
        <w:t>As you are reading the article, do the following directly on your copy of the article:</w:t>
      </w:r>
    </w:p>
    <w:p w:rsidR="00566E4E" w:rsidRPr="00566E4E" w:rsidRDefault="00566E4E" w:rsidP="00566E4E">
      <w:pPr>
        <w:spacing w:after="0" w:line="240" w:lineRule="auto"/>
        <w:rPr>
          <w:sz w:val="24"/>
          <w:szCs w:val="24"/>
        </w:rPr>
      </w:pPr>
    </w:p>
    <w:p w:rsidR="00566E4E" w:rsidRPr="00566E4E" w:rsidRDefault="00566E4E" w:rsidP="00566E4E">
      <w:pPr>
        <w:pStyle w:val="ListParagraph"/>
        <w:numPr>
          <w:ilvl w:val="0"/>
          <w:numId w:val="2"/>
        </w:numPr>
        <w:spacing w:after="0" w:line="240" w:lineRule="auto"/>
        <w:rPr>
          <w:sz w:val="24"/>
          <w:szCs w:val="24"/>
        </w:rPr>
      </w:pPr>
      <w:r w:rsidRPr="00566E4E">
        <w:rPr>
          <w:b/>
          <w:sz w:val="24"/>
          <w:szCs w:val="24"/>
        </w:rPr>
        <w:t>Highlight</w:t>
      </w:r>
      <w:r w:rsidRPr="00566E4E">
        <w:rPr>
          <w:sz w:val="24"/>
          <w:szCs w:val="24"/>
        </w:rPr>
        <w:t xml:space="preserve"> the text for the following:</w:t>
      </w:r>
    </w:p>
    <w:p w:rsidR="00566E4E" w:rsidRPr="00566E4E" w:rsidRDefault="00566E4E" w:rsidP="00566E4E">
      <w:pPr>
        <w:pStyle w:val="ListParagraph"/>
        <w:numPr>
          <w:ilvl w:val="1"/>
          <w:numId w:val="2"/>
        </w:numPr>
        <w:spacing w:after="0" w:line="240" w:lineRule="auto"/>
        <w:rPr>
          <w:sz w:val="24"/>
          <w:szCs w:val="24"/>
        </w:rPr>
      </w:pPr>
      <w:r w:rsidRPr="00566E4E">
        <w:rPr>
          <w:sz w:val="24"/>
          <w:szCs w:val="24"/>
        </w:rPr>
        <w:t>Points that you think are important and should be stressed</w:t>
      </w:r>
    </w:p>
    <w:p w:rsidR="00566E4E" w:rsidRPr="00566E4E" w:rsidRDefault="00566E4E" w:rsidP="00566E4E">
      <w:pPr>
        <w:pStyle w:val="ListParagraph"/>
        <w:numPr>
          <w:ilvl w:val="1"/>
          <w:numId w:val="2"/>
        </w:numPr>
        <w:spacing w:after="0" w:line="240" w:lineRule="auto"/>
        <w:rPr>
          <w:sz w:val="24"/>
          <w:szCs w:val="24"/>
        </w:rPr>
      </w:pPr>
      <w:r w:rsidRPr="00566E4E">
        <w:rPr>
          <w:sz w:val="24"/>
          <w:szCs w:val="24"/>
        </w:rPr>
        <w:t>Text-to-self, text-to-text, text-to-world connections</w:t>
      </w:r>
    </w:p>
    <w:p w:rsidR="00566E4E" w:rsidRPr="00566E4E" w:rsidRDefault="00566E4E" w:rsidP="00566E4E">
      <w:pPr>
        <w:pStyle w:val="ListParagraph"/>
        <w:numPr>
          <w:ilvl w:val="1"/>
          <w:numId w:val="2"/>
        </w:numPr>
        <w:spacing w:after="0" w:line="240" w:lineRule="auto"/>
        <w:rPr>
          <w:sz w:val="24"/>
          <w:szCs w:val="24"/>
        </w:rPr>
      </w:pPr>
      <w:r w:rsidRPr="00566E4E">
        <w:rPr>
          <w:sz w:val="24"/>
          <w:szCs w:val="24"/>
        </w:rPr>
        <w:t>Parts that you do not understand</w:t>
      </w:r>
    </w:p>
    <w:p w:rsidR="00566E4E" w:rsidRPr="00566E4E" w:rsidRDefault="00566E4E" w:rsidP="00566E4E">
      <w:pPr>
        <w:spacing w:after="0" w:line="240" w:lineRule="auto"/>
        <w:rPr>
          <w:sz w:val="24"/>
          <w:szCs w:val="24"/>
        </w:rPr>
      </w:pPr>
    </w:p>
    <w:p w:rsidR="00566E4E" w:rsidRPr="00566E4E" w:rsidRDefault="00566E4E" w:rsidP="00566E4E">
      <w:pPr>
        <w:pStyle w:val="ListParagraph"/>
        <w:numPr>
          <w:ilvl w:val="0"/>
          <w:numId w:val="2"/>
        </w:numPr>
        <w:spacing w:after="0" w:line="240" w:lineRule="auto"/>
        <w:rPr>
          <w:sz w:val="24"/>
          <w:szCs w:val="24"/>
        </w:rPr>
      </w:pPr>
      <w:r w:rsidRPr="00566E4E">
        <w:rPr>
          <w:sz w:val="24"/>
          <w:szCs w:val="24"/>
        </w:rPr>
        <w:t>Make</w:t>
      </w:r>
      <w:r w:rsidRPr="00566E4E">
        <w:rPr>
          <w:b/>
          <w:sz w:val="24"/>
          <w:szCs w:val="24"/>
        </w:rPr>
        <w:t xml:space="preserve"> notes</w:t>
      </w:r>
      <w:r w:rsidRPr="00566E4E">
        <w:rPr>
          <w:sz w:val="24"/>
          <w:szCs w:val="24"/>
        </w:rPr>
        <w:t xml:space="preserve"> in the margins for:</w:t>
      </w:r>
    </w:p>
    <w:p w:rsidR="00566E4E" w:rsidRPr="00566E4E" w:rsidRDefault="00566E4E" w:rsidP="00566E4E">
      <w:pPr>
        <w:pStyle w:val="ListParagraph"/>
        <w:numPr>
          <w:ilvl w:val="1"/>
          <w:numId w:val="2"/>
        </w:numPr>
        <w:spacing w:after="0" w:line="240" w:lineRule="auto"/>
        <w:rPr>
          <w:sz w:val="24"/>
          <w:szCs w:val="24"/>
        </w:rPr>
      </w:pPr>
      <w:r w:rsidRPr="00566E4E">
        <w:rPr>
          <w:sz w:val="24"/>
          <w:szCs w:val="24"/>
        </w:rPr>
        <w:t>Items that you highlighted (importance, connections, confusion)</w:t>
      </w:r>
    </w:p>
    <w:p w:rsidR="00566E4E" w:rsidRPr="00566E4E" w:rsidRDefault="00566E4E" w:rsidP="00566E4E">
      <w:pPr>
        <w:pStyle w:val="ListParagraph"/>
        <w:numPr>
          <w:ilvl w:val="1"/>
          <w:numId w:val="2"/>
        </w:numPr>
        <w:spacing w:after="0" w:line="240" w:lineRule="auto"/>
        <w:rPr>
          <w:sz w:val="24"/>
          <w:szCs w:val="24"/>
        </w:rPr>
      </w:pPr>
      <w:r w:rsidRPr="00566E4E">
        <w:rPr>
          <w:sz w:val="24"/>
          <w:szCs w:val="24"/>
        </w:rPr>
        <w:t>Ideas that you agree or disagree with</w:t>
      </w:r>
    </w:p>
    <w:p w:rsidR="00566E4E" w:rsidRPr="00566E4E" w:rsidRDefault="00566E4E" w:rsidP="00566E4E">
      <w:pPr>
        <w:pStyle w:val="ListParagraph"/>
        <w:numPr>
          <w:ilvl w:val="1"/>
          <w:numId w:val="2"/>
        </w:numPr>
        <w:spacing w:after="0" w:line="240" w:lineRule="auto"/>
        <w:rPr>
          <w:sz w:val="24"/>
          <w:szCs w:val="24"/>
        </w:rPr>
      </w:pPr>
      <w:r w:rsidRPr="00566E4E">
        <w:rPr>
          <w:sz w:val="24"/>
          <w:szCs w:val="24"/>
        </w:rPr>
        <w:t>Ideas that surprise, anger, or otherwise cause a strong reaction (“OMG moments”)</w:t>
      </w:r>
    </w:p>
    <w:p w:rsidR="00566E4E" w:rsidRPr="00566E4E" w:rsidRDefault="00566E4E" w:rsidP="00566E4E">
      <w:pPr>
        <w:spacing w:after="0" w:line="240" w:lineRule="auto"/>
        <w:rPr>
          <w:sz w:val="24"/>
          <w:szCs w:val="24"/>
        </w:rPr>
      </w:pPr>
    </w:p>
    <w:sectPr w:rsidR="00566E4E" w:rsidRPr="00566E4E" w:rsidSect="004575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520C4"/>
    <w:multiLevelType w:val="hybridMultilevel"/>
    <w:tmpl w:val="56741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517A80"/>
    <w:multiLevelType w:val="hybridMultilevel"/>
    <w:tmpl w:val="56741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0B0C"/>
    <w:rsid w:val="00035467"/>
    <w:rsid w:val="00457512"/>
    <w:rsid w:val="00566E4E"/>
    <w:rsid w:val="005C0B0C"/>
    <w:rsid w:val="009D0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E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2013-09-07T17:25:00Z</dcterms:created>
  <dcterms:modified xsi:type="dcterms:W3CDTF">2013-09-07T17:46:00Z</dcterms:modified>
</cp:coreProperties>
</file>