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45" w:rsidRDefault="00546B3C">
      <w:pPr>
        <w:rPr>
          <w:rFonts w:ascii="Times New Roman" w:hAnsi="Times New Roman" w:cs="Times New Roman"/>
          <w:sz w:val="28"/>
          <w:szCs w:val="28"/>
        </w:rPr>
      </w:pPr>
      <w:r>
        <w:rPr>
          <w:rFonts w:ascii="Times New Roman" w:hAnsi="Times New Roman" w:cs="Times New Roman"/>
          <w:sz w:val="28"/>
          <w:szCs w:val="28"/>
        </w:rPr>
        <w:t>“Population growth is an exponential progression occurring within a system of finite space and limited resources.  The end will arrive very abruptly.  Our experience will not be that of slowly running out of gas…it will be more like driving off a cliff.”</w:t>
      </w:r>
    </w:p>
    <w:p w:rsidR="00FD4060" w:rsidRDefault="00FD4060">
      <w:pPr>
        <w:rPr>
          <w:rFonts w:ascii="Times New Roman" w:hAnsi="Times New Roman" w:cs="Times New Roman"/>
          <w:sz w:val="28"/>
          <w:szCs w:val="28"/>
        </w:rPr>
      </w:pPr>
    </w:p>
    <w:p w:rsidR="00FD4060" w:rsidRPr="00546B3C" w:rsidRDefault="00FD4060">
      <w:pPr>
        <w:rPr>
          <w:rFonts w:ascii="Times New Roman" w:hAnsi="Times New Roman" w:cs="Times New Roman"/>
          <w:sz w:val="28"/>
          <w:szCs w:val="28"/>
        </w:rPr>
      </w:pPr>
      <w:r>
        <w:rPr>
          <w:rFonts w:ascii="Times New Roman" w:hAnsi="Times New Roman" w:cs="Times New Roman"/>
          <w:sz w:val="28"/>
          <w:szCs w:val="28"/>
        </w:rPr>
        <w:t>--Dan Brown</w:t>
      </w:r>
    </w:p>
    <w:sectPr w:rsidR="00FD4060" w:rsidRPr="00546B3C" w:rsidSect="00330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B3C"/>
    <w:rsid w:val="00330C45"/>
    <w:rsid w:val="00546B3C"/>
    <w:rsid w:val="00FD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2013-10-01T00:41:00Z</dcterms:created>
  <dcterms:modified xsi:type="dcterms:W3CDTF">2013-10-01T00:47:00Z</dcterms:modified>
</cp:coreProperties>
</file>