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C5" w:rsidRDefault="008C35C5" w:rsidP="008C35C5">
      <w:pPr>
        <w:pStyle w:val="Default"/>
        <w:rPr>
          <w:b/>
          <w:bCs/>
          <w:sz w:val="32"/>
          <w:szCs w:val="32"/>
        </w:rPr>
      </w:pPr>
      <w:r>
        <w:rPr>
          <w:b/>
          <w:bCs/>
          <w:sz w:val="32"/>
          <w:szCs w:val="32"/>
        </w:rPr>
        <w:t>Narrative Leads</w:t>
      </w:r>
    </w:p>
    <w:p w:rsidR="008C35C5" w:rsidRDefault="008C35C5" w:rsidP="008C35C5">
      <w:pPr>
        <w:pStyle w:val="Default"/>
        <w:jc w:val="center"/>
        <w:rPr>
          <w:sz w:val="32"/>
          <w:szCs w:val="32"/>
        </w:rPr>
      </w:pPr>
    </w:p>
    <w:p w:rsidR="008C35C5" w:rsidRPr="007943D6" w:rsidRDefault="008C35C5" w:rsidP="008C35C5">
      <w:pPr>
        <w:pStyle w:val="Default"/>
        <w:rPr>
          <w:sz w:val="20"/>
          <w:szCs w:val="20"/>
        </w:rPr>
      </w:pPr>
      <w:r w:rsidRPr="007943D6">
        <w:rPr>
          <w:b/>
          <w:bCs/>
          <w:sz w:val="20"/>
          <w:szCs w:val="20"/>
        </w:rPr>
        <w:t xml:space="preserve">The Dialogue Lead: </w:t>
      </w:r>
    </w:p>
    <w:p w:rsidR="008C35C5" w:rsidRPr="007943D6" w:rsidRDefault="008C35C5" w:rsidP="008C35C5">
      <w:pPr>
        <w:pStyle w:val="Default"/>
        <w:rPr>
          <w:i/>
          <w:sz w:val="20"/>
          <w:szCs w:val="20"/>
        </w:rPr>
      </w:pPr>
      <w:r w:rsidRPr="007943D6">
        <w:rPr>
          <w:i/>
          <w:sz w:val="20"/>
          <w:szCs w:val="20"/>
        </w:rPr>
        <w:t xml:space="preserve">Gathering Blue </w:t>
      </w:r>
    </w:p>
    <w:p w:rsidR="008C35C5" w:rsidRPr="007943D6" w:rsidRDefault="008C35C5" w:rsidP="008C35C5">
      <w:pPr>
        <w:pStyle w:val="Default"/>
        <w:rPr>
          <w:sz w:val="20"/>
          <w:szCs w:val="20"/>
        </w:rPr>
      </w:pPr>
      <w:r w:rsidRPr="007943D6">
        <w:rPr>
          <w:sz w:val="20"/>
          <w:szCs w:val="20"/>
        </w:rPr>
        <w:t xml:space="preserve">By: Lois Lowry </w:t>
      </w:r>
    </w:p>
    <w:p w:rsidR="008C35C5" w:rsidRPr="007943D6" w:rsidRDefault="008C35C5" w:rsidP="008C35C5">
      <w:pPr>
        <w:pStyle w:val="Default"/>
        <w:rPr>
          <w:sz w:val="20"/>
          <w:szCs w:val="20"/>
        </w:rPr>
      </w:pPr>
      <w:proofErr w:type="gramStart"/>
      <w:r w:rsidRPr="007943D6">
        <w:rPr>
          <w:sz w:val="20"/>
          <w:szCs w:val="20"/>
        </w:rPr>
        <w:t>“Mother?”</w:t>
      </w:r>
      <w:proofErr w:type="gramEnd"/>
      <w:r w:rsidRPr="007943D6">
        <w:rPr>
          <w:sz w:val="20"/>
          <w:szCs w:val="20"/>
        </w:rPr>
        <w:t xml:space="preserve"> </w:t>
      </w:r>
    </w:p>
    <w:p w:rsidR="008C35C5" w:rsidRPr="007943D6" w:rsidRDefault="008C35C5" w:rsidP="008C35C5">
      <w:pPr>
        <w:pStyle w:val="Default"/>
        <w:rPr>
          <w:sz w:val="20"/>
          <w:szCs w:val="20"/>
        </w:rPr>
      </w:pPr>
      <w:r w:rsidRPr="007943D6">
        <w:rPr>
          <w:sz w:val="20"/>
          <w:szCs w:val="20"/>
        </w:rPr>
        <w:t xml:space="preserve">There was no reply. She hadn’t expected one. Her mother had been dead now for four days, and </w:t>
      </w:r>
      <w:proofErr w:type="spellStart"/>
      <w:r w:rsidRPr="007943D6">
        <w:rPr>
          <w:sz w:val="20"/>
          <w:szCs w:val="20"/>
        </w:rPr>
        <w:t>Kira</w:t>
      </w:r>
      <w:proofErr w:type="spellEnd"/>
      <w:r w:rsidRPr="007943D6">
        <w:rPr>
          <w:sz w:val="20"/>
          <w:szCs w:val="20"/>
        </w:rPr>
        <w:t xml:space="preserve"> could tell that the last of the spirit was drifting away. </w:t>
      </w:r>
    </w:p>
    <w:p w:rsidR="008C35C5" w:rsidRPr="007943D6" w:rsidRDefault="008C35C5" w:rsidP="008C35C5">
      <w:pPr>
        <w:pStyle w:val="Default"/>
        <w:rPr>
          <w:i/>
          <w:sz w:val="20"/>
          <w:szCs w:val="20"/>
        </w:rPr>
      </w:pPr>
    </w:p>
    <w:p w:rsidR="008C35C5" w:rsidRPr="007943D6" w:rsidRDefault="008C35C5" w:rsidP="008C35C5">
      <w:pPr>
        <w:pStyle w:val="Default"/>
        <w:rPr>
          <w:sz w:val="20"/>
          <w:szCs w:val="20"/>
        </w:rPr>
      </w:pPr>
      <w:r w:rsidRPr="007943D6">
        <w:rPr>
          <w:b/>
          <w:bCs/>
          <w:sz w:val="20"/>
          <w:szCs w:val="20"/>
        </w:rPr>
        <w:t xml:space="preserve">The Action Lead: </w:t>
      </w:r>
    </w:p>
    <w:p w:rsidR="008C35C5" w:rsidRPr="007943D6" w:rsidRDefault="008C35C5" w:rsidP="008C35C5">
      <w:pPr>
        <w:pStyle w:val="Default"/>
        <w:rPr>
          <w:i/>
          <w:sz w:val="20"/>
          <w:szCs w:val="20"/>
        </w:rPr>
      </w:pPr>
      <w:proofErr w:type="spellStart"/>
      <w:r w:rsidRPr="007943D6">
        <w:rPr>
          <w:i/>
          <w:sz w:val="20"/>
          <w:szCs w:val="20"/>
        </w:rPr>
        <w:t>Igraine</w:t>
      </w:r>
      <w:proofErr w:type="spellEnd"/>
      <w:r w:rsidRPr="007943D6">
        <w:rPr>
          <w:i/>
          <w:sz w:val="20"/>
          <w:szCs w:val="20"/>
        </w:rPr>
        <w:t xml:space="preserve"> the Brave </w:t>
      </w:r>
    </w:p>
    <w:p w:rsidR="008C35C5" w:rsidRPr="007943D6" w:rsidRDefault="008C35C5" w:rsidP="008C35C5">
      <w:pPr>
        <w:pStyle w:val="Default"/>
        <w:rPr>
          <w:sz w:val="20"/>
          <w:szCs w:val="20"/>
        </w:rPr>
      </w:pPr>
      <w:r w:rsidRPr="007943D6">
        <w:rPr>
          <w:sz w:val="20"/>
          <w:szCs w:val="20"/>
        </w:rPr>
        <w:t xml:space="preserve">By: Cornelia </w:t>
      </w:r>
      <w:proofErr w:type="spellStart"/>
      <w:r w:rsidRPr="007943D6">
        <w:rPr>
          <w:sz w:val="20"/>
          <w:szCs w:val="20"/>
        </w:rPr>
        <w:t>Funke</w:t>
      </w:r>
      <w:proofErr w:type="spellEnd"/>
      <w:r w:rsidRPr="007943D6">
        <w:rPr>
          <w:sz w:val="20"/>
          <w:szCs w:val="20"/>
        </w:rPr>
        <w:t xml:space="preserve"> </w:t>
      </w:r>
    </w:p>
    <w:p w:rsidR="008C35C5" w:rsidRPr="007943D6" w:rsidRDefault="008C35C5" w:rsidP="008C35C5">
      <w:pPr>
        <w:pStyle w:val="Default"/>
        <w:rPr>
          <w:sz w:val="20"/>
          <w:szCs w:val="20"/>
        </w:rPr>
      </w:pPr>
      <w:proofErr w:type="spellStart"/>
      <w:r w:rsidRPr="007943D6">
        <w:rPr>
          <w:sz w:val="20"/>
          <w:szCs w:val="20"/>
        </w:rPr>
        <w:t>Igraine</w:t>
      </w:r>
      <w:proofErr w:type="spellEnd"/>
      <w:r w:rsidRPr="007943D6">
        <w:rPr>
          <w:sz w:val="20"/>
          <w:szCs w:val="20"/>
        </w:rPr>
        <w:t xml:space="preserve"> woke up because something was crawling over her face. </w:t>
      </w:r>
      <w:proofErr w:type="gramStart"/>
      <w:r w:rsidRPr="007943D6">
        <w:rPr>
          <w:sz w:val="20"/>
          <w:szCs w:val="20"/>
        </w:rPr>
        <w:t>Something with a lot of legs.</w:t>
      </w:r>
      <w:proofErr w:type="gramEnd"/>
      <w:r w:rsidRPr="007943D6">
        <w:rPr>
          <w:sz w:val="20"/>
          <w:szCs w:val="20"/>
        </w:rPr>
        <w:t xml:space="preserve"> She opened her eyes and there it was, sitting right on the end of her nose, a fat black spider. </w:t>
      </w:r>
      <w:proofErr w:type="spellStart"/>
      <w:r w:rsidRPr="007943D6">
        <w:rPr>
          <w:sz w:val="20"/>
          <w:szCs w:val="20"/>
        </w:rPr>
        <w:t>Igraine</w:t>
      </w:r>
      <w:proofErr w:type="spellEnd"/>
      <w:r w:rsidRPr="007943D6">
        <w:rPr>
          <w:sz w:val="20"/>
          <w:szCs w:val="20"/>
        </w:rPr>
        <w:t xml:space="preserve"> was scared stiff of spiders. </w:t>
      </w:r>
    </w:p>
    <w:p w:rsidR="008C35C5" w:rsidRPr="007943D6" w:rsidRDefault="008C35C5" w:rsidP="008C35C5">
      <w:pPr>
        <w:pStyle w:val="Default"/>
        <w:rPr>
          <w:i/>
          <w:sz w:val="20"/>
          <w:szCs w:val="20"/>
        </w:rPr>
      </w:pPr>
    </w:p>
    <w:p w:rsidR="008C35C5" w:rsidRPr="007943D6" w:rsidRDefault="008C35C5" w:rsidP="008C35C5">
      <w:pPr>
        <w:pStyle w:val="Default"/>
        <w:rPr>
          <w:i/>
          <w:sz w:val="20"/>
          <w:szCs w:val="20"/>
        </w:rPr>
      </w:pPr>
      <w:r w:rsidRPr="007943D6">
        <w:rPr>
          <w:i/>
          <w:sz w:val="20"/>
          <w:szCs w:val="20"/>
        </w:rPr>
        <w:t xml:space="preserve">Milkweed </w:t>
      </w:r>
    </w:p>
    <w:p w:rsidR="008C35C5" w:rsidRPr="007943D6" w:rsidRDefault="008C35C5" w:rsidP="008C35C5">
      <w:pPr>
        <w:pStyle w:val="Default"/>
        <w:rPr>
          <w:sz w:val="20"/>
          <w:szCs w:val="20"/>
        </w:rPr>
      </w:pPr>
      <w:r w:rsidRPr="007943D6">
        <w:rPr>
          <w:sz w:val="20"/>
          <w:szCs w:val="20"/>
        </w:rPr>
        <w:t xml:space="preserve">By: Jerry </w:t>
      </w:r>
      <w:proofErr w:type="spellStart"/>
      <w:r w:rsidRPr="007943D6">
        <w:rPr>
          <w:sz w:val="20"/>
          <w:szCs w:val="20"/>
        </w:rPr>
        <w:t>Spinelli</w:t>
      </w:r>
      <w:proofErr w:type="spellEnd"/>
      <w:r w:rsidRPr="007943D6">
        <w:rPr>
          <w:sz w:val="20"/>
          <w:szCs w:val="20"/>
        </w:rPr>
        <w:t xml:space="preserve"> </w:t>
      </w:r>
    </w:p>
    <w:p w:rsidR="008C35C5" w:rsidRPr="007943D6" w:rsidRDefault="008C35C5" w:rsidP="008C35C5">
      <w:pPr>
        <w:pStyle w:val="Default"/>
        <w:rPr>
          <w:sz w:val="20"/>
          <w:szCs w:val="20"/>
        </w:rPr>
      </w:pPr>
      <w:r w:rsidRPr="007943D6">
        <w:rPr>
          <w:sz w:val="20"/>
          <w:szCs w:val="20"/>
        </w:rPr>
        <w:t xml:space="preserve">I am running. </w:t>
      </w:r>
    </w:p>
    <w:p w:rsidR="008C35C5" w:rsidRDefault="008C35C5" w:rsidP="008C35C5">
      <w:pPr>
        <w:pStyle w:val="Default"/>
        <w:rPr>
          <w:sz w:val="20"/>
          <w:szCs w:val="20"/>
        </w:rPr>
      </w:pPr>
      <w:r w:rsidRPr="007943D6">
        <w:rPr>
          <w:sz w:val="20"/>
          <w:szCs w:val="20"/>
        </w:rPr>
        <w:t xml:space="preserve">That’s the first thing I remember. </w:t>
      </w:r>
      <w:proofErr w:type="gramStart"/>
      <w:r w:rsidRPr="007943D6">
        <w:rPr>
          <w:sz w:val="20"/>
          <w:szCs w:val="20"/>
        </w:rPr>
        <w:t>Running.</w:t>
      </w:r>
      <w:proofErr w:type="gramEnd"/>
      <w:r w:rsidRPr="007943D6">
        <w:rPr>
          <w:sz w:val="20"/>
          <w:szCs w:val="20"/>
        </w:rPr>
        <w:t xml:space="preserve"> I carry something, my arm curled around it, hugging it to my chest. </w:t>
      </w:r>
      <w:proofErr w:type="gramStart"/>
      <w:r w:rsidRPr="007943D6">
        <w:rPr>
          <w:sz w:val="20"/>
          <w:szCs w:val="20"/>
        </w:rPr>
        <w:t>Bread, of course.</w:t>
      </w:r>
      <w:proofErr w:type="gramEnd"/>
      <w:r w:rsidRPr="007943D6">
        <w:rPr>
          <w:sz w:val="20"/>
          <w:szCs w:val="20"/>
        </w:rPr>
        <w:t xml:space="preserve"> Someone is chasing me. </w:t>
      </w:r>
      <w:proofErr w:type="gramStart"/>
      <w:r w:rsidRPr="007943D6">
        <w:rPr>
          <w:sz w:val="20"/>
          <w:szCs w:val="20"/>
        </w:rPr>
        <w:t>“Stop!</w:t>
      </w:r>
      <w:proofErr w:type="gramEnd"/>
      <w:r w:rsidRPr="007943D6">
        <w:rPr>
          <w:sz w:val="20"/>
          <w:szCs w:val="20"/>
        </w:rPr>
        <w:t xml:space="preserve"> </w:t>
      </w:r>
      <w:proofErr w:type="gramStart"/>
      <w:r w:rsidRPr="007943D6">
        <w:rPr>
          <w:sz w:val="20"/>
          <w:szCs w:val="20"/>
        </w:rPr>
        <w:t>Thief!”</w:t>
      </w:r>
      <w:proofErr w:type="gramEnd"/>
      <w:r w:rsidRPr="007943D6">
        <w:rPr>
          <w:sz w:val="20"/>
          <w:szCs w:val="20"/>
        </w:rPr>
        <w:t xml:space="preserve"> I run. </w:t>
      </w:r>
      <w:proofErr w:type="gramStart"/>
      <w:r w:rsidRPr="007943D6">
        <w:rPr>
          <w:sz w:val="20"/>
          <w:szCs w:val="20"/>
        </w:rPr>
        <w:t>People.</w:t>
      </w:r>
      <w:proofErr w:type="gramEnd"/>
      <w:r w:rsidRPr="007943D6">
        <w:rPr>
          <w:sz w:val="20"/>
          <w:szCs w:val="20"/>
        </w:rPr>
        <w:t xml:space="preserve"> </w:t>
      </w:r>
      <w:proofErr w:type="gramStart"/>
      <w:r w:rsidRPr="007943D6">
        <w:rPr>
          <w:sz w:val="20"/>
          <w:szCs w:val="20"/>
        </w:rPr>
        <w:t>Shoulders.</w:t>
      </w:r>
      <w:proofErr w:type="gramEnd"/>
      <w:r w:rsidRPr="007943D6">
        <w:rPr>
          <w:sz w:val="20"/>
          <w:szCs w:val="20"/>
        </w:rPr>
        <w:t xml:space="preserve"> </w:t>
      </w:r>
      <w:proofErr w:type="gramStart"/>
      <w:r w:rsidRPr="007943D6">
        <w:rPr>
          <w:sz w:val="20"/>
          <w:szCs w:val="20"/>
        </w:rPr>
        <w:t>Shoes.</w:t>
      </w:r>
      <w:proofErr w:type="gramEnd"/>
      <w:r w:rsidRPr="007943D6">
        <w:rPr>
          <w:sz w:val="20"/>
          <w:szCs w:val="20"/>
        </w:rPr>
        <w:t xml:space="preserve"> </w:t>
      </w:r>
      <w:proofErr w:type="gramStart"/>
      <w:r w:rsidRPr="007943D6">
        <w:rPr>
          <w:sz w:val="20"/>
          <w:szCs w:val="20"/>
        </w:rPr>
        <w:t>“Stop!</w:t>
      </w:r>
      <w:proofErr w:type="gramEnd"/>
      <w:r w:rsidRPr="007943D6">
        <w:rPr>
          <w:sz w:val="20"/>
          <w:szCs w:val="20"/>
        </w:rPr>
        <w:t xml:space="preserve"> </w:t>
      </w:r>
      <w:proofErr w:type="gramStart"/>
      <w:r w:rsidRPr="007943D6">
        <w:rPr>
          <w:sz w:val="20"/>
          <w:szCs w:val="20"/>
        </w:rPr>
        <w:t>Thief!”</w:t>
      </w:r>
      <w:proofErr w:type="gramEnd"/>
      <w:r w:rsidRPr="007943D6">
        <w:rPr>
          <w:sz w:val="20"/>
          <w:szCs w:val="20"/>
        </w:rPr>
        <w:t xml:space="preserve"> </w:t>
      </w:r>
    </w:p>
    <w:p w:rsidR="008C35C5" w:rsidRPr="007943D6" w:rsidRDefault="008C35C5" w:rsidP="008C35C5">
      <w:pPr>
        <w:pStyle w:val="Default"/>
        <w:rPr>
          <w:sz w:val="20"/>
          <w:szCs w:val="20"/>
        </w:rPr>
      </w:pPr>
    </w:p>
    <w:p w:rsidR="008C35C5" w:rsidRPr="007943D6" w:rsidRDefault="008C35C5" w:rsidP="008C35C5">
      <w:pPr>
        <w:pStyle w:val="Default"/>
        <w:rPr>
          <w:sz w:val="20"/>
          <w:szCs w:val="20"/>
        </w:rPr>
      </w:pPr>
      <w:r w:rsidRPr="007943D6">
        <w:rPr>
          <w:b/>
          <w:bCs/>
          <w:sz w:val="20"/>
          <w:szCs w:val="20"/>
        </w:rPr>
        <w:t xml:space="preserve">The Thought Lead: </w:t>
      </w:r>
    </w:p>
    <w:p w:rsidR="008C35C5" w:rsidRPr="007943D6" w:rsidRDefault="008C35C5" w:rsidP="008C35C5">
      <w:pPr>
        <w:pStyle w:val="Default"/>
        <w:rPr>
          <w:i/>
          <w:sz w:val="20"/>
          <w:szCs w:val="20"/>
        </w:rPr>
      </w:pPr>
      <w:r w:rsidRPr="007943D6">
        <w:rPr>
          <w:i/>
          <w:sz w:val="20"/>
          <w:szCs w:val="20"/>
        </w:rPr>
        <w:t xml:space="preserve">California Blue </w:t>
      </w:r>
    </w:p>
    <w:p w:rsidR="008C35C5" w:rsidRPr="007943D6" w:rsidRDefault="008C35C5" w:rsidP="008C35C5">
      <w:pPr>
        <w:pStyle w:val="Default"/>
        <w:rPr>
          <w:sz w:val="20"/>
          <w:szCs w:val="20"/>
        </w:rPr>
      </w:pPr>
      <w:r w:rsidRPr="007943D6">
        <w:rPr>
          <w:sz w:val="20"/>
          <w:szCs w:val="20"/>
        </w:rPr>
        <w:t xml:space="preserve">By: David </w:t>
      </w:r>
      <w:proofErr w:type="spellStart"/>
      <w:r w:rsidRPr="007943D6">
        <w:rPr>
          <w:sz w:val="20"/>
          <w:szCs w:val="20"/>
        </w:rPr>
        <w:t>Klaas</w:t>
      </w:r>
      <w:proofErr w:type="spellEnd"/>
      <w:r w:rsidRPr="007943D6">
        <w:rPr>
          <w:sz w:val="20"/>
          <w:szCs w:val="20"/>
        </w:rPr>
        <w:t xml:space="preserve"> </w:t>
      </w:r>
    </w:p>
    <w:p w:rsidR="008C35C5" w:rsidRPr="007943D6" w:rsidRDefault="008C35C5" w:rsidP="008C35C5">
      <w:pPr>
        <w:pStyle w:val="Default"/>
        <w:rPr>
          <w:sz w:val="20"/>
          <w:szCs w:val="20"/>
        </w:rPr>
      </w:pPr>
      <w:r w:rsidRPr="007943D6">
        <w:rPr>
          <w:sz w:val="20"/>
          <w:szCs w:val="20"/>
        </w:rPr>
        <w:t xml:space="preserve">I don’t know why running through a redwood forest has always made me think of death. </w:t>
      </w:r>
    </w:p>
    <w:p w:rsidR="008C35C5" w:rsidRPr="007943D6" w:rsidRDefault="008C35C5" w:rsidP="008C35C5">
      <w:pPr>
        <w:pStyle w:val="Default"/>
        <w:rPr>
          <w:sz w:val="20"/>
          <w:szCs w:val="20"/>
        </w:rPr>
      </w:pPr>
      <w:r w:rsidRPr="007943D6">
        <w:rPr>
          <w:sz w:val="20"/>
          <w:szCs w:val="20"/>
        </w:rPr>
        <w:t xml:space="preserve">It’s not because I grew up in a mill town—I don’t run between the trees seeing five-hundred-foot-tall piles of sawdust or neatly stacked lumber or endless reams of paper. And it’s not because of the darkness where the old growth is thickest, although as I pounded along the narrow forest trail, the massive trees pressed in against each other in the twilight, and the smell of the wood and leaves was damp and lightly sweet and faintly bloodlike. </w:t>
      </w:r>
    </w:p>
    <w:p w:rsidR="008C35C5" w:rsidRDefault="008C35C5" w:rsidP="008C35C5">
      <w:pPr>
        <w:pStyle w:val="Default"/>
        <w:rPr>
          <w:i/>
          <w:sz w:val="20"/>
          <w:szCs w:val="20"/>
        </w:rPr>
      </w:pPr>
    </w:p>
    <w:p w:rsidR="008C35C5" w:rsidRPr="008C35C5" w:rsidRDefault="008C35C5" w:rsidP="008C35C5">
      <w:pPr>
        <w:pStyle w:val="Default"/>
        <w:rPr>
          <w:sz w:val="20"/>
          <w:szCs w:val="20"/>
        </w:rPr>
      </w:pPr>
      <w:r w:rsidRPr="008C35C5">
        <w:rPr>
          <w:b/>
          <w:bCs/>
          <w:sz w:val="20"/>
          <w:szCs w:val="20"/>
        </w:rPr>
        <w:t xml:space="preserve">The Flat Statement Lead: </w:t>
      </w:r>
    </w:p>
    <w:p w:rsidR="008C35C5" w:rsidRPr="008C35C5" w:rsidRDefault="008C35C5" w:rsidP="008C35C5">
      <w:pPr>
        <w:pStyle w:val="Default"/>
        <w:rPr>
          <w:i/>
          <w:sz w:val="20"/>
          <w:szCs w:val="20"/>
        </w:rPr>
      </w:pPr>
      <w:r w:rsidRPr="008C35C5">
        <w:rPr>
          <w:i/>
          <w:sz w:val="20"/>
          <w:szCs w:val="20"/>
        </w:rPr>
        <w:t xml:space="preserve">The Teacher’s Funeral: A Comedy in Three Parts </w:t>
      </w:r>
    </w:p>
    <w:p w:rsidR="008C35C5" w:rsidRPr="008C35C5" w:rsidRDefault="008C35C5" w:rsidP="008C35C5">
      <w:pPr>
        <w:pStyle w:val="Default"/>
        <w:rPr>
          <w:sz w:val="20"/>
          <w:szCs w:val="20"/>
        </w:rPr>
      </w:pPr>
      <w:r w:rsidRPr="008C35C5">
        <w:rPr>
          <w:sz w:val="20"/>
          <w:szCs w:val="20"/>
        </w:rPr>
        <w:t xml:space="preserve">By: Richard Peck </w:t>
      </w:r>
    </w:p>
    <w:p w:rsidR="008C35C5" w:rsidRPr="008C35C5" w:rsidRDefault="008C35C5" w:rsidP="008C35C5">
      <w:pPr>
        <w:rPr>
          <w:rFonts w:ascii="Comic Sans MS" w:hAnsi="Comic Sans MS"/>
          <w:sz w:val="20"/>
          <w:szCs w:val="20"/>
        </w:rPr>
      </w:pPr>
      <w:r w:rsidRPr="008C35C5">
        <w:rPr>
          <w:rFonts w:ascii="Comic Sans MS" w:hAnsi="Comic Sans MS"/>
          <w:sz w:val="20"/>
          <w:szCs w:val="20"/>
        </w:rPr>
        <w:t xml:space="preserve">If your teacher has to die, August isn’t a bad time of year for it. You know August. The corn is earring. The tomatoes are ripening on the vine. The clover’s in full bloom. There’s a little less evening now, and that’s a warning. </w:t>
      </w:r>
    </w:p>
    <w:p w:rsidR="008C35C5" w:rsidRPr="007943D6" w:rsidRDefault="008C35C5" w:rsidP="008C35C5">
      <w:pPr>
        <w:pStyle w:val="Default"/>
        <w:rPr>
          <w:sz w:val="20"/>
          <w:szCs w:val="20"/>
        </w:rPr>
      </w:pPr>
      <w:r w:rsidRPr="007943D6">
        <w:rPr>
          <w:b/>
          <w:bCs/>
          <w:sz w:val="20"/>
          <w:szCs w:val="20"/>
        </w:rPr>
        <w:t xml:space="preserve"> </w:t>
      </w:r>
    </w:p>
    <w:p w:rsidR="008C35C5" w:rsidRDefault="008C35C5" w:rsidP="008C35C5">
      <w:pPr>
        <w:pStyle w:val="Default"/>
        <w:rPr>
          <w:b/>
          <w:bCs/>
          <w:sz w:val="20"/>
          <w:szCs w:val="20"/>
        </w:rPr>
      </w:pPr>
    </w:p>
    <w:p w:rsidR="008C35C5" w:rsidRDefault="008C35C5" w:rsidP="008C35C5">
      <w:pPr>
        <w:pStyle w:val="Default"/>
        <w:rPr>
          <w:b/>
          <w:bCs/>
          <w:sz w:val="20"/>
          <w:szCs w:val="20"/>
        </w:rPr>
      </w:pPr>
    </w:p>
    <w:p w:rsidR="008C35C5" w:rsidRDefault="008C35C5" w:rsidP="008C35C5">
      <w:pPr>
        <w:pStyle w:val="Default"/>
        <w:rPr>
          <w:b/>
          <w:bCs/>
          <w:sz w:val="20"/>
          <w:szCs w:val="20"/>
        </w:rPr>
      </w:pPr>
    </w:p>
    <w:p w:rsidR="008C35C5" w:rsidRDefault="008C35C5" w:rsidP="008C35C5">
      <w:pPr>
        <w:pStyle w:val="Default"/>
        <w:rPr>
          <w:b/>
          <w:bCs/>
          <w:sz w:val="20"/>
          <w:szCs w:val="20"/>
        </w:rPr>
      </w:pPr>
    </w:p>
    <w:p w:rsidR="008C35C5" w:rsidRPr="007943D6" w:rsidRDefault="008C35C5" w:rsidP="008C35C5">
      <w:pPr>
        <w:pStyle w:val="Default"/>
        <w:rPr>
          <w:sz w:val="20"/>
          <w:szCs w:val="20"/>
        </w:rPr>
      </w:pPr>
      <w:r w:rsidRPr="007943D6">
        <w:rPr>
          <w:b/>
          <w:bCs/>
          <w:sz w:val="20"/>
          <w:szCs w:val="20"/>
        </w:rPr>
        <w:lastRenderedPageBreak/>
        <w:t xml:space="preserve">The Problem (Question) Lead: </w:t>
      </w:r>
    </w:p>
    <w:p w:rsidR="008C35C5" w:rsidRPr="007943D6" w:rsidRDefault="008C35C5" w:rsidP="008C35C5">
      <w:pPr>
        <w:pStyle w:val="Default"/>
        <w:rPr>
          <w:i/>
          <w:sz w:val="20"/>
          <w:szCs w:val="20"/>
        </w:rPr>
      </w:pPr>
      <w:r w:rsidRPr="007943D6">
        <w:rPr>
          <w:i/>
          <w:sz w:val="20"/>
          <w:szCs w:val="20"/>
        </w:rPr>
        <w:t xml:space="preserve">James and the Giant Peach </w:t>
      </w:r>
    </w:p>
    <w:p w:rsidR="008C35C5" w:rsidRPr="007943D6" w:rsidRDefault="008C35C5" w:rsidP="008C35C5">
      <w:pPr>
        <w:pStyle w:val="Default"/>
        <w:rPr>
          <w:sz w:val="20"/>
          <w:szCs w:val="20"/>
        </w:rPr>
      </w:pPr>
      <w:r w:rsidRPr="007943D6">
        <w:rPr>
          <w:sz w:val="20"/>
          <w:szCs w:val="20"/>
        </w:rPr>
        <w:t xml:space="preserve">By: </w:t>
      </w:r>
      <w:proofErr w:type="spellStart"/>
      <w:r w:rsidRPr="007943D6">
        <w:rPr>
          <w:sz w:val="20"/>
          <w:szCs w:val="20"/>
        </w:rPr>
        <w:t>Roald</w:t>
      </w:r>
      <w:proofErr w:type="spellEnd"/>
      <w:r w:rsidRPr="007943D6">
        <w:rPr>
          <w:sz w:val="20"/>
          <w:szCs w:val="20"/>
        </w:rPr>
        <w:t xml:space="preserve"> Dahl </w:t>
      </w:r>
    </w:p>
    <w:p w:rsidR="008C35C5" w:rsidRDefault="008C35C5" w:rsidP="008C35C5">
      <w:pPr>
        <w:pStyle w:val="Default"/>
        <w:rPr>
          <w:sz w:val="20"/>
          <w:szCs w:val="20"/>
        </w:rPr>
      </w:pPr>
      <w:r w:rsidRPr="007943D6">
        <w:rPr>
          <w:sz w:val="20"/>
          <w:szCs w:val="20"/>
        </w:rPr>
        <w:t xml:space="preserve">Until he was four years old, James Henry Trotter had had a happy life. He lived peacefully with his mother and father in a beautiful house beside the sea. There were always plenty of other children for him to play with, and there was the sandy beach for him to run about on, and the ocean to paddle in. It was the perfect life for a small boy. </w:t>
      </w:r>
    </w:p>
    <w:p w:rsidR="008C35C5" w:rsidRDefault="008C35C5" w:rsidP="008C35C5">
      <w:pPr>
        <w:pStyle w:val="Default"/>
        <w:rPr>
          <w:sz w:val="20"/>
          <w:szCs w:val="20"/>
        </w:rPr>
      </w:pPr>
    </w:p>
    <w:p w:rsidR="008C35C5" w:rsidRPr="007943D6" w:rsidRDefault="008C35C5" w:rsidP="008C35C5">
      <w:pPr>
        <w:pStyle w:val="Default"/>
        <w:rPr>
          <w:i/>
          <w:sz w:val="20"/>
          <w:szCs w:val="20"/>
        </w:rPr>
      </w:pPr>
      <w:r w:rsidRPr="007943D6">
        <w:rPr>
          <w:i/>
          <w:sz w:val="20"/>
          <w:szCs w:val="20"/>
        </w:rPr>
        <w:t xml:space="preserve">The Wednesday Wars </w:t>
      </w:r>
    </w:p>
    <w:p w:rsidR="008C35C5" w:rsidRPr="007943D6" w:rsidRDefault="008C35C5" w:rsidP="008C35C5">
      <w:pPr>
        <w:pStyle w:val="Default"/>
        <w:rPr>
          <w:sz w:val="20"/>
          <w:szCs w:val="20"/>
        </w:rPr>
      </w:pPr>
      <w:r w:rsidRPr="007943D6">
        <w:rPr>
          <w:sz w:val="20"/>
          <w:szCs w:val="20"/>
        </w:rPr>
        <w:t xml:space="preserve">By: Gary D. Schmidt </w:t>
      </w:r>
    </w:p>
    <w:p w:rsidR="008C35C5" w:rsidRPr="007943D6" w:rsidRDefault="008C35C5" w:rsidP="008C35C5">
      <w:pPr>
        <w:pStyle w:val="Default"/>
        <w:rPr>
          <w:sz w:val="20"/>
          <w:szCs w:val="20"/>
        </w:rPr>
      </w:pPr>
      <w:r w:rsidRPr="007943D6">
        <w:rPr>
          <w:sz w:val="20"/>
          <w:szCs w:val="20"/>
        </w:rPr>
        <w:t xml:space="preserve">Of all the kids in the seventh grade at </w:t>
      </w:r>
      <w:proofErr w:type="spellStart"/>
      <w:r w:rsidRPr="007943D6">
        <w:rPr>
          <w:sz w:val="20"/>
          <w:szCs w:val="20"/>
        </w:rPr>
        <w:t>Camillo</w:t>
      </w:r>
      <w:proofErr w:type="spellEnd"/>
      <w:r w:rsidRPr="007943D6">
        <w:rPr>
          <w:sz w:val="20"/>
          <w:szCs w:val="20"/>
        </w:rPr>
        <w:t xml:space="preserve"> Junior High, there was one kid that Mrs. Baker hated with heat whiter than the sun. </w:t>
      </w:r>
    </w:p>
    <w:p w:rsidR="008C35C5" w:rsidRPr="007943D6" w:rsidRDefault="008C35C5" w:rsidP="008C35C5">
      <w:pPr>
        <w:pStyle w:val="Default"/>
        <w:rPr>
          <w:sz w:val="20"/>
          <w:szCs w:val="20"/>
        </w:rPr>
      </w:pPr>
      <w:r w:rsidRPr="007943D6">
        <w:rPr>
          <w:sz w:val="20"/>
          <w:szCs w:val="20"/>
        </w:rPr>
        <w:t xml:space="preserve">Me. </w:t>
      </w:r>
    </w:p>
    <w:p w:rsidR="008C35C5" w:rsidRDefault="008C35C5" w:rsidP="008C35C5">
      <w:pPr>
        <w:pStyle w:val="Default"/>
        <w:rPr>
          <w:sz w:val="20"/>
          <w:szCs w:val="20"/>
        </w:rPr>
      </w:pPr>
      <w:r w:rsidRPr="007943D6">
        <w:rPr>
          <w:sz w:val="20"/>
          <w:szCs w:val="20"/>
        </w:rPr>
        <w:t xml:space="preserve">And let me tell you, it wasn’t for anything I’d done. </w:t>
      </w:r>
    </w:p>
    <w:p w:rsidR="008C35C5" w:rsidRDefault="008C35C5" w:rsidP="008C35C5">
      <w:pPr>
        <w:pStyle w:val="Default"/>
        <w:rPr>
          <w:sz w:val="20"/>
          <w:szCs w:val="20"/>
        </w:rPr>
      </w:pPr>
    </w:p>
    <w:p w:rsidR="008C35C5" w:rsidRPr="007943D6" w:rsidRDefault="008C35C5" w:rsidP="008C35C5">
      <w:pPr>
        <w:pStyle w:val="Default"/>
        <w:rPr>
          <w:sz w:val="20"/>
          <w:szCs w:val="20"/>
        </w:rPr>
      </w:pPr>
    </w:p>
    <w:p w:rsidR="008C35C5" w:rsidRPr="007943D6" w:rsidRDefault="008C35C5" w:rsidP="008C35C5">
      <w:pPr>
        <w:pStyle w:val="Default"/>
        <w:rPr>
          <w:i/>
          <w:sz w:val="20"/>
          <w:szCs w:val="20"/>
        </w:rPr>
      </w:pPr>
      <w:r w:rsidRPr="007943D6">
        <w:rPr>
          <w:i/>
          <w:sz w:val="20"/>
          <w:szCs w:val="20"/>
        </w:rPr>
        <w:t xml:space="preserve">Chasing Vermeer </w:t>
      </w:r>
    </w:p>
    <w:p w:rsidR="008C35C5" w:rsidRPr="007943D6" w:rsidRDefault="008C35C5" w:rsidP="008C35C5">
      <w:pPr>
        <w:pStyle w:val="Default"/>
        <w:rPr>
          <w:sz w:val="20"/>
          <w:szCs w:val="20"/>
        </w:rPr>
      </w:pPr>
      <w:r w:rsidRPr="007943D6">
        <w:rPr>
          <w:sz w:val="20"/>
          <w:szCs w:val="20"/>
        </w:rPr>
        <w:t xml:space="preserve">By: Blue </w:t>
      </w:r>
      <w:proofErr w:type="spellStart"/>
      <w:r w:rsidRPr="007943D6">
        <w:rPr>
          <w:sz w:val="20"/>
          <w:szCs w:val="20"/>
        </w:rPr>
        <w:t>Balliett</w:t>
      </w:r>
      <w:proofErr w:type="spellEnd"/>
      <w:r w:rsidRPr="007943D6">
        <w:rPr>
          <w:sz w:val="20"/>
          <w:szCs w:val="20"/>
        </w:rPr>
        <w:t xml:space="preserve"> </w:t>
      </w:r>
    </w:p>
    <w:p w:rsidR="008C35C5" w:rsidRDefault="008C35C5" w:rsidP="008C35C5">
      <w:pPr>
        <w:pStyle w:val="Default"/>
        <w:rPr>
          <w:sz w:val="20"/>
          <w:szCs w:val="20"/>
        </w:rPr>
      </w:pPr>
      <w:r w:rsidRPr="007943D6">
        <w:rPr>
          <w:sz w:val="20"/>
          <w:szCs w:val="20"/>
        </w:rPr>
        <w:t>On a warm October night in Chicago, three deliveries were made in the same neighborhood. A plump tangerine moon had just risen over Lake Michigan. The doorbell had been rung at each place, and an envelope left propped outside.</w:t>
      </w:r>
    </w:p>
    <w:p w:rsidR="008C35C5" w:rsidRDefault="008C35C5" w:rsidP="008C35C5">
      <w:pPr>
        <w:pStyle w:val="Default"/>
        <w:rPr>
          <w:sz w:val="20"/>
          <w:szCs w:val="20"/>
        </w:rPr>
      </w:pPr>
    </w:p>
    <w:p w:rsidR="008C35C5" w:rsidRDefault="008C35C5" w:rsidP="008C35C5">
      <w:pPr>
        <w:pStyle w:val="Default"/>
        <w:rPr>
          <w:sz w:val="20"/>
          <w:szCs w:val="20"/>
        </w:rPr>
      </w:pPr>
    </w:p>
    <w:p w:rsidR="008C35C5" w:rsidRPr="008C35C5" w:rsidRDefault="008C35C5" w:rsidP="008C35C5">
      <w:pPr>
        <w:pStyle w:val="Default"/>
        <w:rPr>
          <w:b/>
          <w:sz w:val="20"/>
          <w:szCs w:val="20"/>
        </w:rPr>
      </w:pPr>
      <w:r>
        <w:rPr>
          <w:b/>
          <w:sz w:val="20"/>
          <w:szCs w:val="20"/>
        </w:rPr>
        <w:t>*</w:t>
      </w:r>
      <w:r w:rsidRPr="008C35C5">
        <w:rPr>
          <w:b/>
          <w:sz w:val="20"/>
          <w:szCs w:val="20"/>
        </w:rPr>
        <w:t>If you start with action from a snapshot, somewhere before the next snapshot, you should make a commentary about the subject or central theme.  It does not have to be long.</w:t>
      </w:r>
      <w:r>
        <w:rPr>
          <w:b/>
          <w:sz w:val="20"/>
          <w:szCs w:val="20"/>
        </w:rPr>
        <w:t xml:space="preserve"> (See Erica </w:t>
      </w:r>
      <w:proofErr w:type="spellStart"/>
      <w:r>
        <w:rPr>
          <w:b/>
          <w:sz w:val="20"/>
          <w:szCs w:val="20"/>
        </w:rPr>
        <w:t>Scholfield’s</w:t>
      </w:r>
      <w:proofErr w:type="spellEnd"/>
      <w:r>
        <w:rPr>
          <w:b/>
          <w:sz w:val="20"/>
          <w:szCs w:val="20"/>
        </w:rPr>
        <w:t xml:space="preserve"> extended narrative)</w:t>
      </w:r>
    </w:p>
    <w:p w:rsidR="008C35C5" w:rsidRPr="008C35C5" w:rsidRDefault="008C35C5" w:rsidP="008C35C5">
      <w:pPr>
        <w:pStyle w:val="Default"/>
        <w:rPr>
          <w:b/>
          <w:sz w:val="20"/>
          <w:szCs w:val="20"/>
        </w:rPr>
      </w:pPr>
    </w:p>
    <w:p w:rsidR="008C35C5" w:rsidRDefault="008C35C5" w:rsidP="008C35C5">
      <w:pPr>
        <w:pStyle w:val="Default"/>
        <w:rPr>
          <w:b/>
          <w:sz w:val="20"/>
          <w:szCs w:val="20"/>
        </w:rPr>
      </w:pPr>
      <w:r w:rsidRPr="008C35C5">
        <w:rPr>
          <w:b/>
          <w:sz w:val="20"/>
          <w:szCs w:val="20"/>
        </w:rPr>
        <w:t>Conclusion:</w:t>
      </w:r>
    </w:p>
    <w:p w:rsidR="008C35C5" w:rsidRDefault="008C35C5" w:rsidP="008C35C5">
      <w:pPr>
        <w:pStyle w:val="Default"/>
        <w:rPr>
          <w:b/>
          <w:sz w:val="20"/>
          <w:szCs w:val="20"/>
        </w:rPr>
      </w:pPr>
    </w:p>
    <w:p w:rsidR="000C7DD3" w:rsidRPr="000C7DD3" w:rsidRDefault="008C35C5" w:rsidP="000C7DD3">
      <w:pPr>
        <w:pStyle w:val="Default"/>
        <w:rPr>
          <w:sz w:val="20"/>
          <w:szCs w:val="20"/>
        </w:rPr>
      </w:pPr>
      <w:r>
        <w:rPr>
          <w:sz w:val="20"/>
          <w:szCs w:val="20"/>
        </w:rPr>
        <w:t xml:space="preserve">The conclusion should wrap up the narrative.  It can end on a snapshot moment, or even a reminder commentary about the subject or central theme. Look at the mentor texts and how they ended.  </w:t>
      </w:r>
      <w:r w:rsidR="000C7DD3" w:rsidRPr="000C7DD3">
        <w:rPr>
          <w:sz w:val="20"/>
          <w:szCs w:val="20"/>
        </w:rPr>
        <w:t>Think about what</w:t>
      </w:r>
      <w:r w:rsidR="000C7DD3">
        <w:rPr>
          <w:sz w:val="20"/>
          <w:szCs w:val="20"/>
        </w:rPr>
        <w:t xml:space="preserve"> feeling, emotion, or question </w:t>
      </w:r>
      <w:r w:rsidR="000C7DD3" w:rsidRPr="000C7DD3">
        <w:rPr>
          <w:sz w:val="20"/>
          <w:szCs w:val="20"/>
        </w:rPr>
        <w:t>you want to leave your readers with, the take-</w:t>
      </w:r>
      <w:r w:rsidR="000C7DD3" w:rsidRPr="000C7DD3">
        <w:rPr>
          <w:sz w:val="20"/>
          <w:szCs w:val="20"/>
        </w:rPr>
        <w:br/>
        <w:t>away, and then pick th</w:t>
      </w:r>
      <w:r w:rsidR="000C7DD3">
        <w:rPr>
          <w:sz w:val="20"/>
          <w:szCs w:val="20"/>
        </w:rPr>
        <w:t xml:space="preserve">e type of conclusion that best </w:t>
      </w:r>
      <w:r w:rsidR="000C7DD3" w:rsidRPr="000C7DD3">
        <w:rPr>
          <w:sz w:val="20"/>
          <w:szCs w:val="20"/>
        </w:rPr>
        <w:t>suits the piece</w:t>
      </w:r>
    </w:p>
    <w:p w:rsidR="008C35C5" w:rsidRPr="008C35C5" w:rsidRDefault="008C35C5" w:rsidP="008C35C5">
      <w:pPr>
        <w:pStyle w:val="Default"/>
        <w:rPr>
          <w:sz w:val="20"/>
          <w:szCs w:val="20"/>
        </w:rPr>
      </w:pPr>
    </w:p>
    <w:p w:rsidR="008C35C5" w:rsidRPr="007943D6" w:rsidRDefault="008C35C5" w:rsidP="008C35C5">
      <w:pPr>
        <w:pStyle w:val="Default"/>
        <w:rPr>
          <w:sz w:val="20"/>
          <w:szCs w:val="20"/>
        </w:rPr>
      </w:pPr>
    </w:p>
    <w:p w:rsidR="008C35C5" w:rsidRDefault="008C35C5" w:rsidP="008C35C5">
      <w:pPr>
        <w:pStyle w:val="Default"/>
        <w:rPr>
          <w:sz w:val="20"/>
          <w:szCs w:val="20"/>
        </w:rPr>
      </w:pPr>
    </w:p>
    <w:p w:rsidR="008C35C5" w:rsidRPr="007943D6" w:rsidRDefault="008C35C5" w:rsidP="008C35C5">
      <w:pPr>
        <w:pStyle w:val="Default"/>
        <w:rPr>
          <w:sz w:val="20"/>
          <w:szCs w:val="20"/>
        </w:rPr>
      </w:pPr>
    </w:p>
    <w:p w:rsidR="008C35C5" w:rsidRPr="007943D6" w:rsidRDefault="008C35C5" w:rsidP="008C35C5">
      <w:pPr>
        <w:pStyle w:val="Default"/>
        <w:rPr>
          <w:sz w:val="20"/>
          <w:szCs w:val="20"/>
        </w:rPr>
      </w:pPr>
    </w:p>
    <w:p w:rsidR="008C35C5" w:rsidRDefault="008C35C5" w:rsidP="008C35C5">
      <w:pPr>
        <w:pStyle w:val="Default"/>
        <w:rPr>
          <w:b/>
          <w:bCs/>
          <w:sz w:val="20"/>
          <w:szCs w:val="20"/>
        </w:rPr>
      </w:pPr>
    </w:p>
    <w:p w:rsidR="008C35C5" w:rsidRDefault="008C35C5" w:rsidP="008C35C5">
      <w:pPr>
        <w:pStyle w:val="Default"/>
        <w:rPr>
          <w:sz w:val="20"/>
          <w:szCs w:val="20"/>
        </w:rPr>
      </w:pPr>
    </w:p>
    <w:p w:rsidR="008C35C5" w:rsidRPr="007943D6" w:rsidRDefault="008C35C5" w:rsidP="008C35C5">
      <w:pPr>
        <w:pStyle w:val="Default"/>
        <w:rPr>
          <w:sz w:val="20"/>
          <w:szCs w:val="20"/>
        </w:rPr>
      </w:pPr>
    </w:p>
    <w:sectPr w:rsidR="008C35C5" w:rsidRPr="007943D6"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5C5"/>
    <w:rsid w:val="000C7DD3"/>
    <w:rsid w:val="00522570"/>
    <w:rsid w:val="008C35C5"/>
    <w:rsid w:val="008D6AB4"/>
    <w:rsid w:val="00955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C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5C5"/>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480</Words>
  <Characters>2736</Characters>
  <Application>Microsoft Office Word</Application>
  <DocSecurity>0</DocSecurity>
  <Lines>22</Lines>
  <Paragraphs>6</Paragraphs>
  <ScaleCrop>false</ScaleCrop>
  <Company>NBDOE</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2</cp:revision>
  <dcterms:created xsi:type="dcterms:W3CDTF">2014-10-27T22:05:00Z</dcterms:created>
  <dcterms:modified xsi:type="dcterms:W3CDTF">2014-10-27T22:45:00Z</dcterms:modified>
</cp:coreProperties>
</file>