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D" w:rsidRPr="00876F05" w:rsidRDefault="00D62C7D" w:rsidP="00F96B7D">
      <w:pPr>
        <w:jc w:val="center"/>
        <w:rPr>
          <w:rFonts w:ascii="Arial Narrow" w:hAnsi="Arial Narrow"/>
          <w:b/>
          <w:sz w:val="44"/>
          <w:szCs w:val="44"/>
        </w:rPr>
      </w:pPr>
      <w:r w:rsidRPr="00876F05">
        <w:rPr>
          <w:rFonts w:ascii="Arial Narrow" w:hAnsi="Arial Narrow"/>
          <w:b/>
          <w:sz w:val="44"/>
          <w:szCs w:val="44"/>
        </w:rPr>
        <w:t xml:space="preserve">Language Arts </w:t>
      </w:r>
      <w:r w:rsidR="00E855BB" w:rsidRPr="00876F05">
        <w:rPr>
          <w:rFonts w:ascii="Arial Narrow" w:hAnsi="Arial Narrow"/>
          <w:b/>
          <w:sz w:val="44"/>
          <w:szCs w:val="44"/>
        </w:rPr>
        <w:t>10</w:t>
      </w:r>
      <w:r w:rsidRPr="00876F05">
        <w:rPr>
          <w:rFonts w:ascii="Arial Narrow" w:hAnsi="Arial Narrow"/>
          <w:b/>
          <w:sz w:val="44"/>
          <w:szCs w:val="44"/>
        </w:rPr>
        <w:t xml:space="preserve"> Course Outline</w:t>
      </w:r>
    </w:p>
    <w:p w:rsidR="00D62C7D" w:rsidRPr="00876F05" w:rsidRDefault="00D62C7D" w:rsidP="00F96B7D">
      <w:pPr>
        <w:jc w:val="center"/>
        <w:rPr>
          <w:rFonts w:ascii="Arial Narrow" w:hAnsi="Arial Narrow"/>
          <w:b/>
          <w:sz w:val="32"/>
          <w:szCs w:val="32"/>
        </w:rPr>
      </w:pPr>
      <w:r w:rsidRPr="00876F05">
        <w:rPr>
          <w:rFonts w:ascii="Arial Narrow" w:hAnsi="Arial Narrow"/>
          <w:b/>
          <w:sz w:val="32"/>
          <w:szCs w:val="32"/>
        </w:rPr>
        <w:t>Semester 1 (September</w:t>
      </w:r>
      <w:r w:rsidR="003B0C8A" w:rsidRPr="00876F05">
        <w:rPr>
          <w:rFonts w:ascii="Arial Narrow" w:hAnsi="Arial Narrow"/>
          <w:b/>
          <w:sz w:val="32"/>
          <w:szCs w:val="32"/>
        </w:rPr>
        <w:t xml:space="preserve"> 2014 – January 2015</w:t>
      </w:r>
      <w:r w:rsidRPr="00876F05">
        <w:rPr>
          <w:rFonts w:ascii="Arial Narrow" w:hAnsi="Arial Narrow"/>
          <w:b/>
          <w:sz w:val="32"/>
          <w:szCs w:val="32"/>
        </w:rPr>
        <w:t>)</w:t>
      </w:r>
    </w:p>
    <w:p w:rsidR="00F96B7D" w:rsidRPr="00876F05" w:rsidRDefault="00F96B7D" w:rsidP="00F96B7D">
      <w:pPr>
        <w:jc w:val="center"/>
        <w:rPr>
          <w:rFonts w:ascii="Arial Narrow" w:hAnsi="Arial Narrow"/>
          <w:b/>
          <w:sz w:val="28"/>
          <w:szCs w:val="28"/>
        </w:rPr>
      </w:pPr>
      <w:r w:rsidRPr="00876F05">
        <w:rPr>
          <w:rFonts w:ascii="Arial Narrow" w:hAnsi="Arial Narrow"/>
          <w:b/>
          <w:sz w:val="28"/>
          <w:szCs w:val="28"/>
        </w:rPr>
        <w:t xml:space="preserve">Mrs. </w:t>
      </w:r>
      <w:proofErr w:type="spellStart"/>
      <w:r w:rsidRPr="00876F05">
        <w:rPr>
          <w:rFonts w:ascii="Arial Narrow" w:hAnsi="Arial Narrow"/>
          <w:b/>
          <w:sz w:val="28"/>
          <w:szCs w:val="28"/>
        </w:rPr>
        <w:t>Cabel</w:t>
      </w:r>
      <w:proofErr w:type="spellEnd"/>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876F05" w:rsidRDefault="002B68D1" w:rsidP="003C4BA0">
      <w:pPr>
        <w:rPr>
          <w:rFonts w:ascii="Arial Narrow" w:hAnsi="Arial Narrow"/>
          <w:sz w:val="22"/>
          <w:szCs w:val="22"/>
        </w:rPr>
      </w:pPr>
      <w:r w:rsidRPr="00876F05">
        <w:rPr>
          <w:rFonts w:ascii="Arial Narrow" w:hAnsi="Arial Narrow"/>
          <w:sz w:val="22"/>
          <w:szCs w:val="22"/>
        </w:rPr>
        <w:t xml:space="preserve">Welcome to </w:t>
      </w:r>
      <w:r w:rsidR="00E855BB" w:rsidRPr="00876F05">
        <w:rPr>
          <w:rFonts w:ascii="Arial Narrow" w:hAnsi="Arial Narrow"/>
          <w:sz w:val="22"/>
          <w:szCs w:val="22"/>
        </w:rPr>
        <w:t>Language Arts 10</w:t>
      </w:r>
      <w:r w:rsidRPr="00876F05">
        <w:rPr>
          <w:rFonts w:ascii="Arial Narrow" w:hAnsi="Arial Narrow"/>
          <w:sz w:val="22"/>
          <w:szCs w:val="22"/>
        </w:rPr>
        <w:t xml:space="preserve">!  We will be covering the three strands of the English Curriculum in </w:t>
      </w:r>
      <w:r w:rsidR="00F4535C" w:rsidRPr="00876F05">
        <w:rPr>
          <w:rFonts w:ascii="Arial Narrow" w:hAnsi="Arial Narrow"/>
          <w:sz w:val="22"/>
          <w:szCs w:val="22"/>
        </w:rPr>
        <w:t xml:space="preserve">all sorts </w:t>
      </w:r>
      <w:r w:rsidR="003C4BA0" w:rsidRPr="00876F05">
        <w:rPr>
          <w:rFonts w:ascii="Arial Narrow" w:hAnsi="Arial Narrow"/>
          <w:sz w:val="22"/>
          <w:szCs w:val="22"/>
        </w:rPr>
        <w:t xml:space="preserve">of creative ways.  </w:t>
      </w:r>
    </w:p>
    <w:p w:rsidR="003C4BA0" w:rsidRPr="00876F05" w:rsidRDefault="003C4BA0" w:rsidP="003C4BA0">
      <w:pPr>
        <w:rPr>
          <w:rFonts w:ascii="Arial Narrow" w:hAnsi="Arial Narrow"/>
          <w:sz w:val="22"/>
          <w:szCs w:val="22"/>
        </w:rPr>
      </w:pPr>
    </w:p>
    <w:p w:rsidR="003C4BA0" w:rsidRPr="00876F05" w:rsidRDefault="003C4BA0" w:rsidP="003C4BA0">
      <w:pPr>
        <w:rPr>
          <w:rFonts w:ascii="Arial Narrow" w:hAnsi="Arial Narrow"/>
          <w:sz w:val="22"/>
          <w:szCs w:val="22"/>
        </w:rPr>
      </w:pPr>
      <w:r w:rsidRPr="00876F05">
        <w:rPr>
          <w:rFonts w:ascii="Arial Narrow" w:hAnsi="Arial Narrow"/>
          <w:sz w:val="22"/>
          <w:szCs w:val="22"/>
        </w:rPr>
        <w:t xml:space="preserve">In our </w:t>
      </w:r>
      <w:r w:rsidRPr="00876F05">
        <w:rPr>
          <w:rFonts w:ascii="Arial Narrow" w:hAnsi="Arial Narrow"/>
          <w:b/>
          <w:sz w:val="22"/>
          <w:szCs w:val="22"/>
        </w:rPr>
        <w:t>reading</w:t>
      </w:r>
      <w:r w:rsidRPr="00876F05">
        <w:rPr>
          <w:rFonts w:ascii="Arial Narrow" w:hAnsi="Arial Narrow"/>
          <w:sz w:val="22"/>
          <w:szCs w:val="22"/>
        </w:rPr>
        <w:t xml:space="preserve"> program, </w:t>
      </w:r>
      <w:r w:rsidR="00D615CF" w:rsidRPr="00876F05">
        <w:rPr>
          <w:rFonts w:ascii="Arial Narrow" w:hAnsi="Arial Narrow"/>
          <w:sz w:val="22"/>
          <w:szCs w:val="22"/>
        </w:rPr>
        <w:t>you</w:t>
      </w:r>
      <w:r w:rsidRPr="00876F05">
        <w:rPr>
          <w:rFonts w:ascii="Arial Narrow" w:hAnsi="Arial Narrow"/>
          <w:sz w:val="22"/>
          <w:szCs w:val="22"/>
        </w:rPr>
        <w:t xml:space="preserve"> will engage in independent and shared reading, and will respond to </w:t>
      </w:r>
      <w:r w:rsidR="00D615CF" w:rsidRPr="00876F05">
        <w:rPr>
          <w:rFonts w:ascii="Arial Narrow" w:hAnsi="Arial Narrow"/>
          <w:sz w:val="22"/>
          <w:szCs w:val="22"/>
        </w:rPr>
        <w:t xml:space="preserve">your </w:t>
      </w:r>
      <w:r w:rsidRPr="00876F05">
        <w:rPr>
          <w:rFonts w:ascii="Arial Narrow" w:hAnsi="Arial Narrow"/>
          <w:sz w:val="22"/>
          <w:szCs w:val="22"/>
        </w:rPr>
        <w:t xml:space="preserve">reading through journals, discussions, projects, mini-assignments, and sometimes quizzes and tests.  </w:t>
      </w:r>
      <w:r w:rsidR="00D615CF" w:rsidRPr="00876F05">
        <w:rPr>
          <w:rFonts w:ascii="Arial Narrow" w:hAnsi="Arial Narrow"/>
          <w:sz w:val="22"/>
          <w:szCs w:val="22"/>
        </w:rPr>
        <w:t>You</w:t>
      </w:r>
      <w:r w:rsidRPr="00876F05">
        <w:rPr>
          <w:rFonts w:ascii="Arial Narrow" w:hAnsi="Arial Narrow"/>
          <w:sz w:val="22"/>
          <w:szCs w:val="22"/>
        </w:rPr>
        <w:t xml:space="preserve"> will </w:t>
      </w:r>
      <w:r w:rsidR="00D615CF" w:rsidRPr="00876F05">
        <w:rPr>
          <w:rFonts w:ascii="Arial Narrow" w:hAnsi="Arial Narrow"/>
          <w:sz w:val="22"/>
          <w:szCs w:val="22"/>
        </w:rPr>
        <w:t xml:space="preserve">be required to </w:t>
      </w:r>
      <w:r w:rsidRPr="00876F05">
        <w:rPr>
          <w:rFonts w:ascii="Arial Narrow" w:hAnsi="Arial Narrow"/>
          <w:sz w:val="22"/>
          <w:szCs w:val="22"/>
        </w:rPr>
        <w:t xml:space="preserve">read independently during SSR, and it is expected that </w:t>
      </w:r>
      <w:r w:rsidR="00D615CF" w:rsidRPr="00876F05">
        <w:rPr>
          <w:rFonts w:ascii="Arial Narrow" w:hAnsi="Arial Narrow"/>
          <w:sz w:val="22"/>
          <w:szCs w:val="22"/>
        </w:rPr>
        <w:t>you</w:t>
      </w:r>
      <w:r w:rsidR="002D0E36" w:rsidRPr="00876F05">
        <w:rPr>
          <w:rFonts w:ascii="Arial Narrow" w:hAnsi="Arial Narrow"/>
          <w:sz w:val="22"/>
          <w:szCs w:val="22"/>
        </w:rPr>
        <w:t xml:space="preserve"> will also read at home, especially with regards to the novel study.</w:t>
      </w:r>
      <w:r w:rsidRPr="00876F05">
        <w:rPr>
          <w:rFonts w:ascii="Arial Narrow" w:hAnsi="Arial Narrow"/>
          <w:sz w:val="22"/>
          <w:szCs w:val="22"/>
        </w:rPr>
        <w:t xml:space="preserve"> </w:t>
      </w:r>
      <w:r w:rsidR="00D62C7D" w:rsidRPr="00876F05">
        <w:rPr>
          <w:rFonts w:ascii="Arial Narrow" w:hAnsi="Arial Narrow"/>
          <w:sz w:val="22"/>
          <w:szCs w:val="22"/>
        </w:rPr>
        <w:t xml:space="preserve">  </w:t>
      </w:r>
      <w:r w:rsidR="002D0E36" w:rsidRPr="00876F05">
        <w:rPr>
          <w:rFonts w:ascii="Arial Narrow" w:hAnsi="Arial Narrow"/>
          <w:sz w:val="22"/>
          <w:szCs w:val="22"/>
        </w:rPr>
        <w:t xml:space="preserve">Our novel has a large number of chapters, and the expectation is that by grade ten, many of those chapters will be read independently at home in order to enhance the flow of the unit.  </w:t>
      </w:r>
      <w:r w:rsidR="00D62C7D" w:rsidRPr="00876F05">
        <w:rPr>
          <w:rFonts w:ascii="Arial Narrow" w:hAnsi="Arial Narrow"/>
          <w:sz w:val="22"/>
          <w:szCs w:val="22"/>
        </w:rPr>
        <w:t xml:space="preserve">You will not complete projects on SSR books, rather you will conference with me and be asked to complete demand activities on your book, some of which might be presentation based.  </w:t>
      </w:r>
      <w:r w:rsidRPr="00876F05">
        <w:rPr>
          <w:rFonts w:ascii="Arial Narrow" w:hAnsi="Arial Narrow"/>
          <w:sz w:val="22"/>
          <w:szCs w:val="22"/>
        </w:rPr>
        <w:t xml:space="preserve">I have a classroom library, which </w:t>
      </w:r>
      <w:r w:rsidR="00D615CF" w:rsidRPr="00876F05">
        <w:rPr>
          <w:rFonts w:ascii="Arial Narrow" w:hAnsi="Arial Narrow"/>
          <w:sz w:val="22"/>
          <w:szCs w:val="22"/>
        </w:rPr>
        <w:t>you can</w:t>
      </w:r>
      <w:r w:rsidRPr="00876F05">
        <w:rPr>
          <w:rFonts w:ascii="Arial Narrow" w:hAnsi="Arial Narrow"/>
          <w:sz w:val="22"/>
          <w:szCs w:val="22"/>
        </w:rPr>
        <w:t xml:space="preserve"> use to sign out books, and of course, </w:t>
      </w:r>
      <w:r w:rsidR="00D615CF" w:rsidRPr="00876F05">
        <w:rPr>
          <w:rFonts w:ascii="Arial Narrow" w:hAnsi="Arial Narrow"/>
          <w:sz w:val="22"/>
          <w:szCs w:val="22"/>
        </w:rPr>
        <w:t xml:space="preserve">you </w:t>
      </w:r>
      <w:r w:rsidRPr="00876F05">
        <w:rPr>
          <w:rFonts w:ascii="Arial Narrow" w:hAnsi="Arial Narrow"/>
          <w:sz w:val="22"/>
          <w:szCs w:val="22"/>
        </w:rPr>
        <w:t xml:space="preserve">can </w:t>
      </w:r>
      <w:r w:rsidR="00D615CF" w:rsidRPr="00876F05">
        <w:rPr>
          <w:rFonts w:ascii="Arial Narrow" w:hAnsi="Arial Narrow"/>
          <w:sz w:val="22"/>
          <w:szCs w:val="22"/>
        </w:rPr>
        <w:t>access</w:t>
      </w:r>
      <w:r w:rsidRPr="00876F05">
        <w:rPr>
          <w:rFonts w:ascii="Arial Narrow" w:hAnsi="Arial Narrow"/>
          <w:sz w:val="22"/>
          <w:szCs w:val="22"/>
        </w:rPr>
        <w:t xml:space="preserve"> the many resources that are available in our school library. </w:t>
      </w:r>
    </w:p>
    <w:p w:rsidR="003C4BA0" w:rsidRPr="00876F05" w:rsidRDefault="003C4BA0" w:rsidP="003C4BA0">
      <w:pPr>
        <w:rPr>
          <w:rFonts w:ascii="Arial Narrow" w:hAnsi="Arial Narrow"/>
          <w:sz w:val="22"/>
          <w:szCs w:val="22"/>
        </w:rPr>
      </w:pPr>
    </w:p>
    <w:p w:rsidR="003C4BA0" w:rsidRPr="00876F05" w:rsidRDefault="003C4BA0" w:rsidP="003C4BA0">
      <w:pPr>
        <w:rPr>
          <w:rFonts w:ascii="Arial Narrow" w:hAnsi="Arial Narrow"/>
          <w:sz w:val="22"/>
          <w:szCs w:val="22"/>
        </w:rPr>
      </w:pPr>
      <w:r w:rsidRPr="00876F05">
        <w:rPr>
          <w:rFonts w:ascii="Arial Narrow" w:hAnsi="Arial Narrow"/>
          <w:sz w:val="22"/>
          <w:szCs w:val="22"/>
        </w:rPr>
        <w:t xml:space="preserve">Our </w:t>
      </w:r>
      <w:r w:rsidRPr="00876F05">
        <w:rPr>
          <w:rFonts w:ascii="Arial Narrow" w:hAnsi="Arial Narrow"/>
          <w:b/>
          <w:sz w:val="22"/>
          <w:szCs w:val="22"/>
        </w:rPr>
        <w:t>writing</w:t>
      </w:r>
      <w:r w:rsidRPr="00876F05">
        <w:rPr>
          <w:rFonts w:ascii="Arial Narrow" w:hAnsi="Arial Narrow"/>
          <w:sz w:val="22"/>
          <w:szCs w:val="22"/>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sidRPr="00876F05">
        <w:rPr>
          <w:rFonts w:ascii="Arial Narrow" w:hAnsi="Arial Narrow"/>
          <w:sz w:val="22"/>
          <w:szCs w:val="22"/>
        </w:rPr>
        <w:t xml:space="preserve">You must have a </w:t>
      </w:r>
      <w:r w:rsidR="002D0E36" w:rsidRPr="00876F05">
        <w:rPr>
          <w:rFonts w:ascii="Arial Narrow" w:hAnsi="Arial Narrow"/>
          <w:b/>
          <w:sz w:val="22"/>
          <w:szCs w:val="22"/>
        </w:rPr>
        <w:t>hard cover writers notebook</w:t>
      </w:r>
      <w:r w:rsidR="002D0E36" w:rsidRPr="00876F05">
        <w:rPr>
          <w:rFonts w:ascii="Arial Narrow" w:hAnsi="Arial Narrow"/>
          <w:sz w:val="22"/>
          <w:szCs w:val="22"/>
        </w:rPr>
        <w:t>, which will be used for quick writes, journaling, prewriting, an</w:t>
      </w:r>
      <w:r w:rsidR="00E855BB" w:rsidRPr="00876F05">
        <w:rPr>
          <w:rFonts w:ascii="Arial Narrow" w:hAnsi="Arial Narrow"/>
          <w:sz w:val="22"/>
          <w:szCs w:val="22"/>
        </w:rPr>
        <w:t xml:space="preserve">d drafting. </w:t>
      </w:r>
      <w:r w:rsidRPr="00876F05">
        <w:rPr>
          <w:rFonts w:ascii="Arial Narrow" w:hAnsi="Arial Narrow"/>
          <w:sz w:val="22"/>
          <w:szCs w:val="22"/>
        </w:rPr>
        <w:t xml:space="preserve"> </w:t>
      </w:r>
    </w:p>
    <w:p w:rsidR="003C4BA0" w:rsidRPr="00876F05" w:rsidRDefault="003C4BA0" w:rsidP="003C4BA0">
      <w:pPr>
        <w:rPr>
          <w:rFonts w:ascii="Arial Narrow" w:hAnsi="Arial Narrow"/>
          <w:sz w:val="22"/>
          <w:szCs w:val="22"/>
        </w:rPr>
      </w:pPr>
    </w:p>
    <w:p w:rsidR="004F5992" w:rsidRPr="00876F05" w:rsidRDefault="0081080A" w:rsidP="007132A2">
      <w:pPr>
        <w:rPr>
          <w:rFonts w:ascii="Arial Narrow" w:hAnsi="Arial Narrow"/>
          <w:sz w:val="22"/>
          <w:szCs w:val="22"/>
        </w:rPr>
      </w:pPr>
      <w:r w:rsidRPr="00876F05">
        <w:rPr>
          <w:rFonts w:ascii="Arial Narrow" w:hAnsi="Arial Narrow"/>
          <w:sz w:val="22"/>
          <w:szCs w:val="22"/>
        </w:rPr>
        <w:t>You</w:t>
      </w:r>
      <w:r w:rsidR="003C4BA0" w:rsidRPr="00876F05">
        <w:rPr>
          <w:rFonts w:ascii="Arial Narrow" w:hAnsi="Arial Narrow"/>
          <w:sz w:val="22"/>
          <w:szCs w:val="22"/>
        </w:rPr>
        <w:t xml:space="preserve"> will also have the </w:t>
      </w:r>
      <w:r w:rsidRPr="00876F05">
        <w:rPr>
          <w:rFonts w:ascii="Arial Narrow" w:hAnsi="Arial Narrow"/>
          <w:sz w:val="22"/>
          <w:szCs w:val="22"/>
        </w:rPr>
        <w:t>opportunity to brush up on your</w:t>
      </w:r>
      <w:r w:rsidR="003C4BA0" w:rsidRPr="00876F05">
        <w:rPr>
          <w:rFonts w:ascii="Arial Narrow" w:hAnsi="Arial Narrow"/>
          <w:sz w:val="22"/>
          <w:szCs w:val="22"/>
        </w:rPr>
        <w:t xml:space="preserve"> </w:t>
      </w:r>
      <w:r w:rsidR="003C4BA0" w:rsidRPr="00876F05">
        <w:rPr>
          <w:rFonts w:ascii="Arial Narrow" w:hAnsi="Arial Narrow"/>
          <w:b/>
          <w:sz w:val="22"/>
          <w:szCs w:val="22"/>
        </w:rPr>
        <w:t>speaking and listening</w:t>
      </w:r>
      <w:r w:rsidR="00486A40" w:rsidRPr="00876F05">
        <w:rPr>
          <w:rFonts w:ascii="Arial Narrow" w:hAnsi="Arial Narrow"/>
          <w:sz w:val="22"/>
          <w:szCs w:val="22"/>
        </w:rPr>
        <w:t xml:space="preserve"> skills, which are</w:t>
      </w:r>
      <w:r w:rsidR="003C4BA0" w:rsidRPr="00876F05">
        <w:rPr>
          <w:rFonts w:ascii="Arial Narrow" w:hAnsi="Arial Narrow"/>
          <w:sz w:val="22"/>
          <w:szCs w:val="22"/>
        </w:rPr>
        <w:t xml:space="preserve"> an important part of the provincial curriculum.  I realize that speaking in front of peers is an area of struggle for many teenagers, but you will be expected to contribute to discussions in partners, small groups, and whole class discussions.  </w:t>
      </w:r>
    </w:p>
    <w:p w:rsidR="006D2843" w:rsidRDefault="006D2843" w:rsidP="003C4BA0">
      <w:pPr>
        <w:pBdr>
          <w:bottom w:val="single" w:sz="12" w:space="1" w:color="auto"/>
        </w:pBdr>
        <w:rPr>
          <w:rFonts w:ascii="Arial Narrow" w:hAnsi="Arial Narrow"/>
        </w:rPr>
      </w:pPr>
    </w:p>
    <w:p w:rsidR="004F5992" w:rsidRDefault="004F5992" w:rsidP="00F65FBB">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F96B7D" w:rsidRPr="00876F05" w:rsidRDefault="00FE7149" w:rsidP="00F65FBB">
      <w:pPr>
        <w:rPr>
          <w:rFonts w:ascii="Arial Narrow" w:hAnsi="Arial Narrow"/>
          <w:b/>
          <w:i/>
          <w:sz w:val="28"/>
          <w:szCs w:val="28"/>
        </w:rPr>
      </w:pPr>
      <w:r w:rsidRPr="00876F05">
        <w:rPr>
          <w:rFonts w:ascii="Arial Narrow" w:hAnsi="Arial Narrow"/>
          <w:b/>
          <w:sz w:val="28"/>
          <w:szCs w:val="28"/>
        </w:rPr>
        <w:t xml:space="preserve">Unit 1- </w:t>
      </w:r>
      <w:r w:rsidR="00D62C7D" w:rsidRPr="00876F05">
        <w:rPr>
          <w:rFonts w:ascii="Arial Narrow" w:hAnsi="Arial Narrow"/>
          <w:b/>
          <w:sz w:val="28"/>
          <w:szCs w:val="28"/>
        </w:rPr>
        <w:t>Writing Strategies (</w:t>
      </w:r>
      <w:r w:rsidR="00E855BB" w:rsidRPr="00876F05">
        <w:rPr>
          <w:rFonts w:ascii="Arial Narrow" w:hAnsi="Arial Narrow"/>
          <w:b/>
          <w:sz w:val="28"/>
          <w:szCs w:val="28"/>
        </w:rPr>
        <w:t>Personal Essay</w:t>
      </w:r>
      <w:r w:rsidR="00D62C7D" w:rsidRPr="00876F05">
        <w:rPr>
          <w:rFonts w:ascii="Arial Narrow" w:hAnsi="Arial Narrow"/>
          <w:b/>
          <w:sz w:val="28"/>
          <w:szCs w:val="28"/>
        </w:rPr>
        <w:t>)</w:t>
      </w:r>
      <w:r w:rsidR="00D10483" w:rsidRPr="00876F05">
        <w:rPr>
          <w:rFonts w:ascii="Arial Narrow" w:hAnsi="Arial Narrow"/>
          <w:b/>
          <w:sz w:val="28"/>
          <w:szCs w:val="28"/>
        </w:rPr>
        <w:t xml:space="preserve"> </w:t>
      </w:r>
    </w:p>
    <w:p w:rsidR="00F96B7D" w:rsidRPr="00876F05" w:rsidRDefault="00D10483" w:rsidP="00F65FBB">
      <w:pPr>
        <w:rPr>
          <w:rFonts w:ascii="Arial Narrow" w:hAnsi="Arial Narrow"/>
          <w:sz w:val="22"/>
          <w:szCs w:val="22"/>
        </w:rPr>
      </w:pPr>
      <w:r w:rsidRPr="00876F05">
        <w:rPr>
          <w:rFonts w:ascii="Arial Narrow" w:hAnsi="Arial Narrow"/>
          <w:sz w:val="22"/>
          <w:szCs w:val="22"/>
        </w:rPr>
        <w:t>This introductory unit will allow us to</w:t>
      </w:r>
      <w:r w:rsidR="00D62C7D" w:rsidRPr="00876F05">
        <w:rPr>
          <w:rFonts w:ascii="Arial Narrow" w:hAnsi="Arial Narrow"/>
          <w:sz w:val="22"/>
          <w:szCs w:val="22"/>
        </w:rPr>
        <w:t xml:space="preserve"> review some of the writing strategies that you have learned over the past few years (using the writing process, 6+1 Traits of Writing) in a writing workshop approach.</w:t>
      </w:r>
      <w:r w:rsidR="00E855BB" w:rsidRPr="00876F05">
        <w:rPr>
          <w:rFonts w:ascii="Arial Narrow" w:hAnsi="Arial Narrow"/>
          <w:sz w:val="22"/>
          <w:szCs w:val="22"/>
        </w:rPr>
        <w:t xml:space="preserve">  Through the use of mentor texts, you will learn some creative craft techniques for essay writing.  This mini-unit will prepare you for the larger essay unit second semester.</w:t>
      </w:r>
    </w:p>
    <w:p w:rsidR="00F65FBB" w:rsidRPr="00876F05" w:rsidRDefault="00F65FBB" w:rsidP="00F65FBB">
      <w:pPr>
        <w:rPr>
          <w:rFonts w:ascii="Arial Narrow" w:hAnsi="Arial Narrow"/>
          <w:sz w:val="28"/>
          <w:szCs w:val="28"/>
        </w:rPr>
      </w:pPr>
    </w:p>
    <w:p w:rsidR="008359A0" w:rsidRPr="00876F05" w:rsidRDefault="00D10483" w:rsidP="00F65FBB">
      <w:pPr>
        <w:rPr>
          <w:rFonts w:ascii="Arial Narrow" w:hAnsi="Arial Narrow"/>
          <w:sz w:val="28"/>
          <w:szCs w:val="28"/>
        </w:rPr>
      </w:pPr>
      <w:r w:rsidRPr="00876F05">
        <w:rPr>
          <w:rFonts w:ascii="Arial Narrow" w:hAnsi="Arial Narrow"/>
          <w:b/>
          <w:sz w:val="28"/>
          <w:szCs w:val="28"/>
        </w:rPr>
        <w:t xml:space="preserve">Unit 2- </w:t>
      </w:r>
      <w:r w:rsidR="008359A0" w:rsidRPr="00876F05">
        <w:rPr>
          <w:rFonts w:ascii="Arial Narrow" w:hAnsi="Arial Narrow"/>
          <w:b/>
          <w:sz w:val="28"/>
          <w:szCs w:val="28"/>
        </w:rPr>
        <w:t xml:space="preserve">Short Stories </w:t>
      </w:r>
    </w:p>
    <w:p w:rsidR="00D10483" w:rsidRPr="00876F05" w:rsidRDefault="00D62C7D" w:rsidP="008359A0">
      <w:pPr>
        <w:numPr>
          <w:ilvl w:val="0"/>
          <w:numId w:val="3"/>
        </w:numPr>
        <w:rPr>
          <w:rFonts w:ascii="Arial Narrow" w:hAnsi="Arial Narrow"/>
          <w:sz w:val="22"/>
          <w:szCs w:val="22"/>
        </w:rPr>
      </w:pPr>
      <w:r w:rsidRPr="00876F05">
        <w:rPr>
          <w:rFonts w:ascii="Arial Narrow" w:hAnsi="Arial Narrow"/>
          <w:sz w:val="22"/>
          <w:szCs w:val="22"/>
        </w:rPr>
        <w:t>Review of the r</w:t>
      </w:r>
      <w:r w:rsidR="008359A0" w:rsidRPr="00876F05">
        <w:rPr>
          <w:rFonts w:ascii="Arial Narrow" w:hAnsi="Arial Narrow"/>
          <w:sz w:val="22"/>
          <w:szCs w:val="22"/>
        </w:rPr>
        <w:t>eading</w:t>
      </w:r>
      <w:r w:rsidR="00F43599" w:rsidRPr="00876F05">
        <w:rPr>
          <w:rFonts w:ascii="Arial Narrow" w:hAnsi="Arial Narrow"/>
          <w:sz w:val="22"/>
          <w:szCs w:val="22"/>
        </w:rPr>
        <w:t xml:space="preserve"> c</w:t>
      </w:r>
      <w:r w:rsidR="008359A0" w:rsidRPr="00876F05">
        <w:rPr>
          <w:rFonts w:ascii="Arial Narrow" w:hAnsi="Arial Narrow"/>
          <w:sz w:val="22"/>
          <w:szCs w:val="22"/>
        </w:rPr>
        <w:t xml:space="preserve">omprehension </w:t>
      </w:r>
      <w:r w:rsidR="00F43599" w:rsidRPr="00876F05">
        <w:rPr>
          <w:rFonts w:ascii="Arial Narrow" w:hAnsi="Arial Narrow"/>
          <w:sz w:val="22"/>
          <w:szCs w:val="22"/>
        </w:rPr>
        <w:t>s</w:t>
      </w:r>
      <w:r w:rsidR="008359A0" w:rsidRPr="00876F05">
        <w:rPr>
          <w:rFonts w:ascii="Arial Narrow" w:hAnsi="Arial Narrow"/>
          <w:sz w:val="22"/>
          <w:szCs w:val="22"/>
        </w:rPr>
        <w:t>trategies (connecting, questioning, predicting, inferring, determining importance, visualizing)</w:t>
      </w:r>
    </w:p>
    <w:p w:rsidR="001F7A59" w:rsidRPr="00876F05" w:rsidRDefault="008359A0" w:rsidP="00E62D95">
      <w:pPr>
        <w:numPr>
          <w:ilvl w:val="0"/>
          <w:numId w:val="3"/>
        </w:numPr>
        <w:rPr>
          <w:rFonts w:ascii="Arial Narrow" w:hAnsi="Arial Narrow"/>
          <w:sz w:val="22"/>
          <w:szCs w:val="22"/>
        </w:rPr>
      </w:pPr>
      <w:r w:rsidRPr="00876F05">
        <w:rPr>
          <w:rFonts w:ascii="Arial Narrow" w:hAnsi="Arial Narrow"/>
          <w:sz w:val="22"/>
          <w:szCs w:val="22"/>
        </w:rPr>
        <w:t>Short story terms and characteristics</w:t>
      </w:r>
    </w:p>
    <w:p w:rsidR="00E62D95" w:rsidRPr="00876F05" w:rsidRDefault="00E62D95" w:rsidP="00E62D95">
      <w:pPr>
        <w:numPr>
          <w:ilvl w:val="0"/>
          <w:numId w:val="3"/>
        </w:numPr>
        <w:rPr>
          <w:rFonts w:ascii="Arial Narrow" w:hAnsi="Arial Narrow"/>
          <w:sz w:val="22"/>
          <w:szCs w:val="22"/>
        </w:rPr>
      </w:pPr>
      <w:r w:rsidRPr="00876F05">
        <w:rPr>
          <w:rFonts w:ascii="Arial Narrow" w:hAnsi="Arial Narrow"/>
          <w:sz w:val="22"/>
          <w:szCs w:val="22"/>
        </w:rPr>
        <w:t>Reading as a writer, with particular reference to the writing of “suspense”</w:t>
      </w:r>
    </w:p>
    <w:p w:rsidR="001F7A59" w:rsidRDefault="00D62C7D" w:rsidP="008359A0">
      <w:pPr>
        <w:numPr>
          <w:ilvl w:val="0"/>
          <w:numId w:val="3"/>
        </w:numPr>
        <w:rPr>
          <w:rFonts w:ascii="Arial Narrow" w:hAnsi="Arial Narrow"/>
          <w:sz w:val="22"/>
          <w:szCs w:val="22"/>
        </w:rPr>
      </w:pPr>
      <w:r w:rsidRPr="00876F05">
        <w:rPr>
          <w:rFonts w:ascii="Arial Narrow" w:hAnsi="Arial Narrow"/>
          <w:sz w:val="22"/>
          <w:szCs w:val="22"/>
        </w:rPr>
        <w:t>If time, s</w:t>
      </w:r>
      <w:r w:rsidR="001F7A59" w:rsidRPr="00876F05">
        <w:rPr>
          <w:rFonts w:ascii="Arial Narrow" w:hAnsi="Arial Narrow"/>
          <w:sz w:val="22"/>
          <w:szCs w:val="22"/>
        </w:rPr>
        <w:t xml:space="preserve">tudents will write their own </w:t>
      </w:r>
      <w:r w:rsidR="00047D55" w:rsidRPr="00876F05">
        <w:rPr>
          <w:rFonts w:ascii="Arial Narrow" w:hAnsi="Arial Narrow"/>
          <w:sz w:val="22"/>
          <w:szCs w:val="22"/>
        </w:rPr>
        <w:t>piece of flash fiction.</w:t>
      </w:r>
    </w:p>
    <w:p w:rsidR="00876F05" w:rsidRPr="00876F05" w:rsidRDefault="00876F05" w:rsidP="00876F05">
      <w:pPr>
        <w:ind w:left="720"/>
        <w:rPr>
          <w:rFonts w:ascii="Arial Narrow" w:hAnsi="Arial Narrow"/>
          <w:sz w:val="28"/>
          <w:szCs w:val="28"/>
        </w:rPr>
      </w:pPr>
    </w:p>
    <w:p w:rsidR="001F7A59" w:rsidRPr="00876F05" w:rsidRDefault="001F7A59" w:rsidP="00876F05">
      <w:pPr>
        <w:rPr>
          <w:rFonts w:ascii="Arial Narrow" w:hAnsi="Arial Narrow"/>
          <w:i/>
          <w:sz w:val="28"/>
          <w:szCs w:val="28"/>
        </w:rPr>
      </w:pPr>
      <w:r w:rsidRPr="00876F05">
        <w:rPr>
          <w:rFonts w:ascii="Arial Narrow" w:hAnsi="Arial Narrow"/>
          <w:b/>
          <w:sz w:val="28"/>
          <w:szCs w:val="28"/>
        </w:rPr>
        <w:t xml:space="preserve">Unit 3- Novel Study: </w:t>
      </w:r>
      <w:r w:rsidRPr="00876F05">
        <w:rPr>
          <w:rFonts w:ascii="Arial Narrow" w:hAnsi="Arial Narrow"/>
          <w:b/>
          <w:i/>
          <w:sz w:val="28"/>
          <w:szCs w:val="28"/>
        </w:rPr>
        <w:t>To Kill a Mockingbird</w:t>
      </w:r>
    </w:p>
    <w:p w:rsidR="001F7A59" w:rsidRPr="002A6B01" w:rsidRDefault="00954947" w:rsidP="001F7A59">
      <w:pPr>
        <w:numPr>
          <w:ilvl w:val="0"/>
          <w:numId w:val="4"/>
        </w:numPr>
        <w:rPr>
          <w:rFonts w:ascii="Arial Narrow" w:hAnsi="Arial Narrow"/>
          <w:b/>
        </w:rPr>
      </w:pPr>
      <w:r>
        <w:rPr>
          <w:rFonts w:ascii="Arial Narrow" w:hAnsi="Arial Narrow"/>
        </w:rPr>
        <w:t>This will be a project-based unit that includes f</w:t>
      </w:r>
      <w:r w:rsidR="001F7A59">
        <w:rPr>
          <w:rFonts w:ascii="Arial Narrow" w:hAnsi="Arial Narrow"/>
        </w:rPr>
        <w:t xml:space="preserve">urther exploration of reading </w:t>
      </w:r>
      <w:r w:rsidR="00D62C7D">
        <w:rPr>
          <w:rFonts w:ascii="Arial Narrow" w:hAnsi="Arial Narrow"/>
        </w:rPr>
        <w:t>and writing</w:t>
      </w:r>
      <w:r w:rsidR="001F7A59">
        <w:rPr>
          <w:rFonts w:ascii="Arial Narrow" w:hAnsi="Arial Narrow"/>
        </w:rPr>
        <w:t xml:space="preserve"> strategies</w:t>
      </w:r>
      <w:r w:rsidR="00D62C7D">
        <w:rPr>
          <w:rFonts w:ascii="Arial Narrow" w:hAnsi="Arial Narrow"/>
        </w:rPr>
        <w:t xml:space="preserve"> as well as oral discussion and presentation skills</w:t>
      </w:r>
      <w:r>
        <w:rPr>
          <w:rFonts w:ascii="Arial Narrow" w:hAnsi="Arial Narrow"/>
        </w:rPr>
        <w:t>.</w:t>
      </w:r>
    </w:p>
    <w:p w:rsidR="002A6B01" w:rsidRDefault="002A6B01" w:rsidP="001F7A59">
      <w:pPr>
        <w:numPr>
          <w:ilvl w:val="0"/>
          <w:numId w:val="4"/>
        </w:numPr>
        <w:rPr>
          <w:rFonts w:ascii="Arial Narrow" w:hAnsi="Arial Narrow"/>
          <w:b/>
        </w:rPr>
      </w:pPr>
      <w:r>
        <w:rPr>
          <w:rFonts w:ascii="Arial Narrow" w:hAnsi="Arial Narrow"/>
        </w:rPr>
        <w:t>Primary focus on response using quotation integration</w:t>
      </w:r>
    </w:p>
    <w:p w:rsidR="001F7A59" w:rsidRPr="001F7A59" w:rsidRDefault="001F7A59" w:rsidP="001F7A59">
      <w:pPr>
        <w:numPr>
          <w:ilvl w:val="0"/>
          <w:numId w:val="4"/>
        </w:numPr>
        <w:rPr>
          <w:rFonts w:ascii="Arial Narrow" w:hAnsi="Arial Narrow"/>
          <w:b/>
        </w:rPr>
      </w:pPr>
      <w:r>
        <w:rPr>
          <w:rFonts w:ascii="Arial Narrow" w:hAnsi="Arial Narrow"/>
        </w:rPr>
        <w:t xml:space="preserve">Context study – Civil Rights Movement </w:t>
      </w:r>
      <w:r w:rsidR="00954947">
        <w:rPr>
          <w:rFonts w:ascii="Arial Narrow" w:hAnsi="Arial Narrow"/>
        </w:rPr>
        <w:t>and the Great Depression</w:t>
      </w:r>
    </w:p>
    <w:p w:rsidR="002D0E36" w:rsidRPr="00876F05" w:rsidRDefault="00954947" w:rsidP="00F65FBB">
      <w:pPr>
        <w:rPr>
          <w:rFonts w:ascii="Arial Narrow" w:hAnsi="Arial Narrow"/>
          <w:b/>
          <w:sz w:val="28"/>
          <w:szCs w:val="28"/>
        </w:rPr>
      </w:pPr>
      <w:r w:rsidRPr="00876F05">
        <w:rPr>
          <w:rFonts w:ascii="Arial Narrow" w:hAnsi="Arial Narrow"/>
          <w:b/>
          <w:sz w:val="28"/>
          <w:szCs w:val="28"/>
        </w:rPr>
        <w:lastRenderedPageBreak/>
        <w:t>Continuous</w:t>
      </w:r>
      <w:r w:rsidR="00B55109" w:rsidRPr="00876F05">
        <w:rPr>
          <w:rFonts w:ascii="Arial Narrow" w:hAnsi="Arial Narrow"/>
          <w:b/>
          <w:sz w:val="28"/>
          <w:szCs w:val="28"/>
        </w:rPr>
        <w:t xml:space="preserve"> Unit</w:t>
      </w:r>
    </w:p>
    <w:p w:rsidR="002D0E36" w:rsidRPr="00876F05" w:rsidRDefault="004368B2" w:rsidP="002D0E36">
      <w:pPr>
        <w:numPr>
          <w:ilvl w:val="1"/>
          <w:numId w:val="4"/>
        </w:numPr>
        <w:tabs>
          <w:tab w:val="clear" w:pos="1440"/>
          <w:tab w:val="num" w:pos="720"/>
        </w:tabs>
        <w:spacing w:before="240"/>
        <w:ind w:left="720"/>
        <w:rPr>
          <w:rFonts w:ascii="Arial Narrow" w:hAnsi="Arial Narrow"/>
          <w:b/>
          <w:sz w:val="22"/>
          <w:szCs w:val="22"/>
        </w:rPr>
      </w:pPr>
      <w:r w:rsidRPr="00876F05">
        <w:rPr>
          <w:rFonts w:ascii="Arial Narrow" w:hAnsi="Arial Narrow"/>
          <w:sz w:val="22"/>
          <w:szCs w:val="22"/>
        </w:rPr>
        <w:t>You will enhance your</w:t>
      </w:r>
      <w:r w:rsidR="004D50CB" w:rsidRPr="00876F05">
        <w:rPr>
          <w:rFonts w:ascii="Arial Narrow" w:hAnsi="Arial Narrow"/>
          <w:sz w:val="22"/>
          <w:szCs w:val="22"/>
        </w:rPr>
        <w:t xml:space="preserve"> close reading and response skills through “Article of the Week”.  Students will be given a non-fiction news article or </w:t>
      </w:r>
      <w:proofErr w:type="spellStart"/>
      <w:r w:rsidR="004D50CB" w:rsidRPr="00876F05">
        <w:rPr>
          <w:rFonts w:ascii="Arial Narrow" w:hAnsi="Arial Narrow"/>
          <w:sz w:val="22"/>
          <w:szCs w:val="22"/>
        </w:rPr>
        <w:t>infographic</w:t>
      </w:r>
      <w:proofErr w:type="spellEnd"/>
      <w:r w:rsidR="004D50CB" w:rsidRPr="00876F05">
        <w:rPr>
          <w:rFonts w:ascii="Arial Narrow" w:hAnsi="Arial Narrow"/>
          <w:sz w:val="22"/>
          <w:szCs w:val="22"/>
        </w:rPr>
        <w:t xml:space="preserve"> on </w:t>
      </w:r>
      <w:r w:rsidR="003B0C8A" w:rsidRPr="00876F05">
        <w:rPr>
          <w:rFonts w:ascii="Arial Narrow" w:hAnsi="Arial Narrow"/>
          <w:sz w:val="22"/>
          <w:szCs w:val="22"/>
        </w:rPr>
        <w:t>a Monday every three weeks</w:t>
      </w:r>
      <w:r w:rsidR="004D50CB" w:rsidRPr="00876F05">
        <w:rPr>
          <w:rFonts w:ascii="Arial Narrow" w:hAnsi="Arial Narrow"/>
          <w:sz w:val="22"/>
          <w:szCs w:val="22"/>
        </w:rPr>
        <w:t xml:space="preserve"> – </w:t>
      </w:r>
      <w:r w:rsidRPr="00876F05">
        <w:rPr>
          <w:rFonts w:ascii="Arial Narrow" w:hAnsi="Arial Narrow"/>
          <w:sz w:val="22"/>
          <w:szCs w:val="22"/>
        </w:rPr>
        <w:t>you</w:t>
      </w:r>
      <w:r w:rsidR="004D50CB" w:rsidRPr="00876F05">
        <w:rPr>
          <w:rFonts w:ascii="Arial Narrow" w:hAnsi="Arial Narrow"/>
          <w:sz w:val="22"/>
          <w:szCs w:val="22"/>
        </w:rPr>
        <w:t xml:space="preserve"> will do a close reading and complete a response to the article</w:t>
      </w:r>
      <w:r w:rsidRPr="00876F05">
        <w:rPr>
          <w:rFonts w:ascii="Arial Narrow" w:hAnsi="Arial Narrow"/>
          <w:sz w:val="22"/>
          <w:szCs w:val="22"/>
        </w:rPr>
        <w:t xml:space="preserve">, which will be due on Friday of </w:t>
      </w:r>
      <w:r w:rsidR="003B0C8A" w:rsidRPr="00876F05">
        <w:rPr>
          <w:rFonts w:ascii="Arial Narrow" w:hAnsi="Arial Narrow"/>
          <w:sz w:val="22"/>
          <w:szCs w:val="22"/>
        </w:rPr>
        <w:t>that week</w:t>
      </w:r>
      <w:r w:rsidR="004D50CB" w:rsidRPr="00876F05">
        <w:rPr>
          <w:rFonts w:ascii="Arial Narrow" w:hAnsi="Arial Narrow"/>
          <w:sz w:val="22"/>
          <w:szCs w:val="22"/>
        </w:rPr>
        <w:t>.</w:t>
      </w:r>
      <w:r w:rsidR="00966746" w:rsidRPr="00876F05">
        <w:rPr>
          <w:rFonts w:ascii="Arial Narrow" w:hAnsi="Arial Narrow"/>
          <w:sz w:val="22"/>
          <w:szCs w:val="22"/>
        </w:rPr>
        <w:t xml:space="preserve">  This activity will help broaden your reading experience and </w:t>
      </w:r>
      <w:r w:rsidRPr="00876F05">
        <w:rPr>
          <w:rFonts w:ascii="Arial Narrow" w:hAnsi="Arial Narrow"/>
          <w:sz w:val="22"/>
          <w:szCs w:val="22"/>
        </w:rPr>
        <w:t>give you more background knowledge and experience to bring to new texts.</w:t>
      </w:r>
    </w:p>
    <w:p w:rsidR="00541020" w:rsidRDefault="00541020" w:rsidP="00541020">
      <w:pPr>
        <w:rPr>
          <w:rFonts w:ascii="Arial Narrow" w:hAnsi="Arial Narrow"/>
        </w:rPr>
      </w:pPr>
    </w:p>
    <w:p w:rsidR="00541020" w:rsidRPr="00D221AC" w:rsidRDefault="00541020" w:rsidP="00541020">
      <w:pPr>
        <w:rPr>
          <w:rFonts w:ascii="Arial Narrow" w:hAnsi="Arial Narrow"/>
        </w:rPr>
      </w:pPr>
    </w:p>
    <w:p w:rsidR="00541020" w:rsidRPr="007132A2" w:rsidRDefault="00541020" w:rsidP="00541020">
      <w:pPr>
        <w:rPr>
          <w:rFonts w:ascii="Arial Narrow" w:hAnsi="Arial Narrow"/>
          <w:b/>
        </w:rPr>
      </w:pPr>
      <w:r w:rsidRPr="007132A2">
        <w:rPr>
          <w:rFonts w:ascii="Arial Narrow" w:hAnsi="Arial Narrow"/>
          <w:b/>
        </w:rPr>
        <w:t>The course will be marked as follows:</w:t>
      </w:r>
    </w:p>
    <w:p w:rsidR="007132A2" w:rsidRPr="00876F05" w:rsidRDefault="007132A2" w:rsidP="007132A2">
      <w:pPr>
        <w:pStyle w:val="ListParagraph"/>
        <w:numPr>
          <w:ilvl w:val="0"/>
          <w:numId w:val="11"/>
        </w:numPr>
        <w:spacing w:after="0"/>
        <w:rPr>
          <w:rFonts w:ascii="Arial Narrow" w:hAnsi="Arial Narrow" w:cstheme="minorHAnsi"/>
          <w:b/>
        </w:rPr>
      </w:pPr>
      <w:r w:rsidRPr="00876F05">
        <w:rPr>
          <w:rFonts w:ascii="Arial Narrow" w:hAnsi="Arial Narrow" w:cstheme="minorHAnsi"/>
          <w:u w:val="single"/>
        </w:rPr>
        <w:t>Class work/ Speaking</w:t>
      </w:r>
      <w:r w:rsidRPr="00876F05">
        <w:rPr>
          <w:rFonts w:ascii="Arial Narrow" w:hAnsi="Arial Narrow" w:cstheme="minorHAnsi"/>
        </w:rPr>
        <w:t xml:space="preserve"> (participation, book talks, homework checks, etc.):</w:t>
      </w:r>
      <w:r w:rsidRPr="00876F05">
        <w:rPr>
          <w:rFonts w:ascii="Arial Narrow" w:hAnsi="Arial Narrow" w:cstheme="minorHAnsi"/>
        </w:rPr>
        <w:tab/>
        <w:t>10%</w:t>
      </w:r>
    </w:p>
    <w:p w:rsidR="007132A2" w:rsidRPr="00876F05" w:rsidRDefault="007132A2" w:rsidP="007132A2">
      <w:pPr>
        <w:pStyle w:val="ListParagraph"/>
        <w:numPr>
          <w:ilvl w:val="0"/>
          <w:numId w:val="11"/>
        </w:numPr>
        <w:spacing w:after="0"/>
        <w:rPr>
          <w:rFonts w:ascii="Arial Narrow" w:hAnsi="Arial Narrow" w:cstheme="minorHAnsi"/>
          <w:b/>
        </w:rPr>
      </w:pPr>
      <w:r w:rsidRPr="00876F05">
        <w:rPr>
          <w:rFonts w:ascii="Arial Narrow" w:hAnsi="Arial Narrow" w:cstheme="minorHAnsi"/>
          <w:u w:val="single"/>
        </w:rPr>
        <w:t>Assignments/Tests</w:t>
      </w:r>
      <w:r w:rsidRPr="00876F05">
        <w:rPr>
          <w:rFonts w:ascii="Arial Narrow" w:hAnsi="Arial Narrow" w:cstheme="minorHAnsi"/>
        </w:rPr>
        <w:t xml:space="preserve"> (Writer’s Notebook, projects, tests, quizzes, </w:t>
      </w:r>
    </w:p>
    <w:p w:rsidR="007132A2" w:rsidRPr="00876F05" w:rsidRDefault="007132A2" w:rsidP="007132A2">
      <w:pPr>
        <w:ind w:left="2160"/>
        <w:rPr>
          <w:rFonts w:ascii="Arial Narrow" w:hAnsi="Arial Narrow" w:cstheme="minorHAnsi"/>
          <w:b/>
          <w:sz w:val="22"/>
          <w:szCs w:val="22"/>
        </w:rPr>
      </w:pPr>
      <w:r w:rsidRPr="00876F05">
        <w:rPr>
          <w:rFonts w:ascii="Arial Narrow" w:hAnsi="Arial Narrow" w:cstheme="minorHAnsi"/>
          <w:sz w:val="22"/>
          <w:szCs w:val="22"/>
        </w:rPr>
        <w:t xml:space="preserve">          </w:t>
      </w:r>
      <w:proofErr w:type="gramStart"/>
      <w:r w:rsidRPr="00876F05">
        <w:rPr>
          <w:rFonts w:ascii="Arial Narrow" w:hAnsi="Arial Narrow" w:cstheme="minorHAnsi"/>
          <w:sz w:val="22"/>
          <w:szCs w:val="22"/>
        </w:rPr>
        <w:t>writing</w:t>
      </w:r>
      <w:proofErr w:type="gramEnd"/>
      <w:r w:rsidRPr="00876F05">
        <w:rPr>
          <w:rFonts w:ascii="Arial Narrow" w:hAnsi="Arial Narrow" w:cstheme="minorHAnsi"/>
          <w:sz w:val="22"/>
          <w:szCs w:val="22"/>
        </w:rPr>
        <w:t xml:space="preserve"> tasks): </w:t>
      </w:r>
      <w:r w:rsidRPr="00876F05">
        <w:rPr>
          <w:rFonts w:ascii="Arial Narrow" w:hAnsi="Arial Narrow" w:cstheme="minorHAnsi"/>
          <w:sz w:val="22"/>
          <w:szCs w:val="22"/>
        </w:rPr>
        <w:tab/>
      </w:r>
      <w:r w:rsidRPr="00876F05">
        <w:rPr>
          <w:rFonts w:ascii="Arial Narrow" w:hAnsi="Arial Narrow" w:cstheme="minorHAnsi"/>
          <w:sz w:val="22"/>
          <w:szCs w:val="22"/>
        </w:rPr>
        <w:tab/>
      </w:r>
      <w:r w:rsidRPr="00876F05">
        <w:rPr>
          <w:rFonts w:ascii="Arial Narrow" w:hAnsi="Arial Narrow" w:cstheme="minorHAnsi"/>
          <w:sz w:val="22"/>
          <w:szCs w:val="22"/>
        </w:rPr>
        <w:tab/>
      </w:r>
      <w:r w:rsidRPr="00876F05">
        <w:rPr>
          <w:rFonts w:ascii="Arial Narrow" w:hAnsi="Arial Narrow" w:cstheme="minorHAnsi"/>
          <w:sz w:val="22"/>
          <w:szCs w:val="22"/>
        </w:rPr>
        <w:tab/>
      </w:r>
      <w:r w:rsidRPr="00876F05">
        <w:rPr>
          <w:rFonts w:ascii="Arial Narrow" w:hAnsi="Arial Narrow" w:cstheme="minorHAnsi"/>
          <w:sz w:val="22"/>
          <w:szCs w:val="22"/>
        </w:rPr>
        <w:tab/>
        <w:t>60%</w:t>
      </w:r>
    </w:p>
    <w:p w:rsidR="007132A2" w:rsidRPr="00876F05" w:rsidRDefault="007132A2" w:rsidP="007132A2">
      <w:pPr>
        <w:pStyle w:val="ListParagraph"/>
        <w:numPr>
          <w:ilvl w:val="0"/>
          <w:numId w:val="12"/>
        </w:numPr>
        <w:spacing w:after="0"/>
        <w:rPr>
          <w:rFonts w:ascii="Arial Narrow" w:hAnsi="Arial Narrow" w:cstheme="minorHAnsi"/>
          <w:b/>
        </w:rPr>
      </w:pPr>
      <w:r w:rsidRPr="00876F05">
        <w:rPr>
          <w:rFonts w:ascii="Arial Narrow" w:hAnsi="Arial Narrow" w:cstheme="minorHAnsi"/>
          <w:u w:val="single"/>
        </w:rPr>
        <w:t>Final Exam:</w:t>
      </w:r>
      <w:r w:rsidRPr="00876F05">
        <w:rPr>
          <w:rFonts w:ascii="Arial Narrow" w:hAnsi="Arial Narrow" w:cstheme="minorHAnsi"/>
        </w:rPr>
        <w:t xml:space="preserve"> </w:t>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r>
      <w:r w:rsidRPr="00876F05">
        <w:rPr>
          <w:rFonts w:ascii="Arial Narrow" w:hAnsi="Arial Narrow" w:cstheme="minorHAnsi"/>
        </w:rPr>
        <w:tab/>
        <w:t>30%</w:t>
      </w:r>
    </w:p>
    <w:p w:rsidR="00F65FBB" w:rsidRPr="00876F05" w:rsidRDefault="00F65FBB" w:rsidP="00F65FBB">
      <w:pPr>
        <w:rPr>
          <w:rFonts w:ascii="Arial Narrow" w:hAnsi="Arial Narrow" w:cstheme="minorHAnsi"/>
          <w:b/>
        </w:rPr>
      </w:pPr>
    </w:p>
    <w:p w:rsidR="00876F05" w:rsidRPr="00876F05" w:rsidRDefault="00876F05" w:rsidP="00876F05">
      <w:pPr>
        <w:pBdr>
          <w:top w:val="single" w:sz="12" w:space="1" w:color="auto"/>
          <w:left w:val="single" w:sz="12" w:space="4" w:color="auto"/>
          <w:bottom w:val="single" w:sz="12" w:space="1" w:color="auto"/>
          <w:right w:val="single" w:sz="12" w:space="4" w:color="auto"/>
        </w:pBdr>
        <w:spacing w:before="120"/>
        <w:rPr>
          <w:rFonts w:ascii="Arial Narrow" w:hAnsi="Arial Narrow" w:cstheme="minorHAnsi"/>
          <w:b/>
        </w:rPr>
      </w:pPr>
      <w:r w:rsidRPr="00876F05">
        <w:rPr>
          <w:rFonts w:ascii="Arial Narrow" w:hAnsi="Arial Narrow" w:cstheme="minorHAnsi"/>
          <w:b/>
        </w:rPr>
        <w:t>Important information regarding assignments and academic incentives:</w:t>
      </w:r>
    </w:p>
    <w:p w:rsidR="00876F05" w:rsidRPr="00876F05" w:rsidRDefault="00876F05" w:rsidP="00F65FBB">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p>
    <w:p w:rsidR="003B0C8A" w:rsidRPr="00876F05" w:rsidRDefault="00F65FBB" w:rsidP="00F65FBB">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 xml:space="preserve">All assignments are due by 3:20 pm on the due date and must be handed in on paper (no emails or flash drives accepted). </w:t>
      </w:r>
      <w:r w:rsidR="003B0C8A" w:rsidRPr="00876F05">
        <w:rPr>
          <w:rFonts w:ascii="Arial Narrow" w:hAnsi="Arial Narrow" w:cstheme="minorHAnsi"/>
          <w:sz w:val="22"/>
          <w:szCs w:val="22"/>
        </w:rPr>
        <w:t xml:space="preserve">Students are responsible for printing assignments and class time will not be provided for this.  10% will be deducted for each day an assignment is late.  </w:t>
      </w:r>
    </w:p>
    <w:p w:rsidR="003B0C8A" w:rsidRPr="00876F05" w:rsidRDefault="003B0C8A" w:rsidP="00F65FBB">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p>
    <w:p w:rsidR="003B0C8A" w:rsidRPr="00876F05" w:rsidRDefault="003B0C8A" w:rsidP="00F65FBB">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In order to be “in good standing” and achieve the academic incentive in this class, students must:</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r w:rsidRPr="00876F05">
        <w:rPr>
          <w:rFonts w:ascii="Arial Narrow" w:hAnsi="Arial Narrow" w:cstheme="minorHAnsi"/>
          <w:sz w:val="22"/>
          <w:szCs w:val="22"/>
        </w:rPr>
        <w:t xml:space="preserve">a) </w:t>
      </w:r>
      <w:proofErr w:type="gramStart"/>
      <w:r w:rsidRPr="00876F05">
        <w:rPr>
          <w:rFonts w:ascii="Arial Narrow" w:hAnsi="Arial Narrow" w:cstheme="minorHAnsi"/>
          <w:sz w:val="22"/>
          <w:szCs w:val="22"/>
        </w:rPr>
        <w:t>be</w:t>
      </w:r>
      <w:proofErr w:type="gramEnd"/>
      <w:r w:rsidRPr="00876F05">
        <w:rPr>
          <w:rFonts w:ascii="Arial Narrow" w:hAnsi="Arial Narrow" w:cstheme="minorHAnsi"/>
          <w:sz w:val="22"/>
          <w:szCs w:val="22"/>
        </w:rPr>
        <w:t xml:space="preserve"> passing the class</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proofErr w:type="gramStart"/>
      <w:r w:rsidRPr="00876F05">
        <w:rPr>
          <w:rFonts w:ascii="Arial Narrow" w:hAnsi="Arial Narrow" w:cstheme="minorHAnsi"/>
          <w:sz w:val="22"/>
          <w:szCs w:val="22"/>
        </w:rPr>
        <w:t>b)have</w:t>
      </w:r>
      <w:proofErr w:type="gramEnd"/>
      <w:r w:rsidRPr="00876F05">
        <w:rPr>
          <w:rFonts w:ascii="Arial Narrow" w:hAnsi="Arial Narrow" w:cstheme="minorHAnsi"/>
          <w:sz w:val="22"/>
          <w:szCs w:val="22"/>
        </w:rPr>
        <w:t xml:space="preserve"> missed five or less days in ALL classes</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r w:rsidRPr="00876F05">
        <w:rPr>
          <w:rFonts w:ascii="Arial Narrow" w:hAnsi="Arial Narrow" w:cstheme="minorHAnsi"/>
          <w:sz w:val="22"/>
          <w:szCs w:val="22"/>
        </w:rPr>
        <w:t xml:space="preserve">c) </w:t>
      </w:r>
      <w:proofErr w:type="gramStart"/>
      <w:r w:rsidR="00864741">
        <w:rPr>
          <w:rFonts w:ascii="Arial Narrow" w:hAnsi="Arial Narrow" w:cstheme="minorHAnsi"/>
          <w:sz w:val="22"/>
          <w:szCs w:val="22"/>
        </w:rPr>
        <w:t>hand</w:t>
      </w:r>
      <w:proofErr w:type="gramEnd"/>
      <w:r w:rsidR="00864741">
        <w:rPr>
          <w:rFonts w:ascii="Arial Narrow" w:hAnsi="Arial Narrow" w:cstheme="minorHAnsi"/>
          <w:sz w:val="22"/>
          <w:szCs w:val="22"/>
        </w:rPr>
        <w:t xml:space="preserve"> in all</w:t>
      </w:r>
      <w:r w:rsidRPr="00876F05">
        <w:rPr>
          <w:rFonts w:ascii="Arial Narrow" w:hAnsi="Arial Narrow" w:cstheme="minorHAnsi"/>
          <w:sz w:val="22"/>
          <w:szCs w:val="22"/>
        </w:rPr>
        <w:t xml:space="preserve"> assignments </w:t>
      </w:r>
      <w:r w:rsidR="00864741">
        <w:rPr>
          <w:rFonts w:ascii="Arial Narrow" w:hAnsi="Arial Narrow" w:cstheme="minorHAnsi"/>
          <w:sz w:val="22"/>
          <w:szCs w:val="22"/>
        </w:rPr>
        <w:t>no less</w:t>
      </w:r>
      <w:r w:rsidRPr="00876F05">
        <w:rPr>
          <w:rFonts w:ascii="Arial Narrow" w:hAnsi="Arial Narrow" w:cstheme="minorHAnsi"/>
          <w:sz w:val="22"/>
          <w:szCs w:val="22"/>
        </w:rPr>
        <w:t xml:space="preserve"> t</w:t>
      </w:r>
      <w:r w:rsidR="00864741">
        <w:rPr>
          <w:rFonts w:ascii="Arial Narrow" w:hAnsi="Arial Narrow" w:cstheme="minorHAnsi"/>
          <w:sz w:val="22"/>
          <w:szCs w:val="22"/>
        </w:rPr>
        <w:t xml:space="preserve">han one </w:t>
      </w:r>
      <w:r w:rsidRPr="00876F05">
        <w:rPr>
          <w:rFonts w:ascii="Arial Narrow" w:hAnsi="Arial Narrow" w:cstheme="minorHAnsi"/>
          <w:sz w:val="22"/>
          <w:szCs w:val="22"/>
        </w:rPr>
        <w:t>week after the due date</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proofErr w:type="gramStart"/>
      <w:r w:rsidRPr="00876F05">
        <w:rPr>
          <w:rFonts w:ascii="Arial Narrow" w:hAnsi="Arial Narrow" w:cstheme="minorHAnsi"/>
          <w:sz w:val="22"/>
          <w:szCs w:val="22"/>
        </w:rPr>
        <w:t>d)behave</w:t>
      </w:r>
      <w:proofErr w:type="gramEnd"/>
      <w:r w:rsidRPr="00876F05">
        <w:rPr>
          <w:rFonts w:ascii="Arial Narrow" w:hAnsi="Arial Narrow" w:cstheme="minorHAnsi"/>
          <w:sz w:val="22"/>
          <w:szCs w:val="22"/>
        </w:rPr>
        <w:t xml:space="preserve"> in a manner that demonstrates respect for themselves, the teacher, and fellow students.</w:t>
      </w:r>
    </w:p>
    <w:p w:rsidR="00F65FBB" w:rsidRPr="00F65FBB" w:rsidRDefault="00F65FBB" w:rsidP="00F65FBB">
      <w:pPr>
        <w:rPr>
          <w:rFonts w:ascii="Arial Narrow" w:hAnsi="Arial Narrow" w:cstheme="minorHAnsi"/>
          <w:b/>
        </w:rPr>
      </w:pPr>
    </w:p>
    <w:p w:rsidR="00541020" w:rsidRPr="00876F05" w:rsidRDefault="00541020" w:rsidP="00541020">
      <w:pPr>
        <w:rPr>
          <w:rFonts w:ascii="Arial Narrow" w:hAnsi="Arial Narrow"/>
          <w:b/>
          <w:sz w:val="28"/>
          <w:szCs w:val="28"/>
        </w:rPr>
      </w:pPr>
      <w:r w:rsidRPr="00876F05">
        <w:rPr>
          <w:rFonts w:ascii="Arial Narrow" w:hAnsi="Arial Narrow"/>
          <w:b/>
          <w:sz w:val="28"/>
          <w:szCs w:val="28"/>
        </w:rPr>
        <w:t>Materials Needed:</w:t>
      </w:r>
    </w:p>
    <w:p w:rsidR="00541020" w:rsidRPr="00876F05" w:rsidRDefault="00541020" w:rsidP="00541020">
      <w:pPr>
        <w:rPr>
          <w:rFonts w:ascii="Arial Narrow" w:hAnsi="Arial Narrow"/>
          <w:b/>
          <w:sz w:val="22"/>
          <w:szCs w:val="22"/>
        </w:rPr>
      </w:pPr>
      <w:r w:rsidRPr="00876F05">
        <w:rPr>
          <w:rFonts w:ascii="Arial Narrow" w:hAnsi="Arial Narrow"/>
          <w:sz w:val="22"/>
          <w:szCs w:val="22"/>
        </w:rPr>
        <w:t>1</w:t>
      </w:r>
      <w:r w:rsidRPr="00876F05">
        <w:rPr>
          <w:rFonts w:ascii="Arial Narrow" w:hAnsi="Arial Narrow"/>
          <w:sz w:val="22"/>
          <w:szCs w:val="22"/>
        </w:rPr>
        <w:tab/>
        <w:t>3 ring binder</w:t>
      </w:r>
      <w:r w:rsidR="00CF51AF">
        <w:rPr>
          <w:rFonts w:ascii="Arial Narrow" w:hAnsi="Arial Narrow"/>
          <w:sz w:val="22"/>
          <w:szCs w:val="22"/>
        </w:rPr>
        <w:t xml:space="preserve"> (can be shared with other classes)</w:t>
      </w:r>
    </w:p>
    <w:p w:rsidR="00541020" w:rsidRPr="00876F05" w:rsidRDefault="00541020" w:rsidP="00541020">
      <w:pPr>
        <w:rPr>
          <w:rFonts w:ascii="Arial Narrow" w:hAnsi="Arial Narrow"/>
          <w:sz w:val="22"/>
          <w:szCs w:val="22"/>
        </w:rPr>
      </w:pPr>
      <w:r w:rsidRPr="00876F05">
        <w:rPr>
          <w:rFonts w:ascii="Arial Narrow" w:hAnsi="Arial Narrow"/>
          <w:sz w:val="22"/>
          <w:szCs w:val="22"/>
        </w:rPr>
        <w:t>1</w:t>
      </w:r>
      <w:r w:rsidRPr="00876F05">
        <w:rPr>
          <w:rFonts w:ascii="Arial Narrow" w:hAnsi="Arial Narrow"/>
          <w:sz w:val="22"/>
          <w:szCs w:val="22"/>
        </w:rPr>
        <w:tab/>
        <w:t>Hard Covered Journal</w:t>
      </w:r>
    </w:p>
    <w:p w:rsidR="00541020" w:rsidRPr="00876F05" w:rsidRDefault="00541020" w:rsidP="00541020">
      <w:pPr>
        <w:ind w:firstLine="720"/>
        <w:rPr>
          <w:rFonts w:ascii="Arial Narrow" w:hAnsi="Arial Narrow"/>
          <w:sz w:val="22"/>
          <w:szCs w:val="22"/>
        </w:rPr>
      </w:pPr>
      <w:r w:rsidRPr="00876F05">
        <w:rPr>
          <w:rFonts w:ascii="Arial Narrow" w:hAnsi="Arial Narrow"/>
          <w:sz w:val="22"/>
          <w:szCs w:val="22"/>
        </w:rPr>
        <w:t>Dictionary and Thesaurus</w:t>
      </w:r>
      <w:r w:rsidR="007132A2" w:rsidRPr="00876F05">
        <w:rPr>
          <w:rFonts w:ascii="Arial Narrow" w:hAnsi="Arial Narrow"/>
          <w:sz w:val="22"/>
          <w:szCs w:val="22"/>
        </w:rPr>
        <w:t xml:space="preserve"> (can be on a device)</w:t>
      </w:r>
    </w:p>
    <w:p w:rsidR="00541020" w:rsidRPr="00876F05" w:rsidRDefault="00541020" w:rsidP="00541020">
      <w:pPr>
        <w:ind w:firstLine="720"/>
        <w:rPr>
          <w:rFonts w:ascii="Arial Narrow" w:hAnsi="Arial Narrow"/>
          <w:sz w:val="22"/>
          <w:szCs w:val="22"/>
        </w:rPr>
      </w:pPr>
      <w:r w:rsidRPr="00876F05">
        <w:rPr>
          <w:rFonts w:ascii="Arial Narrow" w:hAnsi="Arial Narrow"/>
          <w:sz w:val="22"/>
          <w:szCs w:val="22"/>
        </w:rPr>
        <w:t>Pens and Pencils</w:t>
      </w:r>
    </w:p>
    <w:p w:rsidR="007132A2" w:rsidRPr="00876F05" w:rsidRDefault="00CF51AF" w:rsidP="00541020">
      <w:pPr>
        <w:ind w:firstLine="720"/>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rsidR="00E67C74" w:rsidRPr="00876F05" w:rsidRDefault="00E67C74" w:rsidP="00F43599">
      <w:pPr>
        <w:spacing w:before="240"/>
        <w:rPr>
          <w:rFonts w:ascii="Arial Narrow" w:hAnsi="Arial Narrow"/>
          <w:b/>
          <w:sz w:val="28"/>
          <w:szCs w:val="28"/>
          <w:u w:val="single"/>
        </w:rPr>
      </w:pPr>
      <w:r w:rsidRPr="00876F05">
        <w:rPr>
          <w:rFonts w:ascii="Arial Narrow" w:hAnsi="Arial Narrow"/>
          <w:b/>
          <w:sz w:val="28"/>
          <w:szCs w:val="28"/>
          <w:u w:val="single"/>
        </w:rPr>
        <w:t>Website:</w:t>
      </w:r>
    </w:p>
    <w:p w:rsidR="00F65FBB" w:rsidRDefault="00C0395D" w:rsidP="00876F05">
      <w:pPr>
        <w:rPr>
          <w:rFonts w:ascii="Arial Narrow" w:hAnsi="Arial Narrow"/>
        </w:rPr>
      </w:pPr>
      <w:r w:rsidRPr="00E67C74">
        <w:rPr>
          <w:rFonts w:ascii="Arial Narrow" w:hAnsi="Arial Narrow"/>
        </w:rPr>
        <w:t xml:space="preserve">Please use my website to access homework, handouts, image galleries, and links related to the course.  To get to the website, go to </w:t>
      </w:r>
      <w:hyperlink r:id="rId5" w:history="1">
        <w:r w:rsidRPr="00E67C74">
          <w:rPr>
            <w:rStyle w:val="Hyperlink"/>
            <w:rFonts w:ascii="Arial Narrow" w:hAnsi="Arial Narrow"/>
          </w:rPr>
          <w:t>http://mvhs.nbed.nb.ca</w:t>
        </w:r>
      </w:hyperlink>
      <w:r w:rsidRPr="00E67C74">
        <w:rPr>
          <w:rFonts w:ascii="Arial Narrow" w:hAnsi="Arial Narrow"/>
        </w:rPr>
        <w:t xml:space="preserve">, then to “Teacher Pages”, and then click on my name. </w:t>
      </w:r>
    </w:p>
    <w:p w:rsidR="00E67C74" w:rsidRPr="00876F05" w:rsidRDefault="00E67C74" w:rsidP="00F43599">
      <w:pPr>
        <w:spacing w:before="240"/>
        <w:rPr>
          <w:rFonts w:ascii="Arial Narrow" w:hAnsi="Arial Narrow"/>
          <w:sz w:val="28"/>
          <w:szCs w:val="28"/>
        </w:rPr>
      </w:pPr>
      <w:r w:rsidRPr="00876F05">
        <w:rPr>
          <w:rFonts w:ascii="Arial Narrow" w:hAnsi="Arial Narrow"/>
          <w:b/>
          <w:sz w:val="28"/>
          <w:szCs w:val="28"/>
          <w:u w:val="single"/>
        </w:rPr>
        <w:t>Twitter:</w:t>
      </w:r>
    </w:p>
    <w:p w:rsidR="00E67C74" w:rsidRPr="00E67C74" w:rsidRDefault="00E67C74" w:rsidP="00876F05">
      <w:pPr>
        <w:rPr>
          <w:rFonts w:ascii="Arial Narrow" w:hAnsi="Arial Narrow"/>
        </w:rPr>
      </w:pPr>
      <w:r>
        <w:rPr>
          <w:rFonts w:ascii="Arial Narrow" w:hAnsi="Arial Narrow"/>
        </w:rPr>
        <w:t xml:space="preserve">Although the </w:t>
      </w:r>
      <w:r w:rsidR="009204D6">
        <w:rPr>
          <w:rFonts w:ascii="Arial Narrow" w:hAnsi="Arial Narrow"/>
        </w:rPr>
        <w:t>website is a useful tool, I think</w:t>
      </w:r>
      <w:r>
        <w:rPr>
          <w:rFonts w:ascii="Arial Narrow" w:hAnsi="Arial Narrow"/>
        </w:rPr>
        <w:t xml:space="preserve"> that Twitter might be a more logical communication tool for students.  Parents and students can follow me on Twitter at @</w:t>
      </w:r>
      <w:proofErr w:type="spellStart"/>
      <w:r>
        <w:rPr>
          <w:rFonts w:ascii="Arial Narrow" w:hAnsi="Arial Narrow"/>
        </w:rPr>
        <w:t>MrsCabel</w:t>
      </w:r>
      <w:proofErr w:type="spellEnd"/>
      <w:r w:rsidR="00876F05">
        <w:rPr>
          <w:rFonts w:ascii="Arial Narrow" w:hAnsi="Arial Narrow"/>
        </w:rPr>
        <w:t>, where I will communicate information regarding homework and news from the classroom.  I will be using this account solely for school related items.</w:t>
      </w:r>
    </w:p>
    <w:p w:rsidR="00C0395D" w:rsidRDefault="00C0395D" w:rsidP="00F65FBB">
      <w:pPr>
        <w:rPr>
          <w:rFonts w:ascii="Arial Narrow" w:hAnsi="Arial Narrow"/>
          <w:b/>
        </w:rPr>
      </w:pPr>
      <w:r w:rsidRPr="00C0395D">
        <w:rPr>
          <w:rFonts w:ascii="Arial Narrow" w:hAnsi="Arial Narrow"/>
          <w:b/>
        </w:rPr>
        <w:t xml:space="preserve"> </w:t>
      </w:r>
    </w:p>
    <w:p w:rsidR="002D0E36" w:rsidRPr="00C0395D" w:rsidRDefault="004F5992" w:rsidP="00F65FBB">
      <w:pPr>
        <w:rPr>
          <w:rFonts w:ascii="Arial Narrow" w:hAnsi="Arial Narrow"/>
          <w:b/>
          <w:sz w:val="28"/>
          <w:szCs w:val="28"/>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p>
    <w:p w:rsidR="008B36A5" w:rsidRDefault="004F5992" w:rsidP="00F65FBB">
      <w:pPr>
        <w:spacing w:before="240"/>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256F83" w:rsidRDefault="00256F83" w:rsidP="00256F83">
      <w:pPr>
        <w:spacing w:after="200" w:line="276" w:lineRule="auto"/>
        <w:jc w:val="center"/>
        <w:rPr>
          <w:rFonts w:ascii="Kristen ITC" w:hAnsi="Kristen ITC"/>
          <w:b/>
          <w:sz w:val="36"/>
          <w:szCs w:val="36"/>
        </w:rPr>
      </w:pPr>
      <w:r>
        <w:rPr>
          <w:rFonts w:ascii="Kristen ITC" w:hAnsi="Kristen ITC"/>
          <w:b/>
          <w:sz w:val="36"/>
          <w:szCs w:val="36"/>
        </w:rPr>
        <w:lastRenderedPageBreak/>
        <w:t>Writing 110</w:t>
      </w:r>
    </w:p>
    <w:p w:rsidR="00256F83" w:rsidRDefault="00256F83" w:rsidP="00256F83">
      <w:pPr>
        <w:pBdr>
          <w:bottom w:val="single" w:sz="12" w:space="1" w:color="auto"/>
        </w:pBdr>
        <w:spacing w:after="200" w:line="276" w:lineRule="auto"/>
        <w:rPr>
          <w:rFonts w:ascii="Kristen ITC" w:hAnsi="Kristen ITC"/>
          <w:b/>
          <w:sz w:val="28"/>
          <w:szCs w:val="28"/>
        </w:rPr>
      </w:pPr>
      <w:proofErr w:type="spellStart"/>
      <w:r w:rsidRPr="00AF7F9D">
        <w:rPr>
          <w:rFonts w:ascii="Kristen ITC" w:hAnsi="Kristen ITC"/>
          <w:b/>
          <w:sz w:val="28"/>
          <w:szCs w:val="28"/>
        </w:rPr>
        <w:t>Mrs.Cabel</w:t>
      </w:r>
      <w:proofErr w:type="spellEnd"/>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Kristen ITC" w:hAnsi="Kristen ITC"/>
          <w:b/>
          <w:sz w:val="28"/>
          <w:szCs w:val="28"/>
        </w:rPr>
        <w:t>2014</w:t>
      </w:r>
    </w:p>
    <w:p w:rsidR="00256F83" w:rsidRDefault="00256F83" w:rsidP="00256F83">
      <w:pPr>
        <w:spacing w:after="200" w:line="276" w:lineRule="auto"/>
        <w:rPr>
          <w:rFonts w:ascii="Arial Narrow" w:hAnsi="Arial Narrow"/>
        </w:rPr>
      </w:pPr>
      <w:r>
        <w:rPr>
          <w:rFonts w:ascii="Arial Narrow" w:hAnsi="Arial Narrow"/>
        </w:rPr>
        <w:t>The purpose of Writing 110 is to give students of all abilities the opportunity to express themselves and enhance their writing skills.  The structure of this course will be that of a writing workshop.  Class will always begin with SSR, then a quick write or mini-lesson that relates to our current genre of study.  Students will then work on their pieces as I circulate and conference with them individually.  For the last few minutes of class, students will share their progress with a peer, small group, or the teacher.</w:t>
      </w:r>
    </w:p>
    <w:p w:rsidR="00256F83" w:rsidRDefault="00256F83" w:rsidP="00256F83">
      <w:pPr>
        <w:spacing w:after="200" w:line="276" w:lineRule="auto"/>
        <w:rPr>
          <w:rFonts w:ascii="Arial Narrow" w:hAnsi="Arial Narrow"/>
        </w:rPr>
      </w:pPr>
      <w:r>
        <w:rPr>
          <w:rFonts w:ascii="Arial Narrow" w:hAnsi="Arial Narrow"/>
        </w:rPr>
        <w:t xml:space="preserve">Students will always be working through the writing process (prewriting, drafting, revising, proofreading, </w:t>
      </w:r>
      <w:proofErr w:type="gramStart"/>
      <w:r>
        <w:rPr>
          <w:rFonts w:ascii="Arial Narrow" w:hAnsi="Arial Narrow"/>
        </w:rPr>
        <w:t>publishing</w:t>
      </w:r>
      <w:proofErr w:type="gramEnd"/>
      <w:r>
        <w:rPr>
          <w:rFonts w:ascii="Arial Narrow" w:hAnsi="Arial Narrow"/>
        </w:rPr>
        <w:t xml:space="preserve">) and they will be given choice within the genre.  Students may also be working at different </w:t>
      </w:r>
      <w:proofErr w:type="gramStart"/>
      <w:r>
        <w:rPr>
          <w:rFonts w:ascii="Arial Narrow" w:hAnsi="Arial Narrow"/>
        </w:rPr>
        <w:t>speeds, which makes</w:t>
      </w:r>
      <w:proofErr w:type="gramEnd"/>
      <w:r>
        <w:rPr>
          <w:rFonts w:ascii="Arial Narrow" w:hAnsi="Arial Narrow"/>
        </w:rPr>
        <w:t xml:space="preserve"> this course a comfortable place for all students.</w:t>
      </w:r>
    </w:p>
    <w:p w:rsidR="00256F83" w:rsidRDefault="00256F83" w:rsidP="00256F83">
      <w:pPr>
        <w:rPr>
          <w:rFonts w:ascii="Arial Narrow" w:hAnsi="Arial Narrow"/>
          <w:b/>
          <w:sz w:val="32"/>
          <w:szCs w:val="32"/>
        </w:rPr>
      </w:pPr>
      <w:r w:rsidRPr="003B1CD5">
        <w:rPr>
          <w:rFonts w:ascii="Arial Narrow" w:hAnsi="Arial Narrow"/>
          <w:b/>
          <w:sz w:val="32"/>
          <w:szCs w:val="32"/>
        </w:rPr>
        <w:t>Genres of Study</w:t>
      </w:r>
      <w:r>
        <w:rPr>
          <w:rFonts w:ascii="Arial Narrow" w:hAnsi="Arial Narrow"/>
          <w:b/>
          <w:sz w:val="32"/>
          <w:szCs w:val="32"/>
        </w:rPr>
        <w:t>:</w:t>
      </w:r>
    </w:p>
    <w:p w:rsidR="00256F83" w:rsidRDefault="00256F83" w:rsidP="00256F83">
      <w:pPr>
        <w:rPr>
          <w:rFonts w:ascii="Arial Narrow" w:hAnsi="Arial Narrow"/>
        </w:rPr>
      </w:pPr>
      <w:r>
        <w:rPr>
          <w:rFonts w:ascii="Arial Narrow" w:hAnsi="Arial Narrow"/>
        </w:rPr>
        <w:t>Snapshot Moment</w:t>
      </w:r>
    </w:p>
    <w:p w:rsidR="00256F83" w:rsidRDefault="00256F83" w:rsidP="00256F83">
      <w:pPr>
        <w:rPr>
          <w:rFonts w:ascii="Arial Narrow" w:hAnsi="Arial Narrow"/>
        </w:rPr>
      </w:pPr>
      <w:r>
        <w:rPr>
          <w:rFonts w:ascii="Arial Narrow" w:hAnsi="Arial Narrow"/>
        </w:rPr>
        <w:t>Narrative</w:t>
      </w:r>
    </w:p>
    <w:p w:rsidR="00256F83" w:rsidRDefault="00256F83" w:rsidP="00256F83">
      <w:pPr>
        <w:rPr>
          <w:rFonts w:ascii="Arial Narrow" w:hAnsi="Arial Narrow"/>
        </w:rPr>
      </w:pPr>
      <w:r>
        <w:rPr>
          <w:rFonts w:ascii="Arial Narrow" w:hAnsi="Arial Narrow"/>
        </w:rPr>
        <w:t>Argument</w:t>
      </w:r>
    </w:p>
    <w:p w:rsidR="00256F83" w:rsidRDefault="00256F83" w:rsidP="00256F83">
      <w:pPr>
        <w:rPr>
          <w:rFonts w:ascii="Arial Narrow" w:hAnsi="Arial Narrow"/>
        </w:rPr>
      </w:pPr>
      <w:r>
        <w:rPr>
          <w:rFonts w:ascii="Arial Narrow" w:hAnsi="Arial Narrow"/>
        </w:rPr>
        <w:t>Commentary</w:t>
      </w:r>
    </w:p>
    <w:p w:rsidR="00256F83" w:rsidRDefault="00256F83" w:rsidP="00256F83">
      <w:pPr>
        <w:rPr>
          <w:rFonts w:ascii="Arial Narrow" w:hAnsi="Arial Narrow"/>
        </w:rPr>
      </w:pPr>
      <w:r>
        <w:rPr>
          <w:rFonts w:ascii="Arial Narrow" w:hAnsi="Arial Narrow"/>
        </w:rPr>
        <w:t>Poetry</w:t>
      </w:r>
    </w:p>
    <w:p w:rsidR="00256F83" w:rsidRDefault="00256F83" w:rsidP="00256F83">
      <w:pPr>
        <w:rPr>
          <w:rFonts w:ascii="Arial Narrow" w:hAnsi="Arial Narrow"/>
        </w:rPr>
      </w:pPr>
      <w:r>
        <w:rPr>
          <w:rFonts w:ascii="Arial Narrow" w:hAnsi="Arial Narrow"/>
        </w:rPr>
        <w:t>Multi-Genre</w:t>
      </w:r>
    </w:p>
    <w:p w:rsidR="00256F83" w:rsidRDefault="00256F83" w:rsidP="00256F83">
      <w:pPr>
        <w:rPr>
          <w:rFonts w:ascii="Arial Narrow" w:hAnsi="Arial Narrow"/>
        </w:rPr>
      </w:pPr>
    </w:p>
    <w:p w:rsidR="00256F83" w:rsidRDefault="00256F83" w:rsidP="00256F83">
      <w:pPr>
        <w:rPr>
          <w:rFonts w:ascii="Arial Narrow" w:hAnsi="Arial Narrow"/>
        </w:rPr>
      </w:pPr>
      <w:r>
        <w:rPr>
          <w:rFonts w:ascii="Arial Narrow" w:hAnsi="Arial Narrow"/>
        </w:rPr>
        <w:t>Depending on the interests of students, genres of study may change.  There may also be shorter writing pieces that will be required within the genres.</w:t>
      </w:r>
    </w:p>
    <w:p w:rsidR="00256F83" w:rsidRDefault="00256F83" w:rsidP="00256F83">
      <w:pPr>
        <w:rPr>
          <w:rFonts w:ascii="Arial Narrow" w:hAnsi="Arial Narrow"/>
        </w:rPr>
      </w:pPr>
    </w:p>
    <w:p w:rsidR="00256F83" w:rsidRDefault="00256F83" w:rsidP="00256F83">
      <w:pPr>
        <w:rPr>
          <w:rFonts w:ascii="Arial Narrow" w:hAnsi="Arial Narrow"/>
          <w:b/>
          <w:sz w:val="32"/>
          <w:szCs w:val="32"/>
        </w:rPr>
      </w:pPr>
      <w:r w:rsidRPr="003B1CD5">
        <w:rPr>
          <w:rFonts w:ascii="Arial Narrow" w:hAnsi="Arial Narrow"/>
          <w:b/>
          <w:sz w:val="32"/>
          <w:szCs w:val="32"/>
        </w:rPr>
        <w:t>Materials</w:t>
      </w:r>
      <w:r>
        <w:rPr>
          <w:rFonts w:ascii="Arial Narrow" w:hAnsi="Arial Narrow"/>
          <w:b/>
          <w:sz w:val="32"/>
          <w:szCs w:val="32"/>
        </w:rPr>
        <w:t>:</w:t>
      </w:r>
    </w:p>
    <w:p w:rsidR="00256F83" w:rsidRDefault="00256F83" w:rsidP="00256F83">
      <w:pPr>
        <w:rPr>
          <w:rFonts w:ascii="Arial Narrow" w:hAnsi="Arial Narrow"/>
        </w:rPr>
      </w:pPr>
      <w:r>
        <w:rPr>
          <w:rFonts w:ascii="Arial Narrow" w:hAnsi="Arial Narrow"/>
        </w:rPr>
        <w:t xml:space="preserve">It is essential that each student have a </w:t>
      </w:r>
      <w:r>
        <w:rPr>
          <w:rFonts w:ascii="Arial Narrow" w:hAnsi="Arial Narrow"/>
          <w:b/>
        </w:rPr>
        <w:t>hard cover</w:t>
      </w:r>
      <w:r>
        <w:rPr>
          <w:rFonts w:ascii="Arial Narrow" w:hAnsi="Arial Narrow"/>
        </w:rPr>
        <w:t xml:space="preserve"> </w:t>
      </w:r>
      <w:proofErr w:type="gramStart"/>
      <w:r>
        <w:rPr>
          <w:rFonts w:ascii="Arial Narrow" w:hAnsi="Arial Narrow"/>
        </w:rPr>
        <w:t>writers</w:t>
      </w:r>
      <w:proofErr w:type="gramEnd"/>
      <w:r>
        <w:rPr>
          <w:rFonts w:ascii="Arial Narrow" w:hAnsi="Arial Narrow"/>
        </w:rPr>
        <w:t xml:space="preserve"> notebook for this class.  Most of our work will be prepared in the notebook.  A </w:t>
      </w:r>
      <w:r>
        <w:rPr>
          <w:rFonts w:ascii="Arial Narrow" w:hAnsi="Arial Narrow"/>
          <w:b/>
        </w:rPr>
        <w:t>three ring binder</w:t>
      </w:r>
      <w:r>
        <w:rPr>
          <w:rFonts w:ascii="Arial Narrow" w:hAnsi="Arial Narrow"/>
        </w:rPr>
        <w:t xml:space="preserve"> will also be needed to house notes. I would also like for students to have plastic </w:t>
      </w:r>
      <w:r>
        <w:rPr>
          <w:rFonts w:ascii="Arial Narrow" w:hAnsi="Arial Narrow"/>
          <w:b/>
        </w:rPr>
        <w:t>page protectors</w:t>
      </w:r>
      <w:r>
        <w:rPr>
          <w:rFonts w:ascii="Arial Narrow" w:hAnsi="Arial Narrow"/>
        </w:rPr>
        <w:t xml:space="preserve"> for their final pieces of writing.  Students may use pen or pencil to write drafts in class.  However, if you are prone to using pens, you should bring pencils because we will often create visuals and storyboards during the prewriting stage.</w:t>
      </w:r>
    </w:p>
    <w:p w:rsidR="00256F83" w:rsidRDefault="00256F83" w:rsidP="00256F83">
      <w:pPr>
        <w:rPr>
          <w:rFonts w:ascii="Arial Narrow" w:hAnsi="Arial Narrow"/>
        </w:rPr>
      </w:pPr>
    </w:p>
    <w:p w:rsidR="00256F83" w:rsidRDefault="00256F83" w:rsidP="00256F83">
      <w:pPr>
        <w:rPr>
          <w:rFonts w:ascii="Arial Narrow" w:hAnsi="Arial Narrow"/>
          <w:b/>
          <w:sz w:val="32"/>
          <w:szCs w:val="32"/>
        </w:rPr>
      </w:pPr>
      <w:r w:rsidRPr="0087533F">
        <w:rPr>
          <w:rFonts w:ascii="Arial Narrow" w:hAnsi="Arial Narrow"/>
          <w:b/>
          <w:sz w:val="32"/>
          <w:szCs w:val="32"/>
        </w:rPr>
        <w:t>Marking</w:t>
      </w:r>
      <w:r>
        <w:rPr>
          <w:rFonts w:ascii="Arial Narrow" w:hAnsi="Arial Narrow"/>
          <w:b/>
          <w:sz w:val="32"/>
          <w:szCs w:val="32"/>
        </w:rPr>
        <w:t>:</w:t>
      </w:r>
    </w:p>
    <w:p w:rsidR="00256F83" w:rsidRDefault="00256F83" w:rsidP="00256F83">
      <w:pPr>
        <w:rPr>
          <w:rFonts w:ascii="Arial Narrow" w:hAnsi="Arial Narrow"/>
        </w:rPr>
      </w:pPr>
      <w:r>
        <w:rPr>
          <w:rFonts w:ascii="Arial Narrow" w:hAnsi="Arial Narrow"/>
        </w:rPr>
        <w:t xml:space="preserve">There is </w:t>
      </w:r>
      <w:r>
        <w:rPr>
          <w:rFonts w:ascii="Arial Narrow" w:hAnsi="Arial Narrow"/>
          <w:u w:val="single"/>
        </w:rPr>
        <w:t>no exam</w:t>
      </w:r>
      <w:r>
        <w:rPr>
          <w:rFonts w:ascii="Arial Narrow" w:hAnsi="Arial Narrow"/>
        </w:rPr>
        <w:t xml:space="preserve"> in this elective course.  Therefore, students are expected to work conscientiously throughout the semester both at school and at home.</w:t>
      </w:r>
    </w:p>
    <w:p w:rsidR="00256F83" w:rsidRDefault="00256F83" w:rsidP="00256F83">
      <w:pPr>
        <w:rPr>
          <w:rFonts w:ascii="Arial Narrow" w:hAnsi="Arial Narrow"/>
          <w:b/>
        </w:rPr>
      </w:pPr>
      <w:proofErr w:type="spellStart"/>
      <w:r>
        <w:rPr>
          <w:rFonts w:ascii="Arial Narrow" w:hAnsi="Arial Narrow"/>
          <w:b/>
        </w:rPr>
        <w:t>Classwork</w:t>
      </w:r>
      <w:proofErr w:type="spellEnd"/>
      <w:r>
        <w:rPr>
          <w:rFonts w:ascii="Arial Narrow" w:hAnsi="Arial Narrow"/>
          <w:b/>
        </w:rPr>
        <w:t xml:space="preserve"> – 90%</w:t>
      </w:r>
    </w:p>
    <w:p w:rsidR="00256F83" w:rsidRDefault="00256F83" w:rsidP="00256F83">
      <w:pPr>
        <w:rPr>
          <w:rFonts w:ascii="Arial Narrow" w:hAnsi="Arial Narrow"/>
          <w:b/>
        </w:rPr>
      </w:pPr>
      <w:r>
        <w:rPr>
          <w:rFonts w:ascii="Arial Narrow" w:hAnsi="Arial Narrow"/>
          <w:b/>
        </w:rPr>
        <w:t>Homework Checks – 10%</w:t>
      </w:r>
    </w:p>
    <w:p w:rsidR="00256F83" w:rsidRDefault="00256F83" w:rsidP="00256F83">
      <w:pPr>
        <w:rPr>
          <w:rFonts w:ascii="Arial Narrow" w:hAnsi="Arial Narrow"/>
          <w:b/>
        </w:rPr>
      </w:pPr>
    </w:p>
    <w:p w:rsidR="00256F83" w:rsidRDefault="00256F83" w:rsidP="00256F83">
      <w:pPr>
        <w:jc w:val="center"/>
        <w:rPr>
          <w:rFonts w:ascii="Arial Narrow" w:hAnsi="Arial Narrow"/>
          <w:b/>
          <w:sz w:val="28"/>
          <w:szCs w:val="28"/>
        </w:rPr>
      </w:pPr>
      <w:r>
        <w:rPr>
          <w:rFonts w:ascii="Arial Narrow" w:hAnsi="Arial Narrow"/>
          <w:b/>
          <w:sz w:val="28"/>
          <w:szCs w:val="28"/>
        </w:rPr>
        <w:t>I am looking forward to journeying through the writing process with you this semester.  Good luck!</w:t>
      </w:r>
    </w:p>
    <w:p w:rsidR="00A34BFE" w:rsidRDefault="00256F83" w:rsidP="00256F83">
      <w:pPr>
        <w:jc w:val="center"/>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A34BFE" w:rsidRDefault="00A34BFE">
      <w:pPr>
        <w:rPr>
          <w:rFonts w:ascii="Arial Narrow" w:hAnsi="Arial Narrow"/>
          <w:b/>
          <w:sz w:val="28"/>
          <w:szCs w:val="28"/>
        </w:rPr>
      </w:pPr>
      <w:r>
        <w:rPr>
          <w:rFonts w:ascii="Arial Narrow" w:hAnsi="Arial Narrow"/>
          <w:b/>
          <w:sz w:val="28"/>
          <w:szCs w:val="28"/>
        </w:rPr>
        <w:br w:type="page"/>
      </w:r>
    </w:p>
    <w:p w:rsidR="00A34BFE" w:rsidRPr="00AF7F9D" w:rsidRDefault="00A34BFE" w:rsidP="00A34BFE">
      <w:pPr>
        <w:spacing w:after="200" w:line="276" w:lineRule="auto"/>
      </w:pPr>
      <w:r w:rsidRPr="00AD5901">
        <w:rPr>
          <w:rFonts w:ascii="Kristen ITC" w:hAnsi="Kristen ITC"/>
          <w:b/>
          <w:sz w:val="32"/>
          <w:szCs w:val="32"/>
        </w:rPr>
        <w:lastRenderedPageBreak/>
        <w:t xml:space="preserve">What is </w:t>
      </w:r>
      <w:r>
        <w:rPr>
          <w:rFonts w:ascii="Kristen ITC" w:hAnsi="Kristen ITC"/>
          <w:b/>
          <w:sz w:val="32"/>
          <w:szCs w:val="32"/>
        </w:rPr>
        <w:t>Writing 110</w:t>
      </w:r>
      <w:r w:rsidRPr="00AD5901">
        <w:rPr>
          <w:rFonts w:ascii="Kristen ITC" w:hAnsi="Kristen ITC"/>
          <w:b/>
          <w:sz w:val="32"/>
          <w:szCs w:val="32"/>
        </w:rPr>
        <w:t xml:space="preserve"> about, Mrs. </w:t>
      </w:r>
      <w:proofErr w:type="spellStart"/>
      <w:r w:rsidRPr="00AD5901">
        <w:rPr>
          <w:rFonts w:ascii="Kristen ITC" w:hAnsi="Kristen ITC"/>
          <w:b/>
          <w:sz w:val="32"/>
          <w:szCs w:val="32"/>
        </w:rPr>
        <w:t>Cabel</w:t>
      </w:r>
      <w:proofErr w:type="spellEnd"/>
      <w:r w:rsidRPr="00AD5901">
        <w:rPr>
          <w:rFonts w:ascii="Kristen ITC" w:hAnsi="Kristen ITC"/>
          <w:b/>
          <w:sz w:val="32"/>
          <w:szCs w:val="32"/>
        </w:rPr>
        <w:t>?</w:t>
      </w:r>
    </w:p>
    <w:p w:rsidR="00A34BFE" w:rsidRDefault="00A34BFE" w:rsidP="000D2793">
      <w:pPr>
        <w:ind w:left="-270" w:right="-360"/>
        <w:rPr>
          <w:rFonts w:ascii="Arial Narrow" w:hAnsi="Arial Narrow"/>
        </w:rPr>
      </w:pPr>
      <w:r w:rsidRPr="00AD5901">
        <w:rPr>
          <w:rFonts w:ascii="Arial Narrow" w:hAnsi="Arial Narrow"/>
        </w:rPr>
        <w:t xml:space="preserve">Well, it’s about </w:t>
      </w:r>
      <w:r w:rsidRPr="00AD5901">
        <w:rPr>
          <w:rFonts w:ascii="Arial Narrow" w:hAnsi="Arial Narrow"/>
          <w:i/>
        </w:rPr>
        <w:t>writing</w:t>
      </w:r>
      <w:r w:rsidRPr="00AD5901">
        <w:rPr>
          <w:rFonts w:ascii="Arial Narrow" w:hAnsi="Arial Narrow"/>
        </w:rPr>
        <w:t xml:space="preserve"> obviously…but it might help you understand what we’ll be doing if I tell you a little of what I believe about teaching writing.</w:t>
      </w:r>
      <w:r>
        <w:rPr>
          <w:rFonts w:ascii="Arial Narrow" w:hAnsi="Arial Narrow"/>
        </w:rPr>
        <w:t xml:space="preserve">  I believe that writers need to choose their own topics, writers need to be given the tools and skills to express themselves on paper, and writers need to </w:t>
      </w:r>
      <w:r>
        <w:rPr>
          <w:rFonts w:ascii="Arial Narrow" w:hAnsi="Arial Narrow"/>
          <w:i/>
        </w:rPr>
        <w:t>read like writers</w:t>
      </w:r>
      <w:r>
        <w:rPr>
          <w:rFonts w:ascii="Arial Narrow" w:hAnsi="Arial Narrow"/>
        </w:rPr>
        <w:t>.  I try to incorporate all three of these in our writing program.</w:t>
      </w:r>
    </w:p>
    <w:p w:rsidR="00A34BFE" w:rsidRDefault="00A34BFE" w:rsidP="000D2793">
      <w:pPr>
        <w:ind w:left="-270" w:right="-360"/>
        <w:rPr>
          <w:rFonts w:ascii="Arial Narrow" w:hAnsi="Arial Narrow"/>
        </w:rPr>
      </w:pPr>
    </w:p>
    <w:p w:rsidR="00A34BFE" w:rsidRDefault="00A34BFE" w:rsidP="000D2793">
      <w:pPr>
        <w:ind w:left="-270" w:right="-360"/>
        <w:rPr>
          <w:rFonts w:ascii="Arial Narrow" w:hAnsi="Arial Narrow"/>
        </w:rPr>
      </w:pPr>
      <w:r>
        <w:rPr>
          <w:rFonts w:ascii="Arial Narrow" w:hAnsi="Arial Narrow"/>
          <w:b/>
        </w:rPr>
        <w:t>TOOLS AND SKILLS…</w:t>
      </w:r>
      <w:r>
        <w:rPr>
          <w:rFonts w:ascii="Arial Narrow" w:hAnsi="Arial Narrow"/>
        </w:rPr>
        <w:t>With each writing piece, we will travel through the writing process together (prewriting, drafting, revising, editing, publishing), and I will use mini-lessons to give you the</w:t>
      </w:r>
      <w:r w:rsidRPr="008E21C4">
        <w:rPr>
          <w:rFonts w:ascii="Arial Narrow" w:hAnsi="Arial Narrow"/>
        </w:rPr>
        <w:t xml:space="preserve"> tools</w:t>
      </w:r>
      <w:r>
        <w:rPr>
          <w:rFonts w:ascii="Arial Narrow" w:hAnsi="Arial Narrow"/>
        </w:rPr>
        <w:t xml:space="preserve"> to enhance your piece.  These mini-lessons will focus on topics such as: choosing strong verbs, writing effective leads, creating suspense, using quotation marks, sentence structure, creating storyboards, etc.  </w:t>
      </w:r>
    </w:p>
    <w:p w:rsidR="00A34BFE" w:rsidRDefault="00A34BFE" w:rsidP="000D2793">
      <w:pPr>
        <w:ind w:left="-270" w:right="-360"/>
        <w:rPr>
          <w:rFonts w:ascii="Arial Narrow" w:hAnsi="Arial Narrow"/>
        </w:rPr>
      </w:pPr>
    </w:p>
    <w:p w:rsidR="00A34BFE" w:rsidRDefault="00A34BFE" w:rsidP="000D2793">
      <w:pPr>
        <w:ind w:left="-270" w:right="-360"/>
        <w:rPr>
          <w:rFonts w:ascii="Arial Narrow" w:hAnsi="Arial Narrow"/>
        </w:rPr>
      </w:pPr>
      <w:r>
        <w:rPr>
          <w:rFonts w:ascii="Arial Narrow" w:hAnsi="Arial Narrow"/>
        </w:rPr>
        <w:t xml:space="preserve">I strongly feel that one of the most effective ways to teach </w:t>
      </w:r>
      <w:r w:rsidR="000D2793">
        <w:rPr>
          <w:rFonts w:ascii="Arial Narrow" w:hAnsi="Arial Narrow"/>
        </w:rPr>
        <w:t>writing</w:t>
      </w:r>
      <w:r>
        <w:rPr>
          <w:rFonts w:ascii="Arial Narrow" w:hAnsi="Arial Narrow"/>
        </w:rPr>
        <w:t xml:space="preserve"> is to actually </w:t>
      </w:r>
      <w:r>
        <w:rPr>
          <w:rFonts w:ascii="Arial Narrow" w:hAnsi="Arial Narrow"/>
          <w:i/>
        </w:rPr>
        <w:t xml:space="preserve">be </w:t>
      </w:r>
      <w:r>
        <w:rPr>
          <w:rFonts w:ascii="Arial Narrow" w:hAnsi="Arial Narrow"/>
        </w:rPr>
        <w:t xml:space="preserve">a writer.  I have struggled with writing confidence issues in the past, but once I found my voice, there was no stopping me.  Does that mean that I am a fantastic writer?  Definitely not!  But, I realized a few years ago that there is nobody better able to tell my stories than me.  How could someone else possibly express </w:t>
      </w:r>
      <w:r>
        <w:rPr>
          <w:rFonts w:ascii="Arial Narrow" w:hAnsi="Arial Narrow"/>
          <w:i/>
        </w:rPr>
        <w:t xml:space="preserve">my </w:t>
      </w:r>
      <w:r>
        <w:rPr>
          <w:rFonts w:ascii="Arial Narrow" w:hAnsi="Arial Narrow"/>
        </w:rPr>
        <w:t xml:space="preserve">emotions, experiences, high points, </w:t>
      </w:r>
      <w:proofErr w:type="gramStart"/>
      <w:r>
        <w:rPr>
          <w:rFonts w:ascii="Arial Narrow" w:hAnsi="Arial Narrow"/>
        </w:rPr>
        <w:t>embarrassing</w:t>
      </w:r>
      <w:proofErr w:type="gramEnd"/>
      <w:r>
        <w:rPr>
          <w:rFonts w:ascii="Arial Narrow" w:hAnsi="Arial Narrow"/>
        </w:rPr>
        <w:t xml:space="preserve"> moments?  I would have to do it….with </w:t>
      </w:r>
      <w:r>
        <w:rPr>
          <w:rFonts w:ascii="Arial Narrow" w:hAnsi="Arial Narrow"/>
          <w:i/>
        </w:rPr>
        <w:t xml:space="preserve">my </w:t>
      </w:r>
      <w:r>
        <w:rPr>
          <w:rFonts w:ascii="Arial Narrow" w:hAnsi="Arial Narrow"/>
        </w:rPr>
        <w:t xml:space="preserve">voice!  The same is true for you – be confident in your voice and your stories.  </w:t>
      </w:r>
    </w:p>
    <w:p w:rsidR="00A34BFE" w:rsidRDefault="00A34BFE" w:rsidP="000D2793">
      <w:pPr>
        <w:ind w:left="-270" w:right="-360"/>
        <w:rPr>
          <w:rFonts w:ascii="Arial Narrow" w:hAnsi="Arial Narrow"/>
        </w:rPr>
      </w:pPr>
    </w:p>
    <w:p w:rsidR="00A34BFE" w:rsidRDefault="00A34BFE" w:rsidP="000D2793">
      <w:pPr>
        <w:ind w:left="-270" w:right="-360"/>
        <w:rPr>
          <w:rFonts w:ascii="Arial Narrow" w:hAnsi="Arial Narrow"/>
        </w:rPr>
      </w:pPr>
      <w:r>
        <w:rPr>
          <w:rFonts w:ascii="Arial Narrow" w:hAnsi="Arial Narrow"/>
        </w:rPr>
        <w:t>I also came to another realization - if I’m writing alongside of you, I am better able to help you when you are struggling. I will always be working on whatever genre we are studying together so that my understandings of what writers need to work in that genre will be fresh and helpful. I will be going through the writing process with you, so I can show you my prewriting</w:t>
      </w:r>
      <w:r w:rsidR="000D2793">
        <w:rPr>
          <w:rFonts w:ascii="Arial Narrow" w:hAnsi="Arial Narrow"/>
        </w:rPr>
        <w:t>, drafting, incomplete thoughts</w:t>
      </w:r>
      <w:r>
        <w:rPr>
          <w:rFonts w:ascii="Arial Narrow" w:hAnsi="Arial Narrow"/>
        </w:rPr>
        <w:t xml:space="preserve"> and messes, so that I can help you with your own process. And I expect the same from you.  That means that we have to have an honest classroom community, where everyone feels safe to share their drafts with me, with partners, small groups, and maybe even the whole class.  I have always had this sense of community in my classrooms, and I don’t expect this year to be any different.  You can also trust me to respect your wishes not to share a piece of writing with a partner or group if it is a topic very personal to you.</w:t>
      </w:r>
    </w:p>
    <w:p w:rsidR="00A34BFE" w:rsidRPr="008E21C4" w:rsidRDefault="00A34BFE" w:rsidP="000D2793">
      <w:pPr>
        <w:ind w:left="-270" w:right="-360"/>
        <w:rPr>
          <w:rFonts w:ascii="Arial Narrow" w:hAnsi="Arial Narrow"/>
          <w:b/>
        </w:rPr>
      </w:pPr>
    </w:p>
    <w:p w:rsidR="00A34BFE" w:rsidRDefault="00A34BFE" w:rsidP="000D2793">
      <w:pPr>
        <w:ind w:left="-270" w:right="-360"/>
        <w:rPr>
          <w:rFonts w:ascii="Arial Narrow" w:hAnsi="Arial Narrow"/>
        </w:rPr>
      </w:pPr>
      <w:r>
        <w:rPr>
          <w:rFonts w:ascii="Arial Narrow" w:hAnsi="Arial Narrow"/>
          <w:b/>
        </w:rPr>
        <w:t>CHOICE…</w:t>
      </w:r>
      <w:r>
        <w:rPr>
          <w:rFonts w:ascii="Arial Narrow" w:hAnsi="Arial Narrow"/>
        </w:rPr>
        <w:t xml:space="preserve"> We will be doing many quick writes in class this semester.  Part of the purpose of quick writes is to help you find topics you care about and are interested in pursuing in longer pieces of writing.  Your writing has to be important to YOU!  Perhaps you are really interested in mystery stories – well, you should write mystery stories.  Or maybe you are like me, and prefer to write about experiences in your own life.  Our purpose in this class is not to copy William Shakespeare or Jane Austen.  Although they are fine writers, I would rather you find your </w:t>
      </w:r>
      <w:r>
        <w:rPr>
          <w:rFonts w:ascii="Arial Narrow" w:hAnsi="Arial Narrow"/>
          <w:i/>
        </w:rPr>
        <w:t>own</w:t>
      </w:r>
      <w:r>
        <w:rPr>
          <w:rFonts w:ascii="Arial Narrow" w:hAnsi="Arial Narrow"/>
        </w:rPr>
        <w:t xml:space="preserve"> voice and tell stories that mean something to you.  When you discover this, you will be amazed at how engaged you are in the writing process.</w:t>
      </w:r>
    </w:p>
    <w:p w:rsidR="00A34BFE" w:rsidRDefault="00A34BFE" w:rsidP="000D2793">
      <w:pPr>
        <w:ind w:left="-270" w:right="-360"/>
        <w:rPr>
          <w:rFonts w:ascii="Arial Narrow" w:hAnsi="Arial Narrow"/>
        </w:rPr>
      </w:pPr>
    </w:p>
    <w:p w:rsidR="00A34BFE" w:rsidRDefault="00A34BFE" w:rsidP="000D2793">
      <w:pPr>
        <w:ind w:left="-270" w:right="-360"/>
        <w:rPr>
          <w:rFonts w:ascii="Arial Narrow" w:hAnsi="Arial Narrow"/>
        </w:rPr>
      </w:pPr>
      <w:r w:rsidRPr="00BF2E57">
        <w:rPr>
          <w:rFonts w:ascii="Arial Narrow" w:hAnsi="Arial Narrow"/>
          <w:b/>
        </w:rPr>
        <w:t>READING LIKE A WRITER…</w:t>
      </w:r>
      <w:r>
        <w:rPr>
          <w:rFonts w:ascii="Arial Narrow" w:hAnsi="Arial Narrow"/>
        </w:rPr>
        <w:t xml:space="preserve">  We will read to figure out what other authors are up to in their writing, and we will read to respond.  We will look at mentor texts in our current genre of study, in order to collect ideas for our own writing.  Noticing what is appealing about an author’s style, will help you to enhance your own writing.  Also, writers often use a </w:t>
      </w:r>
      <w:proofErr w:type="gramStart"/>
      <w:r>
        <w:rPr>
          <w:rFonts w:ascii="Arial Narrow" w:hAnsi="Arial Narrow"/>
          <w:b/>
        </w:rPr>
        <w:t>writers</w:t>
      </w:r>
      <w:proofErr w:type="gramEnd"/>
      <w:r>
        <w:rPr>
          <w:rFonts w:ascii="Arial Narrow" w:hAnsi="Arial Narrow"/>
          <w:b/>
        </w:rPr>
        <w:t xml:space="preserve"> notebook</w:t>
      </w:r>
      <w:r>
        <w:rPr>
          <w:rFonts w:ascii="Arial Narrow" w:hAnsi="Arial Narrow"/>
        </w:rPr>
        <w:t>, so we will learn to use one to record what we see around us</w:t>
      </w:r>
      <w:r>
        <w:rPr>
          <w:rFonts w:ascii="Arial Narrow" w:hAnsi="Arial Narrow"/>
          <w:b/>
        </w:rPr>
        <w:t xml:space="preserve">.  </w:t>
      </w:r>
      <w:r>
        <w:rPr>
          <w:rFonts w:ascii="Arial Narrow" w:hAnsi="Arial Narrow"/>
        </w:rPr>
        <w:t xml:space="preserve">You never know when a good story or topic may pop into your head.  Your notebook will quickly feel </w:t>
      </w:r>
      <w:proofErr w:type="gramStart"/>
      <w:r>
        <w:rPr>
          <w:rFonts w:ascii="Arial Narrow" w:hAnsi="Arial Narrow"/>
        </w:rPr>
        <w:t>like “your own”</w:t>
      </w:r>
      <w:proofErr w:type="gramEnd"/>
      <w:r>
        <w:rPr>
          <w:rFonts w:ascii="Arial Narrow" w:hAnsi="Arial Narrow"/>
        </w:rPr>
        <w:t>.</w:t>
      </w:r>
    </w:p>
    <w:p w:rsidR="00A34BFE" w:rsidRDefault="00A34BFE" w:rsidP="000D2793">
      <w:pPr>
        <w:ind w:left="-270" w:right="-360"/>
        <w:rPr>
          <w:rFonts w:ascii="Arial Narrow" w:hAnsi="Arial Narrow"/>
        </w:rPr>
      </w:pPr>
    </w:p>
    <w:p w:rsidR="00A34BFE" w:rsidRDefault="00A34BFE" w:rsidP="000D2793">
      <w:pPr>
        <w:ind w:left="-270" w:right="-360"/>
        <w:rPr>
          <w:rFonts w:ascii="Arial Narrow" w:hAnsi="Arial Narrow"/>
        </w:rPr>
      </w:pPr>
      <w:r>
        <w:rPr>
          <w:rFonts w:ascii="Arial Narrow" w:hAnsi="Arial Narrow"/>
        </w:rPr>
        <w:t>So, what are we waiting for?  Let’s write, let’s share, let’s put on our metaphorical rubber boots and stomp around in this mucky mess…together.</w:t>
      </w:r>
    </w:p>
    <w:p w:rsidR="00256F83" w:rsidRPr="00AF7F9D" w:rsidRDefault="00256F83" w:rsidP="00256F83">
      <w:pPr>
        <w:spacing w:after="200" w:line="276" w:lineRule="auto"/>
        <w:rPr>
          <w:rFonts w:ascii="Arial Narrow" w:hAnsi="Arial Narrow"/>
          <w:b/>
          <w:sz w:val="28"/>
          <w:szCs w:val="28"/>
        </w:rPr>
      </w:pPr>
      <w:r w:rsidRPr="00AF7F9D">
        <w:rPr>
          <w:rFonts w:ascii="Arial Narrow" w:hAnsi="Arial Narrow"/>
          <w:b/>
          <w:sz w:val="28"/>
          <w:szCs w:val="28"/>
        </w:rPr>
        <w:br w:type="page"/>
      </w:r>
    </w:p>
    <w:p w:rsidR="00256F83" w:rsidRPr="003F289B" w:rsidRDefault="00256F83" w:rsidP="00256F83">
      <w:pPr>
        <w:jc w:val="center"/>
        <w:rPr>
          <w:rFonts w:ascii="Arial Narrow" w:hAnsi="Arial Narrow"/>
          <w:b/>
          <w:sz w:val="56"/>
          <w:szCs w:val="56"/>
        </w:rPr>
      </w:pPr>
      <w:r w:rsidRPr="003F289B">
        <w:rPr>
          <w:rFonts w:ascii="Arial Narrow" w:hAnsi="Arial Narrow"/>
          <w:b/>
          <w:sz w:val="56"/>
          <w:szCs w:val="56"/>
        </w:rPr>
        <w:lastRenderedPageBreak/>
        <w:t>What’s in a Writer’s Notebook?</w:t>
      </w:r>
    </w:p>
    <w:p w:rsidR="00256F83" w:rsidRPr="00F61CA7" w:rsidRDefault="00256F83" w:rsidP="00256F83">
      <w:pPr>
        <w:jc w:val="center"/>
        <w:rPr>
          <w:rFonts w:ascii="Arial Narrow" w:hAnsi="Arial Narrow"/>
          <w:b/>
          <w:sz w:val="44"/>
          <w:szCs w:val="44"/>
        </w:rPr>
      </w:pPr>
      <w:r>
        <w:rPr>
          <w:rFonts w:ascii="Arial Narrow" w:hAnsi="Arial Narrow"/>
          <w:b/>
          <w:noProof/>
          <w:sz w:val="44"/>
          <w:szCs w:val="44"/>
        </w:rPr>
        <w:drawing>
          <wp:anchor distT="0" distB="0" distL="114300" distR="114300" simplePos="0" relativeHeight="251664384" behindDoc="1" locked="0" layoutInCell="1" allowOverlap="1">
            <wp:simplePos x="0" y="0"/>
            <wp:positionH relativeFrom="column">
              <wp:posOffset>4168140</wp:posOffset>
            </wp:positionH>
            <wp:positionV relativeFrom="paragraph">
              <wp:posOffset>163830</wp:posOffset>
            </wp:positionV>
            <wp:extent cx="1385570" cy="1815465"/>
            <wp:effectExtent l="133350" t="95250" r="119380" b="70485"/>
            <wp:wrapNone/>
            <wp:docPr id="2" name="il_fi" descr="http://www.ssgmusic.com/wp-content/uploads/2010/09/Arcade_Fire_on_TIME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sgmusic.com/wp-content/uploads/2010/09/Arcade_Fire_on_TIME_Cover.jpg"/>
                    <pic:cNvPicPr>
                      <a:picLocks noChangeAspect="1" noChangeArrowheads="1"/>
                    </pic:cNvPicPr>
                  </pic:nvPicPr>
                  <pic:blipFill>
                    <a:blip r:embed="rId6" cstate="print"/>
                    <a:srcRect/>
                    <a:stretch>
                      <a:fillRect/>
                    </a:stretch>
                  </pic:blipFill>
                  <pic:spPr bwMode="auto">
                    <a:xfrm rot="21143884">
                      <a:off x="0" y="0"/>
                      <a:ext cx="1385570" cy="1815465"/>
                    </a:xfrm>
                    <a:prstGeom prst="rect">
                      <a:avLst/>
                    </a:prstGeom>
                    <a:noFill/>
                    <a:ln w="9525">
                      <a:noFill/>
                      <a:miter lim="800000"/>
                      <a:headEnd/>
                      <a:tailEnd/>
                    </a:ln>
                  </pic:spPr>
                </pic:pic>
              </a:graphicData>
            </a:graphic>
          </wp:anchor>
        </w:drawing>
      </w:r>
    </w:p>
    <w:p w:rsidR="00256F83" w:rsidRPr="00F61CA7" w:rsidRDefault="00256F83" w:rsidP="00256F83">
      <w:pPr>
        <w:rPr>
          <w:rFonts w:ascii="Arial Narrow" w:hAnsi="Arial Narrow"/>
          <w:b/>
        </w:rPr>
      </w:pPr>
      <w:r w:rsidRPr="00E57BEA">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36.75pt;margin-top:147.3pt;width:294pt;height:17.25pt;rotation:90;z-index:-251658240">
            <v:shadow color="#868686"/>
            <v:textpath style="font-family:&quot;Arial Black&quot;;font-size:12pt;v-text-kern:t" trim="t" fitpath="t" string=" “I keep a close watch on this heart of mine”"/>
          </v:shape>
        </w:pict>
      </w:r>
      <w:r w:rsidRPr="00F61CA7">
        <w:rPr>
          <w:b/>
          <w:noProof/>
        </w:rPr>
        <w:t>Stories, doodles from my life…</w:t>
      </w:r>
    </w:p>
    <w:p w:rsidR="00256F83" w:rsidRPr="001E1E49" w:rsidRDefault="00256F83" w:rsidP="00256F83">
      <w:pPr>
        <w:rPr>
          <w:rFonts w:ascii="Arial Narrow" w:hAnsi="Arial Narrow"/>
        </w:rPr>
      </w:pPr>
      <w:r w:rsidRPr="001E1E49">
        <w:rPr>
          <w:rFonts w:ascii="Arial Narrow" w:hAnsi="Arial Narrow"/>
          <w:noProof/>
        </w:rPr>
        <w:t>To do lists</w:t>
      </w:r>
    </w:p>
    <w:p w:rsidR="00256F83" w:rsidRDefault="00256F83" w:rsidP="00256F83">
      <w:pPr>
        <w:rPr>
          <w:rFonts w:ascii="Arial Narrow" w:hAnsi="Arial Narrow"/>
        </w:rPr>
      </w:pPr>
      <w:r>
        <w:rPr>
          <w:rFonts w:ascii="Arial Narrow" w:hAnsi="Arial Narrow"/>
        </w:rPr>
        <w:t>Notes to myself</w:t>
      </w:r>
    </w:p>
    <w:p w:rsidR="00256F83" w:rsidRDefault="00256F83" w:rsidP="00256F83">
      <w:pPr>
        <w:rPr>
          <w:rFonts w:ascii="Arial Narrow" w:hAnsi="Arial Narrow"/>
        </w:rPr>
      </w:pPr>
      <w:r>
        <w:rPr>
          <w:rFonts w:ascii="Arial Narrow" w:hAnsi="Arial Narrow"/>
          <w:noProof/>
        </w:rPr>
        <w:pict>
          <v:shape id="_x0000_s1027" type="#_x0000_t136" style="position:absolute;margin-left:-165.75pt;margin-top:130.05pt;width:276.75pt;height:17.25pt;rotation:270;z-index:-251658240" fillcolor="black">
            <v:shadow color="#868686"/>
            <v:textpath style="font-family:&quot;Arial Black&quot;;font-size:12pt;v-text-kern:t" trim="t" fitpath="t" string="“A working class hero is something to be”"/>
          </v:shape>
        </w:pict>
      </w:r>
      <w:r w:rsidRPr="001E1E49">
        <w:rPr>
          <w:rFonts w:ascii="Arial Narrow" w:hAnsi="Arial Narrow"/>
          <w:noProof/>
        </w:rPr>
        <w:t>Pieces that capture what I’m feeling at that moment</w:t>
      </w:r>
      <w:r>
        <w:rPr>
          <w:rFonts w:ascii="Arial Narrow" w:hAnsi="Arial Narrow"/>
        </w:rPr>
        <w:t xml:space="preserve">  </w:t>
      </w:r>
      <w:r w:rsidRPr="00C812D2">
        <w:rPr>
          <w:rFonts w:ascii="Arial Narrow" w:hAnsi="Arial Narrow"/>
        </w:rPr>
        <w:sym w:font="Wingdings" w:char="F04A"/>
      </w:r>
      <w:r>
        <w:rPr>
          <w:rFonts w:ascii="Arial Narrow" w:hAnsi="Arial Narrow"/>
        </w:rPr>
        <w:t xml:space="preserve">  </w:t>
      </w:r>
      <w:r w:rsidRPr="00C812D2">
        <w:rPr>
          <w:rFonts w:ascii="Arial Narrow" w:hAnsi="Arial Narrow"/>
        </w:rPr>
        <w:sym w:font="Wingdings" w:char="F04C"/>
      </w:r>
      <w:r>
        <w:rPr>
          <w:rFonts w:ascii="Arial Narrow" w:hAnsi="Arial Narrow"/>
        </w:rPr>
        <w:t xml:space="preserve">  </w:t>
      </w:r>
    </w:p>
    <w:p w:rsidR="00256F83" w:rsidRDefault="00256F83" w:rsidP="00256F83">
      <w:pPr>
        <w:rPr>
          <w:rFonts w:ascii="Arial Narrow" w:hAnsi="Arial Narrow"/>
        </w:rPr>
      </w:pPr>
      <w:r>
        <w:rPr>
          <w:rFonts w:ascii="Arial Narrow" w:hAnsi="Arial Narrow"/>
        </w:rPr>
        <w:t>Drawings: sometimes I feel that a picture will best describe my thoughts</w:t>
      </w:r>
      <w:r w:rsidRPr="00F61CA7">
        <w:rPr>
          <w:rFonts w:ascii="Arial" w:hAnsi="Arial" w:cs="Arial"/>
          <w:sz w:val="20"/>
          <w:szCs w:val="20"/>
        </w:rPr>
        <w:t xml:space="preserve"> </w:t>
      </w:r>
    </w:p>
    <w:p w:rsidR="00256F83" w:rsidRDefault="00256F83" w:rsidP="00256F83">
      <w:pPr>
        <w:rPr>
          <w:rFonts w:ascii="Arial Narrow" w:hAnsi="Arial Narrow"/>
        </w:rPr>
      </w:pPr>
      <w:r>
        <w:rPr>
          <w:rFonts w:ascii="Arial Narrow" w:hAnsi="Arial Narrow"/>
        </w:rPr>
        <w:t>Photographs, articles clipped from magazines</w:t>
      </w:r>
    </w:p>
    <w:p w:rsidR="00256F83" w:rsidRDefault="00256F83" w:rsidP="00256F83">
      <w:pPr>
        <w:rPr>
          <w:rFonts w:ascii="Arial Narrow" w:hAnsi="Arial Narrow"/>
        </w:rPr>
      </w:pPr>
      <w:r>
        <w:rPr>
          <w:rFonts w:ascii="Arial Narrow" w:hAnsi="Arial Narrow"/>
        </w:rPr>
        <w:t>Questions</w:t>
      </w:r>
    </w:p>
    <w:p w:rsidR="00256F83" w:rsidRDefault="00256F83" w:rsidP="00256F83">
      <w:pPr>
        <w:rPr>
          <w:rFonts w:ascii="Arial Narrow" w:hAnsi="Arial Narrow"/>
        </w:rPr>
      </w:pPr>
      <w:r>
        <w:rPr>
          <w:rFonts w:ascii="Arial Narrow" w:hAnsi="Arial Narrow"/>
        </w:rPr>
        <w:t xml:space="preserve">Quotations </w:t>
      </w:r>
    </w:p>
    <w:p w:rsidR="00256F83" w:rsidRDefault="00256F83" w:rsidP="00256F83">
      <w:pPr>
        <w:rPr>
          <w:rFonts w:ascii="Arial Narrow" w:hAnsi="Arial Narrow"/>
        </w:rPr>
      </w:pPr>
      <w:r w:rsidRPr="005B63D3">
        <w:rPr>
          <w:rFonts w:ascii="Arial Narrow" w:hAnsi="Arial Narrow"/>
        </w:rPr>
        <w:t>Song lyrics</w:t>
      </w:r>
    </w:p>
    <w:p w:rsidR="00256F83" w:rsidRDefault="00256F83" w:rsidP="00256F83">
      <w:pPr>
        <w:rPr>
          <w:rFonts w:ascii="Arial Narrow" w:hAnsi="Arial Narrow"/>
        </w:rPr>
      </w:pPr>
    </w:p>
    <w:p w:rsidR="00256F83" w:rsidRPr="00065A17" w:rsidRDefault="00256F83" w:rsidP="00256F83">
      <w:pPr>
        <w:jc w:val="center"/>
        <w:rPr>
          <w:rFonts w:ascii="Freestyle Script" w:hAnsi="Freestyle Script"/>
          <w:b/>
          <w:sz w:val="36"/>
          <w:szCs w:val="36"/>
        </w:rPr>
      </w:pPr>
      <w:r w:rsidRPr="00065A17">
        <w:rPr>
          <w:rFonts w:ascii="Freestyle Script" w:hAnsi="Freestyle Script" w:cs="Arial"/>
          <w:b/>
          <w:sz w:val="36"/>
          <w:szCs w:val="36"/>
        </w:rPr>
        <w:t>“We don't read and write poetry because it's cute. We read and write poetry because we are members of the human race. And the human race is filled with passion.”</w:t>
      </w:r>
    </w:p>
    <w:p w:rsidR="00256F83" w:rsidRDefault="00256F83" w:rsidP="00256F83">
      <w:pPr>
        <w:rPr>
          <w:rFonts w:ascii="Arial Narrow" w:hAnsi="Arial Narrow"/>
        </w:rPr>
      </w:pPr>
    </w:p>
    <w:p w:rsidR="00256F83" w:rsidRDefault="00256F83" w:rsidP="00256F83">
      <w:pPr>
        <w:rPr>
          <w:rFonts w:ascii="Arial Narrow" w:hAnsi="Arial Narrow"/>
        </w:rPr>
      </w:pPr>
      <w:r>
        <w:rPr>
          <w:rFonts w:ascii="Arial Narrow" w:hAnsi="Arial Narrow"/>
        </w:rPr>
        <w:t>Secrets – my inner most thoughts</w:t>
      </w:r>
    </w:p>
    <w:p w:rsidR="00256F83" w:rsidRDefault="00256F83" w:rsidP="00256F83">
      <w:pPr>
        <w:rPr>
          <w:rFonts w:ascii="Arial Narrow" w:hAnsi="Arial Narrow"/>
        </w:rPr>
      </w:pPr>
      <w:r>
        <w:rPr>
          <w:rFonts w:ascii="Arial Narrow" w:hAnsi="Arial Narrow"/>
        </w:rPr>
        <w:t xml:space="preserve">Doodling &amp; responses to quick writes </w:t>
      </w:r>
    </w:p>
    <w:p w:rsidR="00256F83" w:rsidRDefault="00256F83" w:rsidP="00256F83">
      <w:pPr>
        <w:rPr>
          <w:rFonts w:ascii="Arial Narrow" w:hAnsi="Arial Narrow"/>
        </w:rPr>
      </w:pPr>
      <w:r>
        <w:rPr>
          <w:rFonts w:ascii="Arial Narrow" w:hAnsi="Arial Narrow"/>
        </w:rPr>
        <w:t>Scratch outs, cross outs, messy writing, notes in the margin of a page, sideways writing</w:t>
      </w:r>
    </w:p>
    <w:p w:rsidR="00256F83" w:rsidRDefault="00256F83" w:rsidP="00256F83">
      <w:pPr>
        <w:rPr>
          <w:rFonts w:ascii="Arial Narrow" w:hAnsi="Arial Narrow"/>
        </w:rPr>
      </w:pPr>
      <w:r>
        <w:rPr>
          <w:rFonts w:ascii="Arial Narrow" w:hAnsi="Arial Narrow"/>
        </w:rPr>
        <w:t xml:space="preserve">Attempts at poetry, often with many drafts </w:t>
      </w:r>
    </w:p>
    <w:p w:rsidR="00256F83" w:rsidRDefault="00256F83" w:rsidP="00256F83">
      <w:pPr>
        <w:rPr>
          <w:rFonts w:ascii="Arial Narrow" w:hAnsi="Arial Narrow"/>
        </w:rPr>
      </w:pPr>
      <w:r>
        <w:rPr>
          <w:rFonts w:ascii="Arial Narrow" w:hAnsi="Arial Narrow"/>
        </w:rPr>
        <w:t>Brainstorms</w:t>
      </w:r>
    </w:p>
    <w:p w:rsidR="00256F83" w:rsidRDefault="00256F83" w:rsidP="00256F83">
      <w:pPr>
        <w:rPr>
          <w:rFonts w:ascii="Arial Narrow" w:hAnsi="Arial Narrow"/>
        </w:rPr>
      </w:pPr>
      <w:r>
        <w:rPr>
          <w:rFonts w:ascii="Arial Narrow" w:hAnsi="Arial Narrow"/>
          <w:noProof/>
        </w:rPr>
        <w:drawing>
          <wp:anchor distT="0" distB="0" distL="114300" distR="114300" simplePos="0" relativeHeight="251665408" behindDoc="0" locked="0" layoutInCell="1" allowOverlap="1">
            <wp:simplePos x="0" y="0"/>
            <wp:positionH relativeFrom="column">
              <wp:posOffset>4067810</wp:posOffset>
            </wp:positionH>
            <wp:positionV relativeFrom="paragraph">
              <wp:posOffset>45085</wp:posOffset>
            </wp:positionV>
            <wp:extent cx="1439545" cy="1951990"/>
            <wp:effectExtent l="152400" t="95250" r="122555" b="86360"/>
            <wp:wrapNone/>
            <wp:docPr id="4" name="rg_hi" descr="http://t0.gstatic.com/images?q=tbn:ANd9GcQowQ2AtweVZUovJKsqJYMkGo0JS8JEdVKEJ3Cqq32e2Hvysb4Iu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owQ2AtweVZUovJKsqJYMkGo0JS8JEdVKEJ3Cqq32e2Hvysb4IuA">
                      <a:hlinkClick r:id="rId7"/>
                    </pic:cNvPr>
                    <pic:cNvPicPr>
                      <a:picLocks noChangeAspect="1" noChangeArrowheads="1"/>
                    </pic:cNvPicPr>
                  </pic:nvPicPr>
                  <pic:blipFill>
                    <a:blip r:embed="rId8" cstate="print"/>
                    <a:srcRect/>
                    <a:stretch>
                      <a:fillRect/>
                    </a:stretch>
                  </pic:blipFill>
                  <pic:spPr bwMode="auto">
                    <a:xfrm rot="491290">
                      <a:off x="0" y="0"/>
                      <a:ext cx="1439545" cy="1951990"/>
                    </a:xfrm>
                    <a:prstGeom prst="rect">
                      <a:avLst/>
                    </a:prstGeom>
                    <a:noFill/>
                    <a:ln w="9525">
                      <a:noFill/>
                      <a:miter lim="800000"/>
                      <a:headEnd/>
                      <a:tailEnd/>
                    </a:ln>
                  </pic:spPr>
                </pic:pic>
              </a:graphicData>
            </a:graphic>
          </wp:anchor>
        </w:drawing>
      </w:r>
      <w:r>
        <w:rPr>
          <w:rFonts w:ascii="Arial Narrow" w:hAnsi="Arial Narrow"/>
        </w:rPr>
        <w:t>Graphic Organizers</w:t>
      </w:r>
    </w:p>
    <w:p w:rsidR="00256F83" w:rsidRDefault="00256F83" w:rsidP="00256F83">
      <w:pPr>
        <w:rPr>
          <w:rFonts w:ascii="Arial Narrow" w:hAnsi="Arial Narrow"/>
        </w:rPr>
      </w:pPr>
      <w:r>
        <w:rPr>
          <w:rFonts w:ascii="Arial Narrow" w:hAnsi="Arial Narrow"/>
        </w:rPr>
        <w:t>Letters to my son</w:t>
      </w:r>
    </w:p>
    <w:p w:rsidR="00256F83" w:rsidRDefault="00256F83" w:rsidP="00256F83">
      <w:pPr>
        <w:rPr>
          <w:rFonts w:ascii="Arial Narrow" w:hAnsi="Arial Narrow"/>
        </w:rPr>
      </w:pPr>
      <w:r>
        <w:rPr>
          <w:rFonts w:ascii="Arial Narrow" w:hAnsi="Arial Narrow"/>
        </w:rPr>
        <w:t>Drafts of writing pieces – narrative, snapshot moments, memoir</w:t>
      </w:r>
      <w:r w:rsidRPr="00392FCB">
        <w:rPr>
          <w:rFonts w:ascii="Arial" w:hAnsi="Arial" w:cs="Arial"/>
          <w:color w:val="0000FF"/>
          <w:sz w:val="27"/>
          <w:szCs w:val="27"/>
          <w:lang w:val="en-CA"/>
        </w:rPr>
        <w:t xml:space="preserve"> </w:t>
      </w:r>
    </w:p>
    <w:p w:rsidR="00256F83" w:rsidRDefault="00256F83" w:rsidP="00256F83">
      <w:pPr>
        <w:rPr>
          <w:rFonts w:ascii="Arial Narrow" w:hAnsi="Arial Narrow"/>
        </w:rPr>
      </w:pPr>
      <w:r>
        <w:rPr>
          <w:rFonts w:ascii="Arial Narrow" w:hAnsi="Arial Narrow"/>
        </w:rPr>
        <w:t>Movie and novel titles</w:t>
      </w:r>
    </w:p>
    <w:p w:rsidR="00256F83" w:rsidRDefault="00256F83" w:rsidP="00256F83">
      <w:pPr>
        <w:rPr>
          <w:rFonts w:ascii="Arial Narrow" w:hAnsi="Arial Narrow"/>
        </w:rPr>
      </w:pPr>
      <w:r>
        <w:rPr>
          <w:rFonts w:ascii="Arial Narrow" w:hAnsi="Arial Narrow"/>
        </w:rPr>
        <w:t>Ideas for my classes</w:t>
      </w:r>
    </w:p>
    <w:p w:rsidR="00256F83" w:rsidRDefault="00256F83" w:rsidP="00256F83">
      <w:pPr>
        <w:rPr>
          <w:rFonts w:ascii="Arial Narrow" w:hAnsi="Arial Narrow"/>
        </w:rPr>
      </w:pPr>
      <w:r>
        <w:rPr>
          <w:rFonts w:ascii="Arial Narrow" w:hAnsi="Arial Narrow"/>
        </w:rPr>
        <w:t>Where I want to go next in my life</w:t>
      </w:r>
    </w:p>
    <w:p w:rsidR="00256F83" w:rsidRDefault="00256F83" w:rsidP="00256F83">
      <w:pPr>
        <w:rPr>
          <w:rFonts w:ascii="Arial Narrow" w:hAnsi="Arial Narrow"/>
        </w:rPr>
      </w:pPr>
      <w:r>
        <w:rPr>
          <w:rFonts w:ascii="Arial Narrow" w:hAnsi="Arial Narrow"/>
        </w:rPr>
        <w:t>Exhilarating experiences</w:t>
      </w:r>
    </w:p>
    <w:p w:rsidR="00256F83" w:rsidRDefault="00256F83" w:rsidP="00256F83">
      <w:pPr>
        <w:rPr>
          <w:rFonts w:ascii="Arial Narrow" w:hAnsi="Arial Narrow"/>
        </w:rPr>
      </w:pPr>
      <w:r>
        <w:rPr>
          <w:rFonts w:ascii="Arial Narrow" w:hAnsi="Arial Narrow"/>
        </w:rPr>
        <w:t>Stories about memorable students</w:t>
      </w:r>
    </w:p>
    <w:p w:rsidR="00256F83" w:rsidRDefault="00256F83" w:rsidP="00256F83">
      <w:pPr>
        <w:rPr>
          <w:rFonts w:ascii="Arial Narrow" w:hAnsi="Arial Narrow"/>
        </w:rPr>
      </w:pPr>
      <w:r>
        <w:rPr>
          <w:rFonts w:ascii="Arial Narrow" w:hAnsi="Arial Narrow"/>
        </w:rPr>
        <w:t>Books I’ve read and what I thought about them</w:t>
      </w:r>
    </w:p>
    <w:p w:rsidR="00256F83" w:rsidRDefault="00256F83" w:rsidP="00256F83">
      <w:pPr>
        <w:rPr>
          <w:rFonts w:ascii="Arial Narrow" w:hAnsi="Arial Narrow"/>
        </w:rPr>
      </w:pPr>
      <w:r>
        <w:rPr>
          <w:rFonts w:ascii="Arial Narrow" w:hAnsi="Arial Narrow"/>
        </w:rPr>
        <w:t>Poems I love</w:t>
      </w:r>
    </w:p>
    <w:p w:rsidR="00256F83" w:rsidRDefault="00256F83" w:rsidP="00256F83">
      <w:pPr>
        <w:rPr>
          <w:rFonts w:ascii="Arial Narrow" w:hAnsi="Arial Narrow"/>
        </w:rPr>
      </w:pPr>
      <w:r>
        <w:rPr>
          <w:rFonts w:ascii="Arial Narrow" w:hAnsi="Arial Narrow"/>
        </w:rPr>
        <w:t>Pieces centered on a relative or place of importance</w:t>
      </w:r>
    </w:p>
    <w:p w:rsidR="00256F83" w:rsidRPr="001E1E49" w:rsidRDefault="00256F83" w:rsidP="00256F83">
      <w:pPr>
        <w:rPr>
          <w:rFonts w:ascii="Arial Narrow" w:hAnsi="Arial Narrow"/>
        </w:rPr>
      </w:pPr>
      <w:r>
        <w:rPr>
          <w:rFonts w:ascii="Arial Narrow" w:hAnsi="Arial Narrow"/>
        </w:rPr>
        <w:t xml:space="preserve">Post-it note flags directing me to some of my </w:t>
      </w:r>
      <w:proofErr w:type="spellStart"/>
      <w:r>
        <w:rPr>
          <w:rFonts w:ascii="Arial Narrow" w:hAnsi="Arial Narrow"/>
        </w:rPr>
        <w:t>favourite</w:t>
      </w:r>
      <w:proofErr w:type="spellEnd"/>
      <w:r>
        <w:rPr>
          <w:rFonts w:ascii="Arial Narrow" w:hAnsi="Arial Narrow"/>
        </w:rPr>
        <w:t xml:space="preserve"> entries</w:t>
      </w:r>
    </w:p>
    <w:p w:rsidR="00256F83" w:rsidRPr="001E1E49" w:rsidRDefault="00256F83" w:rsidP="00256F83">
      <w:pPr>
        <w:rPr>
          <w:rFonts w:ascii="Arial Narrow" w:hAnsi="Arial Narrow"/>
        </w:rPr>
      </w:pPr>
      <w:r w:rsidRPr="001E1E49">
        <w:rPr>
          <w:rFonts w:ascii="Arial Narrow" w:hAnsi="Arial Narrow"/>
          <w:noProof/>
        </w:rPr>
        <w:t>Diary entries</w:t>
      </w:r>
    </w:p>
    <w:tbl>
      <w:tblPr>
        <w:tblpPr w:leftFromText="180" w:rightFromText="180" w:vertAnchor="text" w:tblpX="-251" w:tblpY="6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060"/>
      </w:tblGrid>
      <w:tr w:rsidR="00256F83" w:rsidRPr="001E1E49" w:rsidTr="00DA21E7">
        <w:trPr>
          <w:trHeight w:val="1950"/>
        </w:trPr>
        <w:tc>
          <w:tcPr>
            <w:tcW w:w="3060" w:type="dxa"/>
          </w:tcPr>
          <w:p w:rsidR="00256F83" w:rsidRPr="001E1E49" w:rsidRDefault="00256F83" w:rsidP="00DA21E7">
            <w:pPr>
              <w:rPr>
                <w:rFonts w:ascii="Arial Narrow" w:hAnsi="Arial Narrow"/>
                <w:b/>
              </w:rPr>
            </w:pPr>
          </w:p>
        </w:tc>
      </w:tr>
    </w:tbl>
    <w:p w:rsidR="00256F83" w:rsidRDefault="00256F83" w:rsidP="00256F83">
      <w:pPr>
        <w:rPr>
          <w:rFonts w:ascii="Arial Narrow" w:hAnsi="Arial Narrow"/>
          <w:b/>
        </w:rPr>
      </w:pPr>
      <w:r w:rsidRPr="00E57BEA">
        <w:rPr>
          <w:rFonts w:ascii="Arial Narrow" w:hAnsi="Arial Narrow"/>
          <w:noProof/>
        </w:rPr>
        <w:pict>
          <v:shape id="_x0000_s1026" type="#_x0000_t136" style="position:absolute;margin-left:282.35pt;margin-top:4.7pt;width:146.9pt;height:151.3pt;rotation:1070534fd;z-index:-251658240;mso-position-horizontal-relative:text;mso-position-vertical-relative:text" fillcolor="black" strokeweight=".5pt">
            <v:shadow color="#868686"/>
            <v:textpath style="font-family:&quot;Arial Narrow&quot;;font-size:10pt;v-text-kern:t" trim="t" fitpath="t" string="Dreams - Langston Hughes&#10;Hold fast to dreams&#10;For if dreams die&#10;Life is a broken-winged bird&#10;That cannot fly.&#10;Hold fast to dreams&#10;For when dreams go&#10;Life is a barren field&#10;Frozen with snow."/>
          </v:shape>
        </w:pict>
      </w:r>
    </w:p>
    <w:p w:rsidR="00256F83" w:rsidRDefault="00256F83" w:rsidP="00256F83">
      <w:pPr>
        <w:rPr>
          <w:rFonts w:ascii="Arial Narrow" w:hAnsi="Arial Narrow"/>
          <w:b/>
        </w:rPr>
      </w:pPr>
      <w:r>
        <w:rPr>
          <w:noProof/>
        </w:rPr>
        <w:drawing>
          <wp:anchor distT="0" distB="0" distL="114300" distR="114300" simplePos="0" relativeHeight="251663360" behindDoc="0" locked="0" layoutInCell="1" allowOverlap="1">
            <wp:simplePos x="0" y="0"/>
            <wp:positionH relativeFrom="column">
              <wp:posOffset>2152650</wp:posOffset>
            </wp:positionH>
            <wp:positionV relativeFrom="paragraph">
              <wp:posOffset>98425</wp:posOffset>
            </wp:positionV>
            <wp:extent cx="1124585" cy="1812925"/>
            <wp:effectExtent l="209550" t="114300" r="189865" b="92075"/>
            <wp:wrapNone/>
            <wp:docPr id="5" name="il_fi" descr="http://www.kamalkaur.net/wp-content/uploads/2010/08/Kite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malkaur.net/wp-content/uploads/2010/08/KiteRunner.jpg"/>
                    <pic:cNvPicPr>
                      <a:picLocks noChangeAspect="1" noChangeArrowheads="1"/>
                    </pic:cNvPicPr>
                  </pic:nvPicPr>
                  <pic:blipFill>
                    <a:blip r:embed="rId9" r:link="rId10" cstate="print"/>
                    <a:srcRect/>
                    <a:stretch>
                      <a:fillRect/>
                    </a:stretch>
                  </pic:blipFill>
                  <pic:spPr bwMode="auto">
                    <a:xfrm rot="-786649">
                      <a:off x="0" y="0"/>
                      <a:ext cx="1124585" cy="1812925"/>
                    </a:xfrm>
                    <a:prstGeom prst="rect">
                      <a:avLst/>
                    </a:prstGeom>
                    <a:noFill/>
                    <a:ln w="9525">
                      <a:noFill/>
                      <a:miter lim="800000"/>
                      <a:headEnd/>
                      <a:tailEnd/>
                    </a:ln>
                  </pic:spPr>
                </pic:pic>
              </a:graphicData>
            </a:graphic>
          </wp:anchor>
        </w:drawing>
      </w:r>
    </w:p>
    <w:p w:rsidR="00256F83" w:rsidRDefault="00256F83" w:rsidP="00256F83">
      <w:pPr>
        <w:rPr>
          <w:rFonts w:ascii="Arial Narrow" w:hAnsi="Arial Narrow"/>
          <w:b/>
        </w:rPr>
      </w:pPr>
    </w:p>
    <w:p w:rsidR="00256F83" w:rsidRDefault="00256F83" w:rsidP="00256F83">
      <w:pPr>
        <w:rPr>
          <w:rFonts w:ascii="Arial Narrow" w:hAnsi="Arial Narrow"/>
          <w:b/>
        </w:rPr>
      </w:pPr>
    </w:p>
    <w:p w:rsidR="00256F83" w:rsidRDefault="00256F83" w:rsidP="00256F83">
      <w:pPr>
        <w:rPr>
          <w:rFonts w:ascii="Arial Narrow" w:hAnsi="Arial Narrow"/>
          <w:b/>
        </w:rPr>
      </w:pPr>
    </w:p>
    <w:p w:rsidR="00256F83" w:rsidRDefault="00256F83" w:rsidP="00256F83">
      <w:pPr>
        <w:rPr>
          <w:rFonts w:ascii="Arial Narrow" w:hAnsi="Arial Narrow"/>
          <w:b/>
        </w:rPr>
      </w:pPr>
    </w:p>
    <w:p w:rsidR="00256F83" w:rsidRDefault="00256F83" w:rsidP="00256F83">
      <w:pPr>
        <w:rPr>
          <w:rFonts w:ascii="Arial Narrow" w:hAnsi="Arial Narrow"/>
          <w:b/>
        </w:rPr>
      </w:pPr>
    </w:p>
    <w:p w:rsidR="00256F83" w:rsidRDefault="00256F83" w:rsidP="00256F83">
      <w:pPr>
        <w:rPr>
          <w:rFonts w:ascii="Arial Narrow" w:hAnsi="Arial Narrow"/>
          <w:b/>
        </w:rPr>
      </w:pPr>
    </w:p>
    <w:p w:rsidR="00256F83" w:rsidRDefault="00256F83" w:rsidP="00256F83">
      <w:pPr>
        <w:rPr>
          <w:rFonts w:ascii="Arial Narrow" w:hAnsi="Arial Narrow"/>
          <w:b/>
        </w:rPr>
      </w:pPr>
    </w:p>
    <w:p w:rsidR="00256F83" w:rsidRDefault="00256F83" w:rsidP="00256F83"/>
    <w:p w:rsidR="00256F83" w:rsidRPr="002D0E36" w:rsidRDefault="00256F83" w:rsidP="00F65FBB">
      <w:pPr>
        <w:spacing w:before="240"/>
        <w:rPr>
          <w:rFonts w:ascii="Arial Narrow" w:hAnsi="Arial Narrow"/>
        </w:rPr>
      </w:pPr>
    </w:p>
    <w:sectPr w:rsidR="00256F83" w:rsidRPr="002D0E36" w:rsidSect="00876F05">
      <w:pgSz w:w="12240" w:h="15840"/>
      <w:pgMar w:top="108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11"/>
  </w:num>
  <w:num w:numId="7">
    <w:abstractNumId w:val="7"/>
  </w:num>
  <w:num w:numId="8">
    <w:abstractNumId w:val="1"/>
  </w:num>
  <w:num w:numId="9">
    <w:abstractNumId w:val="5"/>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96B7D"/>
    <w:rsid w:val="00020274"/>
    <w:rsid w:val="00020C67"/>
    <w:rsid w:val="00047D55"/>
    <w:rsid w:val="00053DC8"/>
    <w:rsid w:val="00070012"/>
    <w:rsid w:val="000D2793"/>
    <w:rsid w:val="00134863"/>
    <w:rsid w:val="00142EC3"/>
    <w:rsid w:val="001A0518"/>
    <w:rsid w:val="001B3280"/>
    <w:rsid w:val="001F2B8B"/>
    <w:rsid w:val="001F7A59"/>
    <w:rsid w:val="00225247"/>
    <w:rsid w:val="00237006"/>
    <w:rsid w:val="00256F83"/>
    <w:rsid w:val="00274058"/>
    <w:rsid w:val="002A6B01"/>
    <w:rsid w:val="002B68D1"/>
    <w:rsid w:val="002D0E36"/>
    <w:rsid w:val="00307759"/>
    <w:rsid w:val="003636D7"/>
    <w:rsid w:val="003704BD"/>
    <w:rsid w:val="003938B8"/>
    <w:rsid w:val="003B0C8A"/>
    <w:rsid w:val="003C4BA0"/>
    <w:rsid w:val="003D47A1"/>
    <w:rsid w:val="003D7160"/>
    <w:rsid w:val="003F682C"/>
    <w:rsid w:val="00407908"/>
    <w:rsid w:val="004368B2"/>
    <w:rsid w:val="00445152"/>
    <w:rsid w:val="004465DC"/>
    <w:rsid w:val="00476BF7"/>
    <w:rsid w:val="00486A40"/>
    <w:rsid w:val="004A030E"/>
    <w:rsid w:val="004B4576"/>
    <w:rsid w:val="004D50CB"/>
    <w:rsid w:val="004F5992"/>
    <w:rsid w:val="00516756"/>
    <w:rsid w:val="00541020"/>
    <w:rsid w:val="0054704F"/>
    <w:rsid w:val="00581FE0"/>
    <w:rsid w:val="00594AA4"/>
    <w:rsid w:val="005C4EE7"/>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59A0"/>
    <w:rsid w:val="0083728D"/>
    <w:rsid w:val="00845ED2"/>
    <w:rsid w:val="00864741"/>
    <w:rsid w:val="00876F05"/>
    <w:rsid w:val="008B36A5"/>
    <w:rsid w:val="008D3BC7"/>
    <w:rsid w:val="008F798B"/>
    <w:rsid w:val="00916FEC"/>
    <w:rsid w:val="009204D6"/>
    <w:rsid w:val="00931703"/>
    <w:rsid w:val="0093471A"/>
    <w:rsid w:val="00940213"/>
    <w:rsid w:val="00954947"/>
    <w:rsid w:val="00966746"/>
    <w:rsid w:val="00990115"/>
    <w:rsid w:val="00992359"/>
    <w:rsid w:val="009A3EAB"/>
    <w:rsid w:val="009A58B1"/>
    <w:rsid w:val="009C7A78"/>
    <w:rsid w:val="009D0A59"/>
    <w:rsid w:val="009F13AC"/>
    <w:rsid w:val="00A34BFE"/>
    <w:rsid w:val="00A42F15"/>
    <w:rsid w:val="00AD1EC6"/>
    <w:rsid w:val="00AE67E0"/>
    <w:rsid w:val="00B03725"/>
    <w:rsid w:val="00B32537"/>
    <w:rsid w:val="00B355DD"/>
    <w:rsid w:val="00B52A0E"/>
    <w:rsid w:val="00B55109"/>
    <w:rsid w:val="00B7219A"/>
    <w:rsid w:val="00B77B21"/>
    <w:rsid w:val="00B94352"/>
    <w:rsid w:val="00BB7BDE"/>
    <w:rsid w:val="00BC067A"/>
    <w:rsid w:val="00BC17D1"/>
    <w:rsid w:val="00BC1F0C"/>
    <w:rsid w:val="00BC46C4"/>
    <w:rsid w:val="00BD4820"/>
    <w:rsid w:val="00C0395D"/>
    <w:rsid w:val="00C15FCA"/>
    <w:rsid w:val="00C16814"/>
    <w:rsid w:val="00C215A6"/>
    <w:rsid w:val="00C35AE0"/>
    <w:rsid w:val="00C56156"/>
    <w:rsid w:val="00C56FA5"/>
    <w:rsid w:val="00C66189"/>
    <w:rsid w:val="00C742D4"/>
    <w:rsid w:val="00C83FB9"/>
    <w:rsid w:val="00C9178F"/>
    <w:rsid w:val="00CE4046"/>
    <w:rsid w:val="00CF51AF"/>
    <w:rsid w:val="00D10483"/>
    <w:rsid w:val="00D221AC"/>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67C74"/>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E2827"/>
    <w:rsid w:val="00FE5CFC"/>
    <w:rsid w:val="00FE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a/imgres?q=leo+dicaprio&amp;um=1&amp;hl=en&amp;safe=active&amp;sa=N&amp;biw=1366&amp;bih=587&amp;tbm=isch&amp;tbnid=2vVwcKQQWLBXJM:&amp;imgrefurl=http://www.howcelebsgetfit.com/leonardo-dicaprios-fitness-routine/&amp;docid=TXZWTjWWaGpHxM&amp;w=429&amp;h=580&amp;ei=EdBbTsDaOZPAgQf4-JmhDA&amp;zoo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vhs.nbed.nb.ca" TargetMode="External"/><Relationship Id="rId10" Type="http://schemas.openxmlformats.org/officeDocument/2006/relationships/image" Target="http://www.kamalkaur.net/wp-content/uploads/2010/08/KiteRunner.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11955</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DT16</cp:lastModifiedBy>
  <cp:revision>8</cp:revision>
  <cp:lastPrinted>2010-09-03T13:38:00Z</cp:lastPrinted>
  <dcterms:created xsi:type="dcterms:W3CDTF">2014-08-26T17:38:00Z</dcterms:created>
  <dcterms:modified xsi:type="dcterms:W3CDTF">2014-08-27T18:52:00Z</dcterms:modified>
</cp:coreProperties>
</file>