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E6" w:rsidRPr="00671B2B" w:rsidRDefault="00671B2B">
      <w:pPr>
        <w:rPr>
          <w:sz w:val="24"/>
          <w:szCs w:val="24"/>
        </w:rPr>
      </w:pPr>
      <w:r w:rsidRPr="00671B2B">
        <w:rPr>
          <w:sz w:val="24"/>
          <w:szCs w:val="24"/>
        </w:rPr>
        <w:t xml:space="preserve">With a partner, do a close reading of the poem, “Nothing Gold Can Stay” by Robert Frost.  </w:t>
      </w:r>
      <w:r>
        <w:rPr>
          <w:sz w:val="24"/>
          <w:szCs w:val="24"/>
        </w:rPr>
        <w:t xml:space="preserve">This is the poem </w:t>
      </w:r>
      <w:proofErr w:type="spellStart"/>
      <w:r>
        <w:rPr>
          <w:sz w:val="24"/>
          <w:szCs w:val="24"/>
        </w:rPr>
        <w:t>Ponyboy</w:t>
      </w:r>
      <w:proofErr w:type="spellEnd"/>
      <w:r>
        <w:rPr>
          <w:sz w:val="24"/>
          <w:szCs w:val="24"/>
        </w:rPr>
        <w:t xml:space="preserve"> recites to Johnny at the church.  Make note of any figures of speech and what you think they add to the poem’s meaning.  Together, use what you have discussed to write a brief outer meaning and inner meaning of the poem.  Pass in the work at the end of class with both names on it.</w:t>
      </w:r>
    </w:p>
    <w:p w:rsidR="002E29B0" w:rsidRPr="00671B2B" w:rsidRDefault="002E29B0">
      <w:pPr>
        <w:rPr>
          <w:sz w:val="24"/>
          <w:szCs w:val="24"/>
        </w:rPr>
      </w:pPr>
    </w:p>
    <w:p w:rsidR="002E29B0" w:rsidRPr="00671B2B" w:rsidRDefault="002E29B0" w:rsidP="00E65799">
      <w:pPr>
        <w:jc w:val="center"/>
        <w:rPr>
          <w:sz w:val="24"/>
          <w:szCs w:val="24"/>
        </w:rPr>
      </w:pPr>
      <w:r w:rsidRPr="00671B2B">
        <w:rPr>
          <w:sz w:val="24"/>
          <w:szCs w:val="24"/>
        </w:rPr>
        <w:t>Nature’s first green is gold,</w:t>
      </w:r>
    </w:p>
    <w:p w:rsidR="002E29B0" w:rsidRPr="00671B2B" w:rsidRDefault="002E29B0" w:rsidP="00E65799">
      <w:pPr>
        <w:jc w:val="center"/>
        <w:rPr>
          <w:sz w:val="24"/>
          <w:szCs w:val="24"/>
        </w:rPr>
      </w:pPr>
      <w:proofErr w:type="gramStart"/>
      <w:r w:rsidRPr="00671B2B">
        <w:rPr>
          <w:sz w:val="24"/>
          <w:szCs w:val="24"/>
        </w:rPr>
        <w:t>Her hardest hue to hold.</w:t>
      </w:r>
      <w:proofErr w:type="gramEnd"/>
    </w:p>
    <w:p w:rsidR="002E29B0" w:rsidRPr="00671B2B" w:rsidRDefault="002E29B0" w:rsidP="00E65799">
      <w:pPr>
        <w:jc w:val="center"/>
        <w:rPr>
          <w:sz w:val="24"/>
          <w:szCs w:val="24"/>
        </w:rPr>
      </w:pPr>
      <w:r w:rsidRPr="00671B2B">
        <w:rPr>
          <w:sz w:val="24"/>
          <w:szCs w:val="24"/>
        </w:rPr>
        <w:t>Her early leaf’s a flower;</w:t>
      </w:r>
    </w:p>
    <w:p w:rsidR="002E29B0" w:rsidRPr="00671B2B" w:rsidRDefault="002E29B0" w:rsidP="00E65799">
      <w:pPr>
        <w:jc w:val="center"/>
        <w:rPr>
          <w:sz w:val="24"/>
          <w:szCs w:val="24"/>
        </w:rPr>
      </w:pPr>
      <w:proofErr w:type="gramStart"/>
      <w:r w:rsidRPr="00671B2B">
        <w:rPr>
          <w:sz w:val="24"/>
          <w:szCs w:val="24"/>
        </w:rPr>
        <w:t>But only so an hour.</w:t>
      </w:r>
      <w:proofErr w:type="gramEnd"/>
    </w:p>
    <w:p w:rsidR="002E29B0" w:rsidRPr="00671B2B" w:rsidRDefault="002E29B0" w:rsidP="00E65799">
      <w:pPr>
        <w:jc w:val="center"/>
        <w:rPr>
          <w:sz w:val="24"/>
          <w:szCs w:val="24"/>
        </w:rPr>
      </w:pPr>
      <w:r w:rsidRPr="00671B2B">
        <w:rPr>
          <w:sz w:val="24"/>
          <w:szCs w:val="24"/>
        </w:rPr>
        <w:t>Then leaf subsides to leaf.</w:t>
      </w:r>
    </w:p>
    <w:p w:rsidR="002E29B0" w:rsidRPr="00671B2B" w:rsidRDefault="002E29B0" w:rsidP="00E65799">
      <w:pPr>
        <w:jc w:val="center"/>
        <w:rPr>
          <w:sz w:val="24"/>
          <w:szCs w:val="24"/>
        </w:rPr>
      </w:pPr>
      <w:r w:rsidRPr="00671B2B">
        <w:rPr>
          <w:sz w:val="24"/>
          <w:szCs w:val="24"/>
        </w:rPr>
        <w:t>So Eden sank to grief</w:t>
      </w:r>
      <w:r w:rsidR="00325675">
        <w:rPr>
          <w:sz w:val="24"/>
          <w:szCs w:val="24"/>
        </w:rPr>
        <w:t>,*</w:t>
      </w:r>
    </w:p>
    <w:p w:rsidR="002E29B0" w:rsidRPr="00671B2B" w:rsidRDefault="002E29B0" w:rsidP="00E65799">
      <w:pPr>
        <w:jc w:val="center"/>
        <w:rPr>
          <w:sz w:val="24"/>
          <w:szCs w:val="24"/>
        </w:rPr>
      </w:pPr>
      <w:r w:rsidRPr="00671B2B">
        <w:rPr>
          <w:sz w:val="24"/>
          <w:szCs w:val="24"/>
        </w:rPr>
        <w:t xml:space="preserve">So dawn goes down </w:t>
      </w:r>
      <w:proofErr w:type="spellStart"/>
      <w:r w:rsidRPr="00671B2B">
        <w:rPr>
          <w:sz w:val="24"/>
          <w:szCs w:val="24"/>
        </w:rPr>
        <w:t>to day</w:t>
      </w:r>
      <w:proofErr w:type="spellEnd"/>
      <w:r w:rsidRPr="00671B2B">
        <w:rPr>
          <w:sz w:val="24"/>
          <w:szCs w:val="24"/>
        </w:rPr>
        <w:t>.</w:t>
      </w:r>
    </w:p>
    <w:p w:rsidR="002E29B0" w:rsidRPr="00671B2B" w:rsidRDefault="002E29B0" w:rsidP="00E65799">
      <w:pPr>
        <w:jc w:val="center"/>
        <w:rPr>
          <w:sz w:val="24"/>
          <w:szCs w:val="24"/>
        </w:rPr>
      </w:pPr>
      <w:r w:rsidRPr="00671B2B">
        <w:rPr>
          <w:sz w:val="24"/>
          <w:szCs w:val="24"/>
        </w:rPr>
        <w:t>Nothing gold can stay.</w:t>
      </w:r>
    </w:p>
    <w:p w:rsidR="002E29B0" w:rsidRPr="00671B2B" w:rsidRDefault="002E29B0" w:rsidP="002E29B0">
      <w:pPr>
        <w:rPr>
          <w:sz w:val="24"/>
          <w:szCs w:val="24"/>
        </w:rPr>
      </w:pPr>
    </w:p>
    <w:p w:rsidR="002E29B0" w:rsidRPr="00671B2B" w:rsidRDefault="002E29B0" w:rsidP="002E29B0">
      <w:pPr>
        <w:rPr>
          <w:sz w:val="24"/>
          <w:szCs w:val="24"/>
        </w:rPr>
      </w:pPr>
      <w:r w:rsidRPr="00E65799">
        <w:rPr>
          <w:b/>
          <w:sz w:val="24"/>
          <w:szCs w:val="24"/>
        </w:rPr>
        <w:t>Outer meaning:</w:t>
      </w:r>
      <w:r w:rsidRPr="00671B2B">
        <w:rPr>
          <w:sz w:val="24"/>
          <w:szCs w:val="24"/>
        </w:rPr>
        <w:t xml:space="preserve">  At first glance, what is the poem about?  Think about nature.</w:t>
      </w:r>
    </w:p>
    <w:p w:rsidR="00671B2B" w:rsidRPr="00671B2B" w:rsidRDefault="00671B2B" w:rsidP="002E29B0">
      <w:pPr>
        <w:rPr>
          <w:sz w:val="24"/>
          <w:szCs w:val="24"/>
        </w:rPr>
      </w:pPr>
    </w:p>
    <w:p w:rsidR="002E29B0" w:rsidRPr="00671B2B" w:rsidRDefault="002E29B0" w:rsidP="002E29B0">
      <w:pPr>
        <w:rPr>
          <w:sz w:val="24"/>
          <w:szCs w:val="24"/>
        </w:rPr>
      </w:pPr>
      <w:r w:rsidRPr="00E65799">
        <w:rPr>
          <w:b/>
          <w:sz w:val="24"/>
          <w:szCs w:val="24"/>
        </w:rPr>
        <w:t>Inner me</w:t>
      </w:r>
      <w:r w:rsidR="00FA7109">
        <w:rPr>
          <w:b/>
          <w:sz w:val="24"/>
          <w:szCs w:val="24"/>
        </w:rPr>
        <w:t>aning</w:t>
      </w:r>
      <w:r w:rsidRPr="00671B2B">
        <w:rPr>
          <w:sz w:val="24"/>
          <w:szCs w:val="24"/>
        </w:rPr>
        <w:t xml:space="preserve">:  After critical thinking, what is the deeper, less apparent meaning?  </w:t>
      </w:r>
      <w:r w:rsidR="00671B2B" w:rsidRPr="00671B2B">
        <w:rPr>
          <w:sz w:val="24"/>
          <w:szCs w:val="24"/>
        </w:rPr>
        <w:t xml:space="preserve">Think about youth, loss of innocence, and Johnny and </w:t>
      </w:r>
      <w:proofErr w:type="spellStart"/>
      <w:r w:rsidR="00671B2B" w:rsidRPr="00671B2B">
        <w:rPr>
          <w:sz w:val="24"/>
          <w:szCs w:val="24"/>
        </w:rPr>
        <w:t>Ponyboy’s</w:t>
      </w:r>
      <w:proofErr w:type="spellEnd"/>
      <w:r w:rsidR="00671B2B" w:rsidRPr="00671B2B">
        <w:rPr>
          <w:sz w:val="24"/>
          <w:szCs w:val="24"/>
        </w:rPr>
        <w:t xml:space="preserve"> changes from the beginning of the book until now. </w:t>
      </w:r>
    </w:p>
    <w:p w:rsidR="002E29B0" w:rsidRPr="00671B2B" w:rsidRDefault="002E29B0" w:rsidP="002E29B0">
      <w:pPr>
        <w:rPr>
          <w:sz w:val="24"/>
          <w:szCs w:val="24"/>
        </w:rPr>
      </w:pPr>
    </w:p>
    <w:p w:rsidR="002E29B0" w:rsidRPr="00671B2B" w:rsidRDefault="002E29B0" w:rsidP="002E29B0">
      <w:pPr>
        <w:rPr>
          <w:sz w:val="24"/>
          <w:szCs w:val="24"/>
        </w:rPr>
      </w:pPr>
      <w:r w:rsidRPr="00E65799">
        <w:rPr>
          <w:b/>
          <w:sz w:val="24"/>
          <w:szCs w:val="24"/>
        </w:rPr>
        <w:t xml:space="preserve">Look </w:t>
      </w:r>
      <w:proofErr w:type="spellStart"/>
      <w:r w:rsidRPr="00E65799">
        <w:rPr>
          <w:b/>
          <w:sz w:val="24"/>
          <w:szCs w:val="24"/>
        </w:rPr>
        <w:t>fors</w:t>
      </w:r>
      <w:proofErr w:type="spellEnd"/>
      <w:r w:rsidRPr="00E65799">
        <w:rPr>
          <w:b/>
          <w:sz w:val="24"/>
          <w:szCs w:val="24"/>
        </w:rPr>
        <w:t>:</w:t>
      </w:r>
      <w:r w:rsidRPr="00671B2B">
        <w:rPr>
          <w:sz w:val="24"/>
          <w:szCs w:val="24"/>
        </w:rPr>
        <w:t xml:space="preserve">  personification, alliteration, metaphor, allusion</w:t>
      </w:r>
      <w:r w:rsidR="00E65799">
        <w:rPr>
          <w:sz w:val="24"/>
          <w:szCs w:val="24"/>
        </w:rPr>
        <w:t>*</w:t>
      </w:r>
      <w:r w:rsidRPr="00671B2B">
        <w:rPr>
          <w:sz w:val="24"/>
          <w:szCs w:val="24"/>
        </w:rPr>
        <w:t xml:space="preserve">, rhyme, theme, </w:t>
      </w:r>
    </w:p>
    <w:p w:rsidR="00671B2B" w:rsidRPr="00671B2B" w:rsidRDefault="00671B2B" w:rsidP="002E29B0">
      <w:pPr>
        <w:rPr>
          <w:sz w:val="24"/>
          <w:szCs w:val="24"/>
        </w:rPr>
      </w:pPr>
    </w:p>
    <w:p w:rsidR="00671B2B" w:rsidRPr="00671B2B" w:rsidRDefault="00671B2B" w:rsidP="002E29B0">
      <w:pPr>
        <w:rPr>
          <w:sz w:val="20"/>
          <w:szCs w:val="20"/>
        </w:rPr>
      </w:pPr>
      <w:r>
        <w:rPr>
          <w:sz w:val="20"/>
          <w:szCs w:val="20"/>
        </w:rPr>
        <w:t>*</w:t>
      </w:r>
      <w:r w:rsidRPr="00671B2B">
        <w:rPr>
          <w:sz w:val="20"/>
          <w:szCs w:val="20"/>
        </w:rPr>
        <w:t>Allusion:  Allusion is a brief and indirect reference to a person, place, thing or idea of historical, cultural, literary or political significance. It does not describe in detail the person or thing to which it refers. It is just a passing comment and the writer expects the reader to possess enough knowledge to spot the allusion and grasp its importance in a text.</w:t>
      </w:r>
    </w:p>
    <w:p w:rsidR="002E29B0" w:rsidRPr="00671B2B" w:rsidRDefault="002E29B0" w:rsidP="002E29B0">
      <w:pPr>
        <w:rPr>
          <w:sz w:val="24"/>
          <w:szCs w:val="24"/>
        </w:rPr>
      </w:pPr>
    </w:p>
    <w:p w:rsidR="002E29B0" w:rsidRPr="00671B2B" w:rsidRDefault="002E29B0">
      <w:pPr>
        <w:rPr>
          <w:sz w:val="24"/>
          <w:szCs w:val="24"/>
        </w:rPr>
      </w:pPr>
    </w:p>
    <w:sectPr w:rsidR="002E29B0" w:rsidRPr="00671B2B"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E29B0"/>
    <w:rsid w:val="001F628D"/>
    <w:rsid w:val="002C128B"/>
    <w:rsid w:val="002E29B0"/>
    <w:rsid w:val="00325675"/>
    <w:rsid w:val="00671B2B"/>
    <w:rsid w:val="008B6D20"/>
    <w:rsid w:val="008D6AB4"/>
    <w:rsid w:val="009558E6"/>
    <w:rsid w:val="00A22D5A"/>
    <w:rsid w:val="00C13E74"/>
    <w:rsid w:val="00E65799"/>
    <w:rsid w:val="00FA7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1135</Characters>
  <Application>Microsoft Office Word</Application>
  <DocSecurity>0</DocSecurity>
  <Lines>9</Lines>
  <Paragraphs>2</Paragraphs>
  <ScaleCrop>false</ScaleCrop>
  <Company>NBDOE</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4</cp:revision>
  <dcterms:created xsi:type="dcterms:W3CDTF">2015-02-16T21:10:00Z</dcterms:created>
  <dcterms:modified xsi:type="dcterms:W3CDTF">2015-02-19T17:26:00Z</dcterms:modified>
</cp:coreProperties>
</file>