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10" w:rsidRDefault="00C9259B" w:rsidP="00C9259B">
      <w:pPr>
        <w:spacing w:after="0"/>
        <w:jc w:val="center"/>
        <w:rPr>
          <w:rFonts w:ascii="Bell MT" w:hAnsi="Bell MT"/>
          <w:b/>
          <w:sz w:val="32"/>
          <w:szCs w:val="32"/>
        </w:rPr>
      </w:pPr>
      <w:r w:rsidRPr="00C9259B">
        <w:rPr>
          <w:rFonts w:ascii="Bell MT" w:hAnsi="Bell MT"/>
          <w:b/>
          <w:sz w:val="32"/>
          <w:szCs w:val="32"/>
        </w:rPr>
        <w:t>What / So What or Quotation Illustration Assignment</w:t>
      </w:r>
    </w:p>
    <w:p w:rsidR="00C9259B" w:rsidRPr="00C9259B" w:rsidRDefault="00C9259B" w:rsidP="00C9259B">
      <w:pPr>
        <w:spacing w:after="0"/>
        <w:rPr>
          <w:rFonts w:ascii="Bell MT" w:hAnsi="Bell MT"/>
          <w:b/>
          <w:sz w:val="24"/>
          <w:szCs w:val="24"/>
        </w:rPr>
      </w:pPr>
    </w:p>
    <w:p w:rsidR="00C9259B" w:rsidRDefault="00C9259B" w:rsidP="00C9259B">
      <w:pPr>
        <w:spacing w:after="0"/>
        <w:rPr>
          <w:rFonts w:ascii="Bell MT" w:hAnsi="Bell MT"/>
          <w:b/>
          <w:sz w:val="24"/>
          <w:szCs w:val="24"/>
        </w:rPr>
      </w:pPr>
      <w:r w:rsidRPr="00C9259B">
        <w:rPr>
          <w:rFonts w:ascii="Bell MT" w:hAnsi="Bell MT"/>
          <w:b/>
          <w:sz w:val="24"/>
          <w:szCs w:val="24"/>
        </w:rPr>
        <w:t>Due: Friday, April 8</w:t>
      </w:r>
    </w:p>
    <w:p w:rsidR="001C21C6" w:rsidRDefault="001C21C6" w:rsidP="00C9259B">
      <w:pPr>
        <w:spacing w:after="0"/>
        <w:rPr>
          <w:rFonts w:ascii="Bell MT" w:hAnsi="Bell MT"/>
          <w:b/>
          <w:sz w:val="24"/>
          <w:szCs w:val="24"/>
        </w:rPr>
      </w:pPr>
      <w:r>
        <w:rPr>
          <w:rFonts w:ascii="Bell MT" w:hAnsi="Bell MT"/>
          <w:b/>
          <w:sz w:val="24"/>
          <w:szCs w:val="24"/>
        </w:rPr>
        <w:t>15 marks</w:t>
      </w:r>
    </w:p>
    <w:p w:rsidR="00C9259B" w:rsidRDefault="00C9259B" w:rsidP="00C9259B">
      <w:pPr>
        <w:spacing w:after="0"/>
        <w:rPr>
          <w:rFonts w:ascii="Bell MT" w:hAnsi="Bell MT"/>
          <w:b/>
          <w:sz w:val="24"/>
          <w:szCs w:val="24"/>
        </w:rPr>
      </w:pPr>
    </w:p>
    <w:p w:rsidR="00C9259B" w:rsidRDefault="00C9259B" w:rsidP="00C9259B">
      <w:pPr>
        <w:spacing w:after="0"/>
        <w:rPr>
          <w:rFonts w:ascii="Bell MT" w:hAnsi="Bell MT"/>
          <w:b/>
          <w:sz w:val="24"/>
          <w:szCs w:val="24"/>
        </w:rPr>
      </w:pPr>
    </w:p>
    <w:p w:rsidR="00C9259B" w:rsidRDefault="00C9259B" w:rsidP="00C9259B">
      <w:pPr>
        <w:spacing w:after="0"/>
        <w:rPr>
          <w:rFonts w:ascii="Bell MT" w:hAnsi="Bell MT"/>
          <w:b/>
          <w:sz w:val="24"/>
          <w:szCs w:val="24"/>
        </w:rPr>
      </w:pPr>
      <w:r>
        <w:rPr>
          <w:rFonts w:ascii="Bell MT" w:hAnsi="Bell MT"/>
          <w:b/>
          <w:sz w:val="24"/>
          <w:szCs w:val="24"/>
        </w:rPr>
        <w:t xml:space="preserve">Choose </w:t>
      </w:r>
      <w:r w:rsidRPr="001C21C6">
        <w:rPr>
          <w:rFonts w:ascii="Bell MT" w:hAnsi="Bell MT"/>
          <w:b/>
          <w:sz w:val="24"/>
          <w:szCs w:val="24"/>
          <w:u w:val="single"/>
        </w:rPr>
        <w:t>one</w:t>
      </w:r>
      <w:r>
        <w:rPr>
          <w:rFonts w:ascii="Bell MT" w:hAnsi="Bell MT"/>
          <w:b/>
          <w:sz w:val="24"/>
          <w:szCs w:val="24"/>
        </w:rPr>
        <w:t xml:space="preserve"> assignment to complete. </w:t>
      </w:r>
    </w:p>
    <w:p w:rsidR="00C9259B" w:rsidRDefault="00C9259B" w:rsidP="00C9259B">
      <w:pPr>
        <w:spacing w:after="0"/>
        <w:rPr>
          <w:rFonts w:ascii="Bell MT" w:hAnsi="Bell MT"/>
          <w:b/>
          <w:sz w:val="24"/>
          <w:szCs w:val="24"/>
        </w:rPr>
      </w:pPr>
      <w:bookmarkStart w:id="0" w:name="_GoBack"/>
      <w:bookmarkEnd w:id="0"/>
    </w:p>
    <w:p w:rsidR="00C9259B" w:rsidRPr="007845FB" w:rsidRDefault="00C9259B" w:rsidP="00C9259B">
      <w:pPr>
        <w:spacing w:after="0"/>
        <w:rPr>
          <w:rFonts w:ascii="Bell MT" w:hAnsi="Bell MT"/>
          <w:b/>
          <w:sz w:val="24"/>
          <w:szCs w:val="24"/>
          <w:u w:val="single"/>
        </w:rPr>
      </w:pPr>
      <w:r w:rsidRPr="007845FB">
        <w:rPr>
          <w:rFonts w:ascii="Bell MT" w:hAnsi="Bell MT"/>
          <w:b/>
          <w:sz w:val="24"/>
          <w:szCs w:val="24"/>
          <w:u w:val="single"/>
        </w:rPr>
        <w:t>What / So What</w:t>
      </w:r>
    </w:p>
    <w:p w:rsidR="00C9259B" w:rsidRPr="00C9259B" w:rsidRDefault="00C9259B" w:rsidP="00C9259B">
      <w:pPr>
        <w:spacing w:after="0"/>
        <w:rPr>
          <w:rFonts w:ascii="Bell MT" w:hAnsi="Bell MT"/>
          <w:sz w:val="24"/>
          <w:szCs w:val="24"/>
        </w:rPr>
      </w:pPr>
    </w:p>
    <w:p w:rsidR="00C9259B" w:rsidRDefault="00C9259B" w:rsidP="00C9259B">
      <w:pPr>
        <w:spacing w:after="0"/>
        <w:rPr>
          <w:rFonts w:ascii="Bell MT" w:hAnsi="Bell MT"/>
          <w:sz w:val="24"/>
          <w:szCs w:val="24"/>
        </w:rPr>
      </w:pPr>
      <w:r w:rsidRPr="00C9259B">
        <w:rPr>
          <w:rFonts w:ascii="Bell MT" w:hAnsi="Bell MT"/>
          <w:sz w:val="24"/>
          <w:szCs w:val="24"/>
        </w:rPr>
        <w:t>Choose</w:t>
      </w:r>
      <w:r w:rsidRPr="007845FB">
        <w:rPr>
          <w:rFonts w:ascii="Bell MT" w:hAnsi="Bell MT"/>
          <w:b/>
          <w:sz w:val="24"/>
          <w:szCs w:val="24"/>
        </w:rPr>
        <w:t xml:space="preserve"> 5-6</w:t>
      </w:r>
      <w:r w:rsidRPr="00C9259B">
        <w:rPr>
          <w:rFonts w:ascii="Bell MT" w:hAnsi="Bell MT"/>
          <w:sz w:val="24"/>
          <w:szCs w:val="24"/>
        </w:rPr>
        <w:t xml:space="preserve"> plot events from </w:t>
      </w:r>
      <w:r w:rsidRPr="00C9259B">
        <w:rPr>
          <w:rFonts w:ascii="Bell MT" w:hAnsi="Bell MT"/>
          <w:i/>
          <w:sz w:val="24"/>
          <w:szCs w:val="24"/>
        </w:rPr>
        <w:t>The Outsiders</w:t>
      </w:r>
      <w:r w:rsidRPr="00C9259B">
        <w:rPr>
          <w:rFonts w:ascii="Bell MT" w:hAnsi="Bell MT"/>
          <w:sz w:val="24"/>
          <w:szCs w:val="24"/>
        </w:rPr>
        <w:t xml:space="preserve"> to</w:t>
      </w:r>
      <w:r w:rsidR="007845FB">
        <w:rPr>
          <w:rFonts w:ascii="Bell MT" w:hAnsi="Bell MT"/>
          <w:sz w:val="24"/>
          <w:szCs w:val="24"/>
        </w:rPr>
        <w:t xml:space="preserve"> complete the following chart</w:t>
      </w:r>
      <w:r w:rsidRPr="00C9259B">
        <w:rPr>
          <w:rFonts w:ascii="Bell MT" w:hAnsi="Bell MT"/>
          <w:sz w:val="24"/>
          <w:szCs w:val="24"/>
        </w:rPr>
        <w:t xml:space="preserve">. List the event under the “What” category, and in the “So </w:t>
      </w:r>
      <w:proofErr w:type="gramStart"/>
      <w:r w:rsidRPr="00C9259B">
        <w:rPr>
          <w:rFonts w:ascii="Bell MT" w:hAnsi="Bell MT"/>
          <w:sz w:val="24"/>
          <w:szCs w:val="24"/>
        </w:rPr>
        <w:t>What</w:t>
      </w:r>
      <w:proofErr w:type="gramEnd"/>
      <w:r w:rsidRPr="00C9259B">
        <w:rPr>
          <w:rFonts w:ascii="Bell MT" w:hAnsi="Bell MT"/>
          <w:sz w:val="24"/>
          <w:szCs w:val="24"/>
        </w:rPr>
        <w:t xml:space="preserve">” category explain its larger significance to the novel. Be sure to explain yourself clearly in the “So </w:t>
      </w:r>
      <w:proofErr w:type="gramStart"/>
      <w:r w:rsidRPr="00C9259B">
        <w:rPr>
          <w:rFonts w:ascii="Bell MT" w:hAnsi="Bell MT"/>
          <w:sz w:val="24"/>
          <w:szCs w:val="24"/>
        </w:rPr>
        <w:t>What</w:t>
      </w:r>
      <w:proofErr w:type="gramEnd"/>
      <w:r w:rsidRPr="00C9259B">
        <w:rPr>
          <w:rFonts w:ascii="Bell MT" w:hAnsi="Bell MT"/>
          <w:sz w:val="24"/>
          <w:szCs w:val="24"/>
        </w:rPr>
        <w:t>” category- don’t just write one or two words.</w:t>
      </w:r>
    </w:p>
    <w:tbl>
      <w:tblPr>
        <w:tblStyle w:val="TableGrid"/>
        <w:tblW w:w="0" w:type="auto"/>
        <w:jc w:val="center"/>
        <w:tblLook w:val="04A0" w:firstRow="1" w:lastRow="0" w:firstColumn="1" w:lastColumn="0" w:noHBand="0" w:noVBand="1"/>
      </w:tblPr>
      <w:tblGrid>
        <w:gridCol w:w="4675"/>
        <w:gridCol w:w="4675"/>
      </w:tblGrid>
      <w:tr w:rsidR="00C9259B" w:rsidTr="001C21C6">
        <w:trPr>
          <w:jc w:val="center"/>
        </w:trPr>
        <w:tc>
          <w:tcPr>
            <w:tcW w:w="4675" w:type="dxa"/>
          </w:tcPr>
          <w:p w:rsidR="00C9259B" w:rsidRPr="00C9259B" w:rsidRDefault="00C9259B" w:rsidP="00C9259B">
            <w:pPr>
              <w:jc w:val="center"/>
              <w:rPr>
                <w:rFonts w:ascii="Bell MT" w:hAnsi="Bell MT"/>
                <w:b/>
                <w:sz w:val="24"/>
                <w:szCs w:val="24"/>
              </w:rPr>
            </w:pPr>
            <w:r w:rsidRPr="00C9259B">
              <w:rPr>
                <w:rFonts w:ascii="Bell MT" w:hAnsi="Bell MT"/>
                <w:b/>
                <w:sz w:val="24"/>
                <w:szCs w:val="24"/>
              </w:rPr>
              <w:t>What</w:t>
            </w:r>
          </w:p>
        </w:tc>
        <w:tc>
          <w:tcPr>
            <w:tcW w:w="4675" w:type="dxa"/>
          </w:tcPr>
          <w:p w:rsidR="00C9259B" w:rsidRPr="00C9259B" w:rsidRDefault="00C9259B" w:rsidP="00C9259B">
            <w:pPr>
              <w:jc w:val="center"/>
              <w:rPr>
                <w:rFonts w:ascii="Bell MT" w:hAnsi="Bell MT"/>
                <w:b/>
                <w:sz w:val="24"/>
                <w:szCs w:val="24"/>
              </w:rPr>
            </w:pPr>
            <w:r w:rsidRPr="00C9259B">
              <w:rPr>
                <w:rFonts w:ascii="Bell MT" w:hAnsi="Bell MT"/>
                <w:b/>
                <w:sz w:val="24"/>
                <w:szCs w:val="24"/>
              </w:rPr>
              <w:t>So What</w:t>
            </w:r>
          </w:p>
        </w:tc>
      </w:tr>
      <w:tr w:rsidR="00C9259B" w:rsidTr="001C21C6">
        <w:trPr>
          <w:jc w:val="center"/>
        </w:trPr>
        <w:tc>
          <w:tcPr>
            <w:tcW w:w="4675" w:type="dxa"/>
          </w:tcPr>
          <w:p w:rsidR="00C9259B" w:rsidRPr="00C9259B" w:rsidRDefault="00C9259B" w:rsidP="00C9259B">
            <w:pPr>
              <w:rPr>
                <w:rFonts w:ascii="Bell MT" w:hAnsi="Bell MT"/>
                <w:i/>
                <w:sz w:val="24"/>
                <w:szCs w:val="24"/>
              </w:rPr>
            </w:pPr>
            <w:r w:rsidRPr="00C9259B">
              <w:rPr>
                <w:rFonts w:ascii="Bell MT" w:hAnsi="Bell MT"/>
                <w:i/>
                <w:sz w:val="24"/>
                <w:szCs w:val="24"/>
              </w:rPr>
              <w:t xml:space="preserve">Example: </w:t>
            </w:r>
          </w:p>
          <w:p w:rsidR="00C9259B" w:rsidRPr="00C9259B" w:rsidRDefault="00C9259B" w:rsidP="00C9259B">
            <w:pPr>
              <w:rPr>
                <w:rFonts w:ascii="Bell MT" w:hAnsi="Bell MT"/>
                <w:i/>
                <w:sz w:val="24"/>
                <w:szCs w:val="24"/>
              </w:rPr>
            </w:pPr>
          </w:p>
          <w:p w:rsidR="00C9259B" w:rsidRDefault="00C9259B" w:rsidP="00C9259B">
            <w:pPr>
              <w:rPr>
                <w:rFonts w:ascii="Bell MT" w:hAnsi="Bell MT"/>
                <w:sz w:val="24"/>
                <w:szCs w:val="24"/>
              </w:rPr>
            </w:pPr>
            <w:proofErr w:type="spellStart"/>
            <w:r w:rsidRPr="00C9259B">
              <w:rPr>
                <w:rFonts w:ascii="Bell MT" w:hAnsi="Bell MT"/>
                <w:i/>
                <w:sz w:val="24"/>
                <w:szCs w:val="24"/>
              </w:rPr>
              <w:t>Ponyboy</w:t>
            </w:r>
            <w:proofErr w:type="spellEnd"/>
            <w:r w:rsidRPr="00C9259B">
              <w:rPr>
                <w:rFonts w:ascii="Bell MT" w:hAnsi="Bell MT"/>
                <w:i/>
                <w:sz w:val="24"/>
                <w:szCs w:val="24"/>
              </w:rPr>
              <w:t xml:space="preserve"> cuts his hair</w:t>
            </w:r>
          </w:p>
        </w:tc>
        <w:tc>
          <w:tcPr>
            <w:tcW w:w="4675" w:type="dxa"/>
          </w:tcPr>
          <w:p w:rsidR="00C9259B" w:rsidRDefault="00C9259B" w:rsidP="00C9259B">
            <w:pPr>
              <w:rPr>
                <w:rFonts w:ascii="Bell MT" w:hAnsi="Bell MT"/>
                <w:i/>
                <w:sz w:val="24"/>
                <w:szCs w:val="24"/>
              </w:rPr>
            </w:pPr>
            <w:proofErr w:type="spellStart"/>
            <w:r>
              <w:rPr>
                <w:rFonts w:ascii="Bell MT" w:hAnsi="Bell MT"/>
                <w:i/>
                <w:sz w:val="24"/>
                <w:szCs w:val="24"/>
              </w:rPr>
              <w:t>Ponyboy</w:t>
            </w:r>
            <w:proofErr w:type="spellEnd"/>
            <w:r>
              <w:rPr>
                <w:rFonts w:ascii="Bell MT" w:hAnsi="Bell MT"/>
                <w:i/>
                <w:sz w:val="24"/>
                <w:szCs w:val="24"/>
              </w:rPr>
              <w:t xml:space="preserve"> cuts and bleaches his hair in order to disguise himself, but is upset at this because cutting his hair means losin</w:t>
            </w:r>
            <w:r w:rsidR="007845FB">
              <w:rPr>
                <w:rFonts w:ascii="Bell MT" w:hAnsi="Bell MT"/>
                <w:i/>
                <w:sz w:val="24"/>
                <w:szCs w:val="24"/>
              </w:rPr>
              <w:t xml:space="preserve">g his identity as a greaser. </w:t>
            </w:r>
            <w:proofErr w:type="spellStart"/>
            <w:r w:rsidR="007845FB">
              <w:rPr>
                <w:rFonts w:ascii="Bell MT" w:hAnsi="Bell MT"/>
                <w:i/>
                <w:sz w:val="24"/>
                <w:szCs w:val="24"/>
              </w:rPr>
              <w:t>Ponyboy</w:t>
            </w:r>
            <w:proofErr w:type="spellEnd"/>
            <w:r w:rsidR="007845FB">
              <w:rPr>
                <w:rFonts w:ascii="Bell MT" w:hAnsi="Bell MT"/>
                <w:i/>
                <w:sz w:val="24"/>
                <w:szCs w:val="24"/>
              </w:rPr>
              <w:t xml:space="preserve"> considers his hair his pride: “Our hair labeled us greasers, too – it was our trademark. The one thing we were proud of. Maybe we couldn’t have </w:t>
            </w:r>
            <w:proofErr w:type="spellStart"/>
            <w:r w:rsidR="007845FB">
              <w:rPr>
                <w:rFonts w:ascii="Bell MT" w:hAnsi="Bell MT"/>
                <w:i/>
                <w:sz w:val="24"/>
                <w:szCs w:val="24"/>
              </w:rPr>
              <w:t>Corvairs</w:t>
            </w:r>
            <w:proofErr w:type="spellEnd"/>
            <w:r w:rsidR="007845FB">
              <w:rPr>
                <w:rFonts w:ascii="Bell MT" w:hAnsi="Bell MT"/>
                <w:i/>
                <w:sz w:val="24"/>
                <w:szCs w:val="24"/>
              </w:rPr>
              <w:t xml:space="preserve"> or madras shirts, but we could have hair” (page 71).</w:t>
            </w:r>
          </w:p>
          <w:p w:rsidR="007845FB" w:rsidRPr="00C9259B" w:rsidRDefault="007845FB" w:rsidP="00C9259B">
            <w:pPr>
              <w:rPr>
                <w:rFonts w:ascii="Bell MT" w:hAnsi="Bell MT"/>
                <w:i/>
                <w:sz w:val="24"/>
                <w:szCs w:val="24"/>
              </w:rPr>
            </w:pPr>
          </w:p>
        </w:tc>
      </w:tr>
    </w:tbl>
    <w:p w:rsidR="00C9259B" w:rsidRPr="001C21C6" w:rsidRDefault="001C21C6" w:rsidP="00C9259B">
      <w:pPr>
        <w:spacing w:after="0"/>
        <w:rPr>
          <w:rFonts w:ascii="Bell MT" w:hAnsi="Bell MT"/>
          <w:b/>
          <w:sz w:val="24"/>
          <w:szCs w:val="24"/>
        </w:rPr>
      </w:pPr>
      <w:r w:rsidRPr="001C21C6">
        <w:rPr>
          <w:rFonts w:ascii="Bell MT" w:hAnsi="Bell MT"/>
          <w:b/>
          <w:sz w:val="24"/>
          <w:szCs w:val="24"/>
        </w:rPr>
        <w:t>__________________________________________________________________________________________</w:t>
      </w:r>
    </w:p>
    <w:p w:rsidR="007845FB" w:rsidRPr="001C21C6" w:rsidRDefault="007845FB" w:rsidP="00C9259B">
      <w:pPr>
        <w:spacing w:after="0"/>
        <w:rPr>
          <w:rFonts w:ascii="Bell MT" w:hAnsi="Bell MT"/>
          <w:b/>
          <w:sz w:val="24"/>
          <w:szCs w:val="24"/>
          <w:u w:val="single"/>
        </w:rPr>
      </w:pPr>
      <w:r w:rsidRPr="001C21C6">
        <w:rPr>
          <w:rFonts w:ascii="Bell MT" w:hAnsi="Bell MT"/>
          <w:b/>
          <w:sz w:val="24"/>
          <w:szCs w:val="24"/>
          <w:u w:val="single"/>
        </w:rPr>
        <w:t>Quotation Illustration</w:t>
      </w:r>
    </w:p>
    <w:p w:rsidR="007845FB" w:rsidRDefault="007845FB" w:rsidP="00C9259B">
      <w:pPr>
        <w:spacing w:after="0"/>
        <w:rPr>
          <w:rFonts w:ascii="Bell MT" w:hAnsi="Bell MT"/>
          <w:sz w:val="24"/>
          <w:szCs w:val="24"/>
        </w:rPr>
      </w:pPr>
    </w:p>
    <w:p w:rsidR="007845FB" w:rsidRDefault="007845FB" w:rsidP="00C9259B">
      <w:pPr>
        <w:spacing w:after="0"/>
        <w:rPr>
          <w:rFonts w:ascii="Bell MT" w:hAnsi="Bell MT"/>
          <w:sz w:val="24"/>
          <w:szCs w:val="24"/>
        </w:rPr>
      </w:pPr>
      <w:r>
        <w:rPr>
          <w:rFonts w:ascii="Bell MT" w:hAnsi="Bell MT"/>
          <w:sz w:val="24"/>
          <w:szCs w:val="24"/>
        </w:rPr>
        <w:t xml:space="preserve">Choose a significant quotation from </w:t>
      </w:r>
      <w:r w:rsidRPr="001C21C6">
        <w:rPr>
          <w:rFonts w:ascii="Bell MT" w:hAnsi="Bell MT"/>
          <w:i/>
          <w:sz w:val="24"/>
          <w:szCs w:val="24"/>
        </w:rPr>
        <w:t>The Outsiders</w:t>
      </w:r>
      <w:r w:rsidR="001C21C6">
        <w:rPr>
          <w:rFonts w:ascii="Bell MT" w:hAnsi="Bell MT"/>
          <w:sz w:val="24"/>
          <w:szCs w:val="24"/>
        </w:rPr>
        <w:t xml:space="preserve"> </w:t>
      </w:r>
      <w:r>
        <w:rPr>
          <w:rFonts w:ascii="Bell MT" w:hAnsi="Bell MT"/>
          <w:sz w:val="24"/>
          <w:szCs w:val="24"/>
        </w:rPr>
        <w:t xml:space="preserve">and </w:t>
      </w:r>
      <w:r w:rsidR="001C21C6">
        <w:rPr>
          <w:rFonts w:ascii="Bell MT" w:hAnsi="Bell MT"/>
          <w:sz w:val="24"/>
          <w:szCs w:val="24"/>
        </w:rPr>
        <w:t xml:space="preserve">create an illustration for it. The page must also include the quotation and the page number. The illustration should be well done (no stick figures, please), and emphasize the significance of the quotation. Don’t just draw what is going on in a scene. </w:t>
      </w:r>
    </w:p>
    <w:p w:rsidR="001C21C6" w:rsidRDefault="001C21C6" w:rsidP="00C9259B">
      <w:pPr>
        <w:spacing w:after="0"/>
        <w:rPr>
          <w:rFonts w:ascii="Bell MT" w:hAnsi="Bell MT"/>
          <w:sz w:val="24"/>
          <w:szCs w:val="24"/>
        </w:rPr>
      </w:pPr>
    </w:p>
    <w:p w:rsidR="001C21C6" w:rsidRDefault="001C21C6" w:rsidP="00C9259B">
      <w:pPr>
        <w:spacing w:after="0"/>
        <w:rPr>
          <w:rFonts w:ascii="Bell MT" w:hAnsi="Bell MT"/>
          <w:sz w:val="24"/>
          <w:szCs w:val="24"/>
        </w:rPr>
      </w:pPr>
      <w:r>
        <w:rPr>
          <w:rFonts w:ascii="Bell MT" w:hAnsi="Bell MT"/>
          <w:sz w:val="24"/>
          <w:szCs w:val="24"/>
        </w:rPr>
        <w:t xml:space="preserve">Example from </w:t>
      </w:r>
      <w:r w:rsidRPr="001C21C6">
        <w:rPr>
          <w:rFonts w:ascii="Bell MT" w:hAnsi="Bell MT"/>
          <w:i/>
          <w:sz w:val="24"/>
          <w:szCs w:val="24"/>
        </w:rPr>
        <w:t>Indian Horse</w:t>
      </w:r>
      <w:r>
        <w:rPr>
          <w:rFonts w:ascii="Bell MT" w:hAnsi="Bell MT"/>
          <w:sz w:val="24"/>
          <w:szCs w:val="24"/>
        </w:rPr>
        <w:t xml:space="preserve"> by Richard </w:t>
      </w:r>
      <w:proofErr w:type="spellStart"/>
      <w:r>
        <w:rPr>
          <w:rFonts w:ascii="Bell MT" w:hAnsi="Bell MT"/>
          <w:sz w:val="24"/>
          <w:szCs w:val="24"/>
        </w:rPr>
        <w:t>Wagamese</w:t>
      </w:r>
      <w:proofErr w:type="spellEnd"/>
      <w:r>
        <w:rPr>
          <w:rFonts w:ascii="Bell MT" w:hAnsi="Bell MT"/>
          <w:sz w:val="24"/>
          <w:szCs w:val="24"/>
        </w:rPr>
        <w:t xml:space="preserve">: </w:t>
      </w:r>
    </w:p>
    <w:p w:rsidR="001C21C6" w:rsidRDefault="001C21C6" w:rsidP="00C9259B">
      <w:pPr>
        <w:spacing w:after="0"/>
        <w:rPr>
          <w:rFonts w:ascii="Bell MT" w:hAnsi="Bell MT"/>
          <w:sz w:val="24"/>
          <w:szCs w:val="24"/>
        </w:rPr>
      </w:pPr>
      <w:r>
        <w:rPr>
          <w:noProof/>
        </w:rPr>
        <w:drawing>
          <wp:inline distT="0" distB="0" distL="0" distR="0" wp14:anchorId="7B2979E5" wp14:editId="01363D55">
            <wp:extent cx="4629150" cy="2821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34878" cy="2824502"/>
                    </a:xfrm>
                    <a:prstGeom prst="rect">
                      <a:avLst/>
                    </a:prstGeom>
                  </pic:spPr>
                </pic:pic>
              </a:graphicData>
            </a:graphic>
          </wp:inline>
        </w:drawing>
      </w:r>
    </w:p>
    <w:p w:rsidR="001C21C6" w:rsidRDefault="001C21C6" w:rsidP="00C9259B">
      <w:pPr>
        <w:spacing w:after="0"/>
        <w:rPr>
          <w:rFonts w:ascii="Bell MT" w:hAnsi="Bell MT"/>
          <w:sz w:val="24"/>
          <w:szCs w:val="24"/>
        </w:rPr>
      </w:pPr>
      <w:r>
        <w:rPr>
          <w:rFonts w:ascii="Bell MT" w:hAnsi="Bell MT"/>
          <w:sz w:val="24"/>
          <w:szCs w:val="24"/>
        </w:rPr>
        <w:t>This quotation and illustration represents the protagonist’s experiences in Residential School.</w:t>
      </w:r>
    </w:p>
    <w:p w:rsidR="001C21C6" w:rsidRDefault="001C21C6" w:rsidP="00C9259B">
      <w:pPr>
        <w:spacing w:after="0"/>
        <w:rPr>
          <w:rFonts w:ascii="Bell MT" w:hAnsi="Bell MT"/>
          <w:sz w:val="24"/>
          <w:szCs w:val="24"/>
        </w:rPr>
      </w:pPr>
    </w:p>
    <w:p w:rsidR="001C21C6" w:rsidRPr="00C9259B" w:rsidRDefault="001C21C6" w:rsidP="00C9259B">
      <w:pPr>
        <w:spacing w:after="0"/>
        <w:rPr>
          <w:rFonts w:ascii="Bell MT" w:hAnsi="Bell MT"/>
          <w:sz w:val="24"/>
          <w:szCs w:val="24"/>
        </w:rPr>
      </w:pP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p>
    <w:sectPr w:rsidR="001C21C6" w:rsidRPr="00C9259B" w:rsidSect="001C21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9B"/>
    <w:rsid w:val="001C21C6"/>
    <w:rsid w:val="00416ED2"/>
    <w:rsid w:val="007845FB"/>
    <w:rsid w:val="00BF1F4A"/>
    <w:rsid w:val="00C9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D20C7-B6F2-41E9-9A18-EB45A04F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Elizabeth (ASD-N)</dc:creator>
  <cp:keywords/>
  <dc:description/>
  <cp:lastModifiedBy>Kelly, Elizabeth (ASD-N)</cp:lastModifiedBy>
  <cp:revision>2</cp:revision>
  <dcterms:created xsi:type="dcterms:W3CDTF">2016-04-01T14:10:00Z</dcterms:created>
  <dcterms:modified xsi:type="dcterms:W3CDTF">2016-04-01T14:24:00Z</dcterms:modified>
</cp:coreProperties>
</file>