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91" w:rsidRPr="008072EA" w:rsidRDefault="00E65391" w:rsidP="00973557">
      <w:pPr>
        <w:jc w:val="center"/>
        <w:rPr>
          <w:rFonts w:ascii="Curlz MT" w:hAnsi="Curlz MT"/>
          <w:b/>
          <w:sz w:val="14"/>
          <w:szCs w:val="28"/>
          <w:lang w:val="en-CA"/>
        </w:rPr>
      </w:pPr>
    </w:p>
    <w:p w:rsidR="008072EA" w:rsidRDefault="00AE409D" w:rsidP="008072EA">
      <w:pPr>
        <w:ind w:firstLine="720"/>
        <w:rPr>
          <w:rFonts w:ascii="Curlz MT" w:hAnsi="Curlz MT"/>
          <w:b/>
          <w:sz w:val="56"/>
          <w:szCs w:val="28"/>
          <w:lang w:val="en-CA"/>
        </w:rPr>
      </w:pPr>
      <w:r w:rsidRPr="008072EA">
        <w:rPr>
          <w:rFonts w:ascii="Curlz MT" w:hAnsi="Curlz MT"/>
          <w:noProof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220CBE8" wp14:editId="4F3B5DA5">
            <wp:simplePos x="0" y="0"/>
            <wp:positionH relativeFrom="column">
              <wp:posOffset>3923030</wp:posOffset>
            </wp:positionH>
            <wp:positionV relativeFrom="paragraph">
              <wp:posOffset>389024</wp:posOffset>
            </wp:positionV>
            <wp:extent cx="2712085" cy="2014855"/>
            <wp:effectExtent l="0" t="0" r="0" b="4445"/>
            <wp:wrapSquare wrapText="bothSides"/>
            <wp:docPr id="1" name="Picture 1" descr="http://kern.org/educationservices/wp-content/uploads/sites/38/2015/08/clip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ern.org/educationservices/wp-content/uploads/sites/38/2015/08/clipart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44D" w:rsidRPr="008072EA">
        <w:rPr>
          <w:rFonts w:ascii="Curlz MT" w:hAnsi="Curlz MT"/>
          <w:b/>
          <w:sz w:val="56"/>
          <w:szCs w:val="28"/>
          <w:lang w:val="en-CA"/>
        </w:rPr>
        <w:t xml:space="preserve">EARLY CHILDHOOD </w:t>
      </w:r>
    </w:p>
    <w:p w:rsidR="002645FB" w:rsidRPr="008072EA" w:rsidRDefault="00F1244D" w:rsidP="00973557">
      <w:pPr>
        <w:jc w:val="center"/>
        <w:rPr>
          <w:rFonts w:ascii="Curlz MT" w:hAnsi="Curlz MT"/>
          <w:b/>
          <w:sz w:val="56"/>
          <w:szCs w:val="28"/>
          <w:lang w:val="en-CA"/>
        </w:rPr>
      </w:pPr>
      <w:r w:rsidRPr="008072EA">
        <w:rPr>
          <w:rFonts w:ascii="Curlz MT" w:hAnsi="Curlz MT"/>
          <w:b/>
          <w:sz w:val="56"/>
          <w:szCs w:val="28"/>
          <w:lang w:val="en-CA"/>
        </w:rPr>
        <w:t>SERVI</w:t>
      </w:r>
      <w:bookmarkStart w:id="0" w:name="_GoBack"/>
      <w:bookmarkEnd w:id="0"/>
      <w:r w:rsidRPr="008072EA">
        <w:rPr>
          <w:rFonts w:ascii="Curlz MT" w:hAnsi="Curlz MT"/>
          <w:b/>
          <w:sz w:val="56"/>
          <w:szCs w:val="28"/>
          <w:lang w:val="en-CA"/>
        </w:rPr>
        <w:t xml:space="preserve">CES </w:t>
      </w:r>
      <w:r w:rsidR="00973557" w:rsidRPr="008072EA">
        <w:rPr>
          <w:rFonts w:ascii="Curlz MT" w:hAnsi="Curlz MT"/>
          <w:b/>
          <w:sz w:val="56"/>
          <w:szCs w:val="28"/>
          <w:lang w:val="en-CA"/>
        </w:rPr>
        <w:t>120</w:t>
      </w:r>
    </w:p>
    <w:p w:rsidR="002A7568" w:rsidRPr="00D321BA" w:rsidRDefault="002A6A0B" w:rsidP="002A7568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UNIT I – 6</w:t>
      </w:r>
      <w:r w:rsidR="002A7568">
        <w:rPr>
          <w:b/>
          <w:sz w:val="24"/>
          <w:szCs w:val="24"/>
        </w:rPr>
        <w:t xml:space="preserve"> weeks</w:t>
      </w:r>
    </w:p>
    <w:p w:rsidR="002A7568" w:rsidRDefault="001973BF" w:rsidP="002A756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Professionalism in an ECE Role</w:t>
      </w:r>
    </w:p>
    <w:p w:rsidR="002A7568" w:rsidRDefault="001973BF" w:rsidP="002A756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Understanding Two, Three and Four Year Olds</w:t>
      </w:r>
    </w:p>
    <w:p w:rsidR="002A7568" w:rsidRDefault="001973BF" w:rsidP="002A756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Observing Children</w:t>
      </w:r>
      <w:r w:rsidR="00167CE7">
        <w:rPr>
          <w:sz w:val="24"/>
          <w:szCs w:val="24"/>
        </w:rPr>
        <w:t xml:space="preserve"> (Learning Stories)</w:t>
      </w:r>
    </w:p>
    <w:p w:rsidR="002A7568" w:rsidRPr="00571283" w:rsidRDefault="001973BF" w:rsidP="002A756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Preparing the Environment</w:t>
      </w:r>
    </w:p>
    <w:p w:rsidR="002A7568" w:rsidRDefault="002A7568" w:rsidP="002A756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1283">
        <w:rPr>
          <w:sz w:val="24"/>
          <w:szCs w:val="24"/>
        </w:rPr>
        <w:t>Lab Preparation</w:t>
      </w:r>
    </w:p>
    <w:p w:rsidR="00973557" w:rsidRPr="002A6A0B" w:rsidRDefault="002A6A0B" w:rsidP="007E4F73">
      <w:pPr>
        <w:ind w:firstLine="720"/>
        <w:rPr>
          <w:b/>
          <w:sz w:val="24"/>
          <w:szCs w:val="24"/>
          <w:lang w:val="en-CA"/>
        </w:rPr>
      </w:pPr>
      <w:r w:rsidRPr="002A6A0B">
        <w:rPr>
          <w:b/>
          <w:sz w:val="24"/>
          <w:szCs w:val="24"/>
          <w:lang w:val="en-CA"/>
        </w:rPr>
        <w:t xml:space="preserve">UNIT II – 12 </w:t>
      </w:r>
      <w:r w:rsidR="00973557" w:rsidRPr="002A6A0B">
        <w:rPr>
          <w:b/>
          <w:sz w:val="24"/>
          <w:szCs w:val="24"/>
          <w:lang w:val="en-CA"/>
        </w:rPr>
        <w:t>weeks</w:t>
      </w:r>
    </w:p>
    <w:p w:rsidR="00973557" w:rsidRPr="00AF1E5A" w:rsidRDefault="00973557" w:rsidP="00AF1E5A">
      <w:pPr>
        <w:ind w:left="720"/>
        <w:rPr>
          <w:sz w:val="24"/>
          <w:szCs w:val="24"/>
          <w:lang w:val="en-CA"/>
        </w:rPr>
      </w:pPr>
      <w:r w:rsidRPr="007E4F73">
        <w:rPr>
          <w:sz w:val="24"/>
          <w:szCs w:val="24"/>
          <w:lang w:val="en-CA"/>
        </w:rPr>
        <w:t xml:space="preserve">Organizing and operating a </w:t>
      </w:r>
      <w:r w:rsidR="00AF1E5A">
        <w:rPr>
          <w:sz w:val="24"/>
          <w:szCs w:val="24"/>
          <w:lang w:val="en-CA"/>
        </w:rPr>
        <w:t>Playschool for</w:t>
      </w:r>
      <w:r w:rsidRPr="007E4F73">
        <w:rPr>
          <w:sz w:val="24"/>
          <w:szCs w:val="24"/>
          <w:lang w:val="en-CA"/>
        </w:rPr>
        <w:t xml:space="preserve"> presch</w:t>
      </w:r>
      <w:r w:rsidR="00E01928">
        <w:rPr>
          <w:sz w:val="24"/>
          <w:szCs w:val="24"/>
          <w:lang w:val="en-CA"/>
        </w:rPr>
        <w:t>oolers ranging in age from two</w:t>
      </w:r>
      <w:r w:rsidRPr="007E4F73">
        <w:rPr>
          <w:sz w:val="24"/>
          <w:szCs w:val="24"/>
          <w:lang w:val="en-CA"/>
        </w:rPr>
        <w:t xml:space="preserve">-four </w:t>
      </w:r>
      <w:r w:rsidR="005A2A06">
        <w:rPr>
          <w:sz w:val="24"/>
          <w:szCs w:val="24"/>
          <w:lang w:val="en-CA"/>
        </w:rPr>
        <w:t>years and completing 10</w:t>
      </w:r>
      <w:r w:rsidR="00AF1E5A">
        <w:rPr>
          <w:sz w:val="24"/>
          <w:szCs w:val="24"/>
          <w:lang w:val="en-CA"/>
        </w:rPr>
        <w:t xml:space="preserve"> chapters from the textbook:</w:t>
      </w:r>
    </w:p>
    <w:p w:rsidR="00043DF6" w:rsidRDefault="00043DF6" w:rsidP="00973557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 w:rsidRPr="007E4F73">
        <w:rPr>
          <w:sz w:val="24"/>
          <w:szCs w:val="24"/>
          <w:lang w:val="en-CA"/>
        </w:rPr>
        <w:t xml:space="preserve">Lesson </w:t>
      </w:r>
      <w:r w:rsidR="00517C4B">
        <w:rPr>
          <w:sz w:val="24"/>
          <w:szCs w:val="24"/>
          <w:lang w:val="en-CA"/>
        </w:rPr>
        <w:t>1</w:t>
      </w:r>
      <w:r w:rsidR="00285645">
        <w:rPr>
          <w:sz w:val="24"/>
          <w:szCs w:val="24"/>
          <w:lang w:val="en-CA"/>
        </w:rPr>
        <w:t xml:space="preserve"> – Classroom Limits</w:t>
      </w:r>
      <w:r w:rsidR="005C7780" w:rsidRPr="007E4F73">
        <w:rPr>
          <w:sz w:val="24"/>
          <w:szCs w:val="24"/>
          <w:lang w:val="en-CA"/>
        </w:rPr>
        <w:t xml:space="preserve"> (Ch. 16)</w:t>
      </w:r>
    </w:p>
    <w:p w:rsidR="00426435" w:rsidRPr="00426435" w:rsidRDefault="00426435" w:rsidP="00426435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 w:rsidRPr="007E4F73">
        <w:rPr>
          <w:sz w:val="24"/>
          <w:szCs w:val="24"/>
          <w:lang w:val="en-CA"/>
        </w:rPr>
        <w:t xml:space="preserve">Lesson </w:t>
      </w:r>
      <w:r w:rsidR="00517C4B">
        <w:rPr>
          <w:sz w:val="24"/>
          <w:szCs w:val="24"/>
          <w:lang w:val="en-CA"/>
        </w:rPr>
        <w:t>2 – Guidance Challenges (Ch. 15</w:t>
      </w:r>
      <w:r w:rsidRPr="007E4F73">
        <w:rPr>
          <w:sz w:val="24"/>
          <w:szCs w:val="24"/>
          <w:lang w:val="en-CA"/>
        </w:rPr>
        <w:t>)</w:t>
      </w:r>
    </w:p>
    <w:p w:rsidR="00043DF6" w:rsidRPr="007E4F73" w:rsidRDefault="00043DF6" w:rsidP="00973557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 w:rsidRPr="007E4F73">
        <w:rPr>
          <w:sz w:val="24"/>
          <w:szCs w:val="24"/>
          <w:lang w:val="en-CA"/>
        </w:rPr>
        <w:t xml:space="preserve">Lesson </w:t>
      </w:r>
      <w:r w:rsidR="00517C4B">
        <w:rPr>
          <w:sz w:val="24"/>
          <w:szCs w:val="24"/>
          <w:lang w:val="en-CA"/>
        </w:rPr>
        <w:t>3</w:t>
      </w:r>
      <w:r w:rsidRPr="007E4F73">
        <w:rPr>
          <w:sz w:val="24"/>
          <w:szCs w:val="24"/>
          <w:lang w:val="en-CA"/>
        </w:rPr>
        <w:t xml:space="preserve"> – Children’s Healt</w:t>
      </w:r>
      <w:r w:rsidR="005C7780" w:rsidRPr="007E4F73">
        <w:rPr>
          <w:sz w:val="24"/>
          <w:szCs w:val="24"/>
          <w:lang w:val="en-CA"/>
        </w:rPr>
        <w:t>h (Ch. 13)</w:t>
      </w:r>
    </w:p>
    <w:p w:rsidR="00043DF6" w:rsidRPr="007E4F73" w:rsidRDefault="00517C4B" w:rsidP="00973557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Lesson 4</w:t>
      </w:r>
      <w:r w:rsidR="005C7780" w:rsidRPr="007E4F73">
        <w:rPr>
          <w:sz w:val="24"/>
          <w:szCs w:val="24"/>
          <w:lang w:val="en-CA"/>
        </w:rPr>
        <w:t xml:space="preserve"> – Puppetry Experiences (Ch. 21) </w:t>
      </w:r>
    </w:p>
    <w:p w:rsidR="00043DF6" w:rsidRDefault="00517C4B" w:rsidP="00973557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Lesson 5</w:t>
      </w:r>
      <w:r w:rsidR="00043DF6" w:rsidRPr="007E4F73">
        <w:rPr>
          <w:sz w:val="24"/>
          <w:szCs w:val="24"/>
          <w:lang w:val="en-CA"/>
        </w:rPr>
        <w:t xml:space="preserve"> – Scienc</w:t>
      </w:r>
      <w:r w:rsidR="005C7780" w:rsidRPr="007E4F73">
        <w:rPr>
          <w:sz w:val="24"/>
          <w:szCs w:val="24"/>
          <w:lang w:val="en-CA"/>
        </w:rPr>
        <w:t>e</w:t>
      </w:r>
      <w:r w:rsidR="007328CB">
        <w:rPr>
          <w:sz w:val="24"/>
          <w:szCs w:val="24"/>
          <w:lang w:val="en-CA"/>
        </w:rPr>
        <w:t xml:space="preserve"> Experiences</w:t>
      </w:r>
      <w:r w:rsidR="005C7780" w:rsidRPr="007E4F73">
        <w:rPr>
          <w:sz w:val="24"/>
          <w:szCs w:val="24"/>
          <w:lang w:val="en-CA"/>
        </w:rPr>
        <w:t xml:space="preserve"> (Ch. 24)</w:t>
      </w:r>
    </w:p>
    <w:p w:rsidR="007328CB" w:rsidRPr="007E4F73" w:rsidRDefault="007328CB" w:rsidP="00973557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Lesson </w:t>
      </w:r>
      <w:r w:rsidR="00517C4B">
        <w:rPr>
          <w:sz w:val="24"/>
          <w:szCs w:val="24"/>
          <w:lang w:val="en-CA"/>
        </w:rPr>
        <w:t>6</w:t>
      </w:r>
      <w:r>
        <w:rPr>
          <w:sz w:val="24"/>
          <w:szCs w:val="24"/>
          <w:lang w:val="en-CA"/>
        </w:rPr>
        <w:t xml:space="preserve"> – Social Studies Experiences (Ch. 25)</w:t>
      </w:r>
    </w:p>
    <w:p w:rsidR="009E1577" w:rsidRDefault="009E1577" w:rsidP="00973557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Lesson </w:t>
      </w:r>
      <w:r w:rsidR="00517C4B">
        <w:rPr>
          <w:sz w:val="24"/>
          <w:szCs w:val="24"/>
          <w:lang w:val="en-CA"/>
        </w:rPr>
        <w:t>7</w:t>
      </w:r>
      <w:r w:rsidR="00893EAB">
        <w:rPr>
          <w:sz w:val="24"/>
          <w:szCs w:val="24"/>
          <w:lang w:val="en-CA"/>
        </w:rPr>
        <w:t xml:space="preserve"> – </w:t>
      </w:r>
      <w:r w:rsidR="00167CE7">
        <w:rPr>
          <w:sz w:val="24"/>
          <w:szCs w:val="24"/>
          <w:lang w:val="en-CA"/>
        </w:rPr>
        <w:t xml:space="preserve">Guiding Children with </w:t>
      </w:r>
      <w:r w:rsidR="00893EAB">
        <w:rPr>
          <w:sz w:val="24"/>
          <w:szCs w:val="24"/>
          <w:lang w:val="en-CA"/>
        </w:rPr>
        <w:t>Special Needs (Ch. 31</w:t>
      </w:r>
      <w:r>
        <w:rPr>
          <w:sz w:val="24"/>
          <w:szCs w:val="24"/>
          <w:lang w:val="en-CA"/>
        </w:rPr>
        <w:t>)</w:t>
      </w:r>
    </w:p>
    <w:p w:rsidR="007328CB" w:rsidRPr="007328CB" w:rsidRDefault="007328CB" w:rsidP="007328CB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 w:rsidRPr="007E4F73">
        <w:rPr>
          <w:sz w:val="24"/>
          <w:szCs w:val="24"/>
          <w:lang w:val="en-CA"/>
        </w:rPr>
        <w:t xml:space="preserve">Lesson </w:t>
      </w:r>
      <w:r w:rsidR="00517C4B">
        <w:rPr>
          <w:sz w:val="24"/>
          <w:szCs w:val="24"/>
          <w:lang w:val="en-CA"/>
        </w:rPr>
        <w:t>8</w:t>
      </w:r>
      <w:r w:rsidRPr="007E4F73">
        <w:rPr>
          <w:sz w:val="24"/>
          <w:szCs w:val="24"/>
          <w:lang w:val="en-CA"/>
        </w:rPr>
        <w:t xml:space="preserve"> – Nutritious Meals (Ch. 12) </w:t>
      </w:r>
    </w:p>
    <w:p w:rsidR="00A13A06" w:rsidRPr="007E4F73" w:rsidRDefault="00517C4B" w:rsidP="00973557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Lesson 9</w:t>
      </w:r>
      <w:r w:rsidR="00893EAB">
        <w:rPr>
          <w:sz w:val="24"/>
          <w:szCs w:val="24"/>
          <w:lang w:val="en-CA"/>
        </w:rPr>
        <w:t xml:space="preserve"> – Involving Parents &amp; Families (Ch. 32</w:t>
      </w:r>
      <w:r w:rsidR="004E0951">
        <w:rPr>
          <w:sz w:val="24"/>
          <w:szCs w:val="24"/>
          <w:lang w:val="en-CA"/>
        </w:rPr>
        <w:t>)</w:t>
      </w:r>
    </w:p>
    <w:p w:rsidR="00043DF6" w:rsidRDefault="00517C4B" w:rsidP="00973557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Lesson 10</w:t>
      </w:r>
      <w:r w:rsidR="00893EAB">
        <w:rPr>
          <w:sz w:val="24"/>
          <w:szCs w:val="24"/>
          <w:lang w:val="en-CA"/>
        </w:rPr>
        <w:t xml:space="preserve"> – A Career For You</w:t>
      </w:r>
      <w:r w:rsidR="005C7780" w:rsidRPr="007E4F73">
        <w:rPr>
          <w:sz w:val="24"/>
          <w:szCs w:val="24"/>
          <w:lang w:val="en-CA"/>
        </w:rPr>
        <w:t xml:space="preserve"> (Ch. 33) </w:t>
      </w:r>
    </w:p>
    <w:p w:rsidR="002A7568" w:rsidRPr="007E4F73" w:rsidRDefault="002A7568" w:rsidP="002A7568">
      <w:pPr>
        <w:pStyle w:val="ListParagraph"/>
        <w:ind w:left="1440"/>
        <w:rPr>
          <w:sz w:val="24"/>
          <w:szCs w:val="24"/>
          <w:lang w:val="en-CA"/>
        </w:rPr>
      </w:pPr>
    </w:p>
    <w:p w:rsidR="00043DF6" w:rsidRPr="007E4F73" w:rsidRDefault="00043DF6" w:rsidP="007E4F73">
      <w:pPr>
        <w:ind w:firstLine="720"/>
        <w:rPr>
          <w:b/>
          <w:sz w:val="24"/>
          <w:szCs w:val="24"/>
          <w:lang w:val="en-CA"/>
        </w:rPr>
      </w:pPr>
      <w:r w:rsidRPr="007E4F73">
        <w:rPr>
          <w:b/>
          <w:sz w:val="24"/>
          <w:szCs w:val="24"/>
          <w:lang w:val="en-CA"/>
        </w:rPr>
        <w:t>BREAKDOWN OF FINAL MARK:</w:t>
      </w:r>
    </w:p>
    <w:p w:rsidR="00C45986" w:rsidRPr="00B523B2" w:rsidRDefault="000435E0" w:rsidP="00B523B2">
      <w:pPr>
        <w:pStyle w:val="ListParagraph"/>
        <w:numPr>
          <w:ilvl w:val="0"/>
          <w:numId w:val="3"/>
        </w:numPr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Assignments/Quizzes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40%</w:t>
      </w:r>
      <w:r w:rsidR="00786D5F" w:rsidRPr="00B523B2">
        <w:rPr>
          <w:sz w:val="24"/>
          <w:szCs w:val="24"/>
          <w:lang w:val="en-CA"/>
        </w:rPr>
        <w:tab/>
      </w:r>
      <w:r w:rsidR="00786D5F" w:rsidRPr="00B523B2">
        <w:rPr>
          <w:sz w:val="24"/>
          <w:szCs w:val="24"/>
          <w:lang w:val="en-CA"/>
        </w:rPr>
        <w:tab/>
        <w:t xml:space="preserve">          </w:t>
      </w:r>
      <w:r w:rsidR="00C45986" w:rsidRPr="00B523B2">
        <w:rPr>
          <w:b/>
          <w:sz w:val="24"/>
          <w:szCs w:val="24"/>
          <w:lang w:val="en-CA"/>
        </w:rPr>
        <w:t xml:space="preserve"> </w:t>
      </w:r>
      <w:r w:rsidR="00AF30D4" w:rsidRPr="00B523B2">
        <w:rPr>
          <w:b/>
          <w:sz w:val="24"/>
          <w:szCs w:val="24"/>
          <w:lang w:val="en-CA"/>
        </w:rPr>
        <w:tab/>
      </w:r>
      <w:r w:rsidR="00C45986" w:rsidRPr="00B523B2">
        <w:rPr>
          <w:b/>
          <w:sz w:val="24"/>
          <w:szCs w:val="24"/>
          <w:lang w:val="en-CA"/>
        </w:rPr>
        <w:t>TEXTBOOK:</w:t>
      </w:r>
      <w:r w:rsidR="00C45986" w:rsidRPr="00B523B2">
        <w:rPr>
          <w:b/>
          <w:sz w:val="24"/>
          <w:szCs w:val="24"/>
          <w:lang w:val="en-CA"/>
        </w:rPr>
        <w:tab/>
      </w:r>
      <w:r w:rsidR="00C45986" w:rsidRPr="00B523B2">
        <w:rPr>
          <w:sz w:val="24"/>
          <w:szCs w:val="24"/>
          <w:lang w:val="en-CA"/>
        </w:rPr>
        <w:tab/>
      </w:r>
      <w:r w:rsidR="00C45986" w:rsidRPr="00B523B2">
        <w:rPr>
          <w:sz w:val="24"/>
          <w:szCs w:val="24"/>
          <w:lang w:val="en-CA"/>
        </w:rPr>
        <w:tab/>
      </w:r>
    </w:p>
    <w:p w:rsidR="00C45986" w:rsidRPr="007E4F73" w:rsidRDefault="000435E0" w:rsidP="00043DF6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Lab Participation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="00C45986" w:rsidRPr="007E4F73">
        <w:rPr>
          <w:sz w:val="24"/>
          <w:szCs w:val="24"/>
          <w:lang w:val="en-CA"/>
        </w:rPr>
        <w:tab/>
      </w:r>
      <w:r w:rsidR="000E7CDD">
        <w:rPr>
          <w:sz w:val="24"/>
          <w:szCs w:val="24"/>
          <w:lang w:val="en-CA"/>
        </w:rPr>
        <w:t>3</w:t>
      </w:r>
      <w:r w:rsidR="00C45986" w:rsidRPr="00B523B2">
        <w:rPr>
          <w:sz w:val="24"/>
          <w:szCs w:val="24"/>
          <w:lang w:val="en-CA"/>
        </w:rPr>
        <w:t>0</w:t>
      </w:r>
      <w:r w:rsidR="00C45986" w:rsidRPr="007E4F73">
        <w:rPr>
          <w:sz w:val="24"/>
          <w:szCs w:val="24"/>
          <w:lang w:val="en-CA"/>
        </w:rPr>
        <w:t xml:space="preserve">%  </w:t>
      </w:r>
      <w:r w:rsidR="00C45986" w:rsidRPr="007E4F73">
        <w:rPr>
          <w:sz w:val="24"/>
          <w:szCs w:val="24"/>
          <w:lang w:val="en-CA"/>
        </w:rPr>
        <w:tab/>
      </w:r>
      <w:r w:rsidR="00C45986" w:rsidRPr="007E4F73">
        <w:rPr>
          <w:sz w:val="24"/>
          <w:szCs w:val="24"/>
          <w:lang w:val="en-CA"/>
        </w:rPr>
        <w:tab/>
      </w:r>
      <w:r w:rsidR="00C45986" w:rsidRPr="007E4F73">
        <w:rPr>
          <w:sz w:val="24"/>
          <w:szCs w:val="24"/>
          <w:lang w:val="en-CA"/>
        </w:rPr>
        <w:tab/>
        <w:t xml:space="preserve">Working With Young Children </w:t>
      </w:r>
    </w:p>
    <w:p w:rsidR="00C45986" w:rsidRDefault="000435E0" w:rsidP="00043DF6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Lab Reports</w:t>
      </w:r>
      <w:r>
        <w:rPr>
          <w:sz w:val="24"/>
          <w:szCs w:val="24"/>
          <w:lang w:val="en-CA"/>
        </w:rPr>
        <w:tab/>
      </w:r>
      <w:r w:rsidR="00C45986" w:rsidRPr="007E4F73">
        <w:rPr>
          <w:sz w:val="24"/>
          <w:szCs w:val="24"/>
          <w:lang w:val="en-CA"/>
        </w:rPr>
        <w:tab/>
      </w:r>
      <w:r w:rsidR="00C45986" w:rsidRPr="007E4F73">
        <w:rPr>
          <w:sz w:val="24"/>
          <w:szCs w:val="24"/>
          <w:lang w:val="en-CA"/>
        </w:rPr>
        <w:tab/>
      </w:r>
      <w:r w:rsidR="00AF30D4" w:rsidRPr="007E4F73">
        <w:rPr>
          <w:sz w:val="24"/>
          <w:szCs w:val="24"/>
          <w:lang w:val="en-CA"/>
        </w:rPr>
        <w:tab/>
      </w:r>
      <w:r w:rsidR="00C45986" w:rsidRPr="007E4F73">
        <w:rPr>
          <w:sz w:val="24"/>
          <w:szCs w:val="24"/>
          <w:lang w:val="en-CA"/>
        </w:rPr>
        <w:t xml:space="preserve">30%  </w:t>
      </w:r>
      <w:r w:rsidR="00C45986" w:rsidRPr="007E4F73">
        <w:rPr>
          <w:sz w:val="24"/>
          <w:szCs w:val="24"/>
          <w:lang w:val="en-CA"/>
        </w:rPr>
        <w:tab/>
      </w:r>
      <w:r w:rsidR="00C45986" w:rsidRPr="007E4F73">
        <w:rPr>
          <w:sz w:val="24"/>
          <w:szCs w:val="24"/>
          <w:lang w:val="en-CA"/>
        </w:rPr>
        <w:tab/>
        <w:t xml:space="preserve">              Author:  Judy Herr</w:t>
      </w:r>
    </w:p>
    <w:p w:rsidR="000435E0" w:rsidRPr="007E4F73" w:rsidRDefault="000435E0" w:rsidP="00043DF6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NO EXAM</w:t>
      </w:r>
    </w:p>
    <w:p w:rsidR="009604F3" w:rsidRPr="009604F3" w:rsidRDefault="009604F3" w:rsidP="009604F3">
      <w:pPr>
        <w:pStyle w:val="ListParagraph"/>
        <w:rPr>
          <w:sz w:val="24"/>
          <w:szCs w:val="24"/>
          <w:lang w:val="en-CA"/>
        </w:rPr>
      </w:pPr>
      <w:r>
        <w:rPr>
          <w:rFonts w:ascii="Cambria" w:hAnsi="Cambria"/>
          <w:i/>
          <w:szCs w:val="16"/>
        </w:rPr>
        <w:br/>
      </w:r>
      <w:r w:rsidRPr="009604F3">
        <w:rPr>
          <w:rFonts w:ascii="Cambria" w:hAnsi="Cambria"/>
          <w:i/>
          <w:szCs w:val="16"/>
        </w:rPr>
        <w:t>Late Policy: All assignments are expected on the day that they are due.  Assignments which are passed due will be reduced 10% per day for the first four days.  The assignment will be evaluated at 60% for days 5, 6 and 7.  After day seven, the mark is zero.</w:t>
      </w:r>
    </w:p>
    <w:p w:rsidR="002E6674" w:rsidRDefault="002E6674" w:rsidP="007574E9">
      <w:pPr>
        <w:pStyle w:val="BodyText"/>
        <w:ind w:firstLine="720"/>
        <w:rPr>
          <w:rFonts w:asciiTheme="minorHAnsi" w:hAnsiTheme="minorHAnsi"/>
          <w:szCs w:val="28"/>
        </w:rPr>
      </w:pPr>
    </w:p>
    <w:p w:rsidR="004D158F" w:rsidRDefault="004D158F" w:rsidP="007574E9">
      <w:pPr>
        <w:pStyle w:val="BodyText"/>
        <w:ind w:firstLine="720"/>
        <w:rPr>
          <w:rFonts w:asciiTheme="minorHAnsi" w:hAnsiTheme="minorHAnsi"/>
          <w:szCs w:val="28"/>
        </w:rPr>
      </w:pPr>
    </w:p>
    <w:p w:rsidR="007574E9" w:rsidRDefault="000A3F3C" w:rsidP="007574E9">
      <w:pPr>
        <w:pStyle w:val="BodyText"/>
        <w:ind w:firstLine="720"/>
        <w:rPr>
          <w:rFonts w:asciiTheme="minorHAnsi" w:hAnsiTheme="minorHAnsi"/>
          <w:noProof/>
          <w:szCs w:val="28"/>
        </w:rPr>
      </w:pPr>
      <w:r w:rsidRPr="007574E9">
        <w:rPr>
          <w:rFonts w:asciiTheme="minorHAnsi" w:hAnsiTheme="minorHAnsi"/>
          <w:szCs w:val="28"/>
        </w:rPr>
        <w:t xml:space="preserve">Welcome </w:t>
      </w:r>
      <w:r w:rsidR="000839DF">
        <w:rPr>
          <w:rFonts w:asciiTheme="minorHAnsi" w:hAnsiTheme="minorHAnsi"/>
          <w:szCs w:val="28"/>
        </w:rPr>
        <w:t>to Early Childhood Services 120!</w:t>
      </w:r>
      <w:r w:rsidRPr="007574E9">
        <w:rPr>
          <w:rFonts w:asciiTheme="minorHAnsi" w:hAnsiTheme="minorHAnsi"/>
          <w:szCs w:val="28"/>
        </w:rPr>
        <w:t xml:space="preserve"> </w:t>
      </w:r>
      <w:r w:rsidR="00AF1E5A" w:rsidRPr="007574E9">
        <w:rPr>
          <w:rFonts w:asciiTheme="minorHAnsi" w:hAnsiTheme="minorHAnsi"/>
          <w:szCs w:val="28"/>
        </w:rPr>
        <w:t>This course involves planning, prepar</w:t>
      </w:r>
      <w:r w:rsidR="000839DF">
        <w:rPr>
          <w:rFonts w:asciiTheme="minorHAnsi" w:hAnsiTheme="minorHAnsi"/>
          <w:szCs w:val="28"/>
        </w:rPr>
        <w:t>ing, organizing and operating a playschool</w:t>
      </w:r>
      <w:r w:rsidR="00AF1E5A" w:rsidRPr="007574E9">
        <w:rPr>
          <w:rFonts w:asciiTheme="minorHAnsi" w:hAnsiTheme="minorHAnsi"/>
          <w:szCs w:val="28"/>
        </w:rPr>
        <w:t xml:space="preserve"> with </w:t>
      </w:r>
      <w:r w:rsidR="00393607">
        <w:rPr>
          <w:rFonts w:asciiTheme="minorHAnsi" w:hAnsiTheme="minorHAnsi"/>
          <w:szCs w:val="28"/>
        </w:rPr>
        <w:t>10</w:t>
      </w:r>
      <w:r w:rsidR="00FD0153">
        <w:rPr>
          <w:rFonts w:asciiTheme="minorHAnsi" w:hAnsiTheme="minorHAnsi"/>
          <w:szCs w:val="28"/>
        </w:rPr>
        <w:t>-12</w:t>
      </w:r>
      <w:r w:rsidR="00AF1E5A" w:rsidRPr="007574E9">
        <w:rPr>
          <w:rFonts w:asciiTheme="minorHAnsi" w:hAnsiTheme="minorHAnsi"/>
          <w:szCs w:val="28"/>
        </w:rPr>
        <w:t xml:space="preserve"> children,</w:t>
      </w:r>
      <w:r w:rsidR="00120078">
        <w:rPr>
          <w:rFonts w:asciiTheme="minorHAnsi" w:hAnsiTheme="minorHAnsi"/>
          <w:szCs w:val="28"/>
        </w:rPr>
        <w:t xml:space="preserve"> age</w:t>
      </w:r>
      <w:r w:rsidR="00FD0153">
        <w:rPr>
          <w:rFonts w:asciiTheme="minorHAnsi" w:hAnsiTheme="minorHAnsi"/>
          <w:szCs w:val="28"/>
        </w:rPr>
        <w:t>s 2-4</w:t>
      </w:r>
      <w:r w:rsidR="00120078">
        <w:rPr>
          <w:rFonts w:asciiTheme="minorHAnsi" w:hAnsiTheme="minorHAnsi"/>
          <w:szCs w:val="28"/>
        </w:rPr>
        <w:t xml:space="preserve">. </w:t>
      </w:r>
      <w:r w:rsidRPr="007574E9">
        <w:rPr>
          <w:rFonts w:asciiTheme="minorHAnsi" w:hAnsiTheme="minorHAnsi"/>
          <w:szCs w:val="28"/>
        </w:rPr>
        <w:t>Periods 2 &amp; 3</w:t>
      </w:r>
      <w:r w:rsidR="00AF1E5A" w:rsidRPr="007574E9">
        <w:rPr>
          <w:rFonts w:asciiTheme="minorHAnsi" w:hAnsiTheme="minorHAnsi"/>
          <w:szCs w:val="28"/>
        </w:rPr>
        <w:t xml:space="preserve"> will share responsibilities for operating / teaching </w:t>
      </w:r>
      <w:r w:rsidRPr="007574E9">
        <w:rPr>
          <w:rFonts w:asciiTheme="minorHAnsi" w:hAnsiTheme="minorHAnsi"/>
          <w:szCs w:val="28"/>
        </w:rPr>
        <w:t>three</w:t>
      </w:r>
      <w:r w:rsidR="000839DF">
        <w:rPr>
          <w:rFonts w:asciiTheme="minorHAnsi" w:hAnsiTheme="minorHAnsi"/>
          <w:szCs w:val="28"/>
        </w:rPr>
        <w:t xml:space="preserve"> playschools</w:t>
      </w:r>
      <w:r w:rsidR="00AF1E5A" w:rsidRPr="007574E9">
        <w:rPr>
          <w:rFonts w:asciiTheme="minorHAnsi" w:hAnsiTheme="minorHAnsi"/>
          <w:szCs w:val="28"/>
        </w:rPr>
        <w:t xml:space="preserve"> per week</w:t>
      </w:r>
      <w:r w:rsidRPr="007574E9">
        <w:rPr>
          <w:rFonts w:asciiTheme="minorHAnsi" w:hAnsiTheme="minorHAnsi"/>
          <w:szCs w:val="28"/>
        </w:rPr>
        <w:t xml:space="preserve"> (Tuesdays, Wednes</w:t>
      </w:r>
      <w:r w:rsidR="000839DF">
        <w:rPr>
          <w:rFonts w:asciiTheme="minorHAnsi" w:hAnsiTheme="minorHAnsi"/>
          <w:szCs w:val="28"/>
        </w:rPr>
        <w:t>days and Thursdays).</w:t>
      </w:r>
    </w:p>
    <w:p w:rsidR="007574E9" w:rsidRDefault="007574E9" w:rsidP="007574E9">
      <w:pPr>
        <w:pStyle w:val="BodyText"/>
        <w:ind w:firstLine="720"/>
        <w:rPr>
          <w:rFonts w:asciiTheme="minorHAnsi" w:hAnsiTheme="minorHAnsi"/>
          <w:noProof/>
          <w:szCs w:val="28"/>
        </w:rPr>
      </w:pPr>
    </w:p>
    <w:p w:rsidR="007574E9" w:rsidRDefault="00FD0153" w:rsidP="007574E9">
      <w:pPr>
        <w:pStyle w:val="BodyText"/>
        <w:ind w:firstLine="72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The class</w:t>
      </w:r>
      <w:r w:rsidR="00EE5A9C" w:rsidRPr="007574E9">
        <w:rPr>
          <w:rFonts w:asciiTheme="minorHAnsi" w:hAnsiTheme="minorHAnsi"/>
          <w:szCs w:val="28"/>
        </w:rPr>
        <w:t xml:space="preserve"> will</w:t>
      </w:r>
      <w:r w:rsidR="00393607">
        <w:rPr>
          <w:rFonts w:asciiTheme="minorHAnsi" w:hAnsiTheme="minorHAnsi"/>
          <w:szCs w:val="28"/>
        </w:rPr>
        <w:t xml:space="preserve"> be divided into 4 groups </w:t>
      </w:r>
      <w:r w:rsidR="00EE5A9C" w:rsidRPr="007574E9">
        <w:rPr>
          <w:rFonts w:asciiTheme="minorHAnsi" w:hAnsiTheme="minorHAnsi"/>
          <w:szCs w:val="28"/>
        </w:rPr>
        <w:t>for lab planning</w:t>
      </w:r>
      <w:r w:rsidR="007574E9" w:rsidRPr="007574E9">
        <w:rPr>
          <w:rFonts w:asciiTheme="minorHAnsi" w:hAnsiTheme="minorHAnsi"/>
          <w:szCs w:val="28"/>
        </w:rPr>
        <w:t xml:space="preserve">, therefore you will be working in a </w:t>
      </w:r>
      <w:r w:rsidR="007574E9" w:rsidRPr="00FD0153">
        <w:rPr>
          <w:rFonts w:asciiTheme="minorHAnsi" w:hAnsiTheme="minorHAnsi"/>
          <w:b/>
          <w:szCs w:val="28"/>
        </w:rPr>
        <w:t>GROUP SETTING</w:t>
      </w:r>
      <w:r w:rsidR="007574E9" w:rsidRPr="007574E9">
        <w:rPr>
          <w:rFonts w:asciiTheme="minorHAnsi" w:hAnsiTheme="minorHAnsi"/>
          <w:szCs w:val="28"/>
        </w:rPr>
        <w:t xml:space="preserve"> where you will make decisions, plans, and preparations for each playschool your group will be teaching / operating.  Each Group (A, B, C, &amp; D) will be responsible for several playschools throughout the semes</w:t>
      </w:r>
      <w:r w:rsidR="00435541">
        <w:rPr>
          <w:rFonts w:asciiTheme="minorHAnsi" w:hAnsiTheme="minorHAnsi"/>
          <w:szCs w:val="28"/>
        </w:rPr>
        <w:t>ter –</w:t>
      </w:r>
      <w:r w:rsidR="001B3E7B">
        <w:rPr>
          <w:rFonts w:asciiTheme="minorHAnsi" w:hAnsiTheme="minorHAnsi"/>
          <w:szCs w:val="28"/>
        </w:rPr>
        <w:t xml:space="preserve"> all focusing on</w:t>
      </w:r>
      <w:r w:rsidR="00435541">
        <w:rPr>
          <w:rFonts w:asciiTheme="minorHAnsi" w:hAnsiTheme="minorHAnsi"/>
          <w:szCs w:val="28"/>
        </w:rPr>
        <w:t xml:space="preserve"> interest</w:t>
      </w:r>
      <w:r w:rsidR="001B3E7B">
        <w:rPr>
          <w:rFonts w:asciiTheme="minorHAnsi" w:hAnsiTheme="minorHAnsi"/>
          <w:szCs w:val="28"/>
        </w:rPr>
        <w:t>s</w:t>
      </w:r>
      <w:r w:rsidR="00435541">
        <w:rPr>
          <w:rFonts w:asciiTheme="minorHAnsi" w:hAnsiTheme="minorHAnsi"/>
          <w:szCs w:val="28"/>
        </w:rPr>
        <w:t xml:space="preserve"> of the children. </w:t>
      </w:r>
      <w:r w:rsidR="007574E9" w:rsidRPr="007574E9">
        <w:rPr>
          <w:rFonts w:asciiTheme="minorHAnsi" w:hAnsiTheme="minorHAnsi"/>
          <w:szCs w:val="28"/>
        </w:rPr>
        <w:t xml:space="preserve"> </w:t>
      </w:r>
    </w:p>
    <w:p w:rsidR="007574E9" w:rsidRPr="007574E9" w:rsidRDefault="007574E9" w:rsidP="007574E9">
      <w:pPr>
        <w:pStyle w:val="BodyText"/>
        <w:ind w:firstLine="720"/>
        <w:rPr>
          <w:rFonts w:asciiTheme="minorHAnsi" w:hAnsiTheme="minorHAnsi"/>
          <w:noProof/>
          <w:szCs w:val="28"/>
        </w:rPr>
      </w:pPr>
      <w:r w:rsidRPr="007574E9">
        <w:rPr>
          <w:rFonts w:asciiTheme="minorHAnsi" w:hAnsiTheme="minorHAnsi"/>
          <w:szCs w:val="28"/>
        </w:rPr>
        <w:t xml:space="preserve"> </w:t>
      </w:r>
    </w:p>
    <w:p w:rsidR="00AF1E5A" w:rsidRDefault="00EE5A9C" w:rsidP="00120078">
      <w:pPr>
        <w:spacing w:line="240" w:lineRule="auto"/>
        <w:ind w:firstLine="720"/>
        <w:rPr>
          <w:sz w:val="28"/>
          <w:szCs w:val="28"/>
        </w:rPr>
      </w:pPr>
      <w:r w:rsidRPr="007574E9">
        <w:rPr>
          <w:sz w:val="28"/>
          <w:szCs w:val="28"/>
        </w:rPr>
        <w:t xml:space="preserve">We will have approximately one month before we actually begin the playschool. This time will be used in learning the basics about </w:t>
      </w:r>
      <w:r w:rsidR="00120078">
        <w:rPr>
          <w:sz w:val="28"/>
          <w:szCs w:val="28"/>
        </w:rPr>
        <w:t xml:space="preserve">working with young children, </w:t>
      </w:r>
      <w:r w:rsidRPr="007574E9">
        <w:rPr>
          <w:sz w:val="28"/>
          <w:szCs w:val="28"/>
        </w:rPr>
        <w:t xml:space="preserve">child development, safety, </w:t>
      </w:r>
      <w:r w:rsidR="00757A15">
        <w:rPr>
          <w:sz w:val="28"/>
          <w:szCs w:val="28"/>
        </w:rPr>
        <w:t xml:space="preserve">creating environment, </w:t>
      </w:r>
      <w:r w:rsidRPr="007574E9">
        <w:rPr>
          <w:sz w:val="28"/>
          <w:szCs w:val="28"/>
        </w:rPr>
        <w:t>etc.</w:t>
      </w:r>
      <w:r w:rsidR="00757A15">
        <w:rPr>
          <w:sz w:val="28"/>
          <w:szCs w:val="28"/>
        </w:rPr>
        <w:t xml:space="preserve"> It will also be</w:t>
      </w:r>
      <w:r w:rsidRPr="007574E9">
        <w:rPr>
          <w:sz w:val="28"/>
          <w:szCs w:val="28"/>
        </w:rPr>
        <w:t xml:space="preserve"> </w:t>
      </w:r>
      <w:r w:rsidR="00757A15">
        <w:rPr>
          <w:sz w:val="28"/>
          <w:szCs w:val="28"/>
        </w:rPr>
        <w:t xml:space="preserve">spent </w:t>
      </w:r>
      <w:r w:rsidRPr="007574E9">
        <w:rPr>
          <w:sz w:val="28"/>
          <w:szCs w:val="28"/>
        </w:rPr>
        <w:t>organizing activities for the littles o</w:t>
      </w:r>
      <w:r w:rsidR="00120078">
        <w:rPr>
          <w:sz w:val="28"/>
          <w:szCs w:val="28"/>
        </w:rPr>
        <w:t xml:space="preserve">nes (Art, </w:t>
      </w:r>
      <w:r w:rsidR="00FD0153">
        <w:rPr>
          <w:sz w:val="28"/>
          <w:szCs w:val="28"/>
        </w:rPr>
        <w:t xml:space="preserve">Dramatic Play, </w:t>
      </w:r>
      <w:r w:rsidR="00120078">
        <w:rPr>
          <w:sz w:val="28"/>
          <w:szCs w:val="28"/>
        </w:rPr>
        <w:t xml:space="preserve">Music, Science, </w:t>
      </w:r>
      <w:r w:rsidR="00FD0153">
        <w:rPr>
          <w:sz w:val="28"/>
          <w:szCs w:val="28"/>
        </w:rPr>
        <w:t>Games, Storytelling,</w:t>
      </w:r>
      <w:r w:rsidRPr="007574E9">
        <w:rPr>
          <w:sz w:val="28"/>
          <w:szCs w:val="28"/>
        </w:rPr>
        <w:t xml:space="preserve"> etc.). Once we start the playschool, you will only have classroom lessons on Mondays and Fridays. </w:t>
      </w:r>
    </w:p>
    <w:p w:rsidR="00120078" w:rsidRPr="00120078" w:rsidRDefault="00120078" w:rsidP="00120078">
      <w:pPr>
        <w:spacing w:line="240" w:lineRule="auto"/>
        <w:ind w:firstLine="720"/>
        <w:rPr>
          <w:sz w:val="4"/>
          <w:szCs w:val="28"/>
        </w:rPr>
      </w:pPr>
    </w:p>
    <w:p w:rsidR="00EE5A9C" w:rsidRPr="00FD0153" w:rsidRDefault="00EE5A9C" w:rsidP="00FD0153">
      <w:pPr>
        <w:spacing w:line="240" w:lineRule="auto"/>
        <w:rPr>
          <w:b/>
          <w:sz w:val="28"/>
          <w:szCs w:val="28"/>
        </w:rPr>
      </w:pPr>
      <w:r w:rsidRPr="007574E9">
        <w:rPr>
          <w:b/>
          <w:sz w:val="28"/>
          <w:szCs w:val="28"/>
        </w:rPr>
        <w:t>You will need the following supplies for this course:</w:t>
      </w:r>
    </w:p>
    <w:p w:rsidR="00EE5A9C" w:rsidRPr="007574E9" w:rsidRDefault="00EE5A9C" w:rsidP="007574E9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7574E9">
        <w:rPr>
          <w:sz w:val="28"/>
          <w:szCs w:val="28"/>
        </w:rPr>
        <w:t>Duo-tang (to be handed in each week with your lab report)</w:t>
      </w:r>
    </w:p>
    <w:p w:rsidR="00EE5A9C" w:rsidRPr="007574E9" w:rsidRDefault="00EE5A9C" w:rsidP="007574E9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7574E9">
        <w:rPr>
          <w:sz w:val="28"/>
          <w:szCs w:val="28"/>
        </w:rPr>
        <w:t>Markers or pencil crayons</w:t>
      </w:r>
    </w:p>
    <w:p w:rsidR="00EE5A9C" w:rsidRPr="007574E9" w:rsidRDefault="00EE5A9C" w:rsidP="007574E9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7574E9">
        <w:rPr>
          <w:sz w:val="28"/>
          <w:szCs w:val="28"/>
        </w:rPr>
        <w:t>Tape</w:t>
      </w:r>
    </w:p>
    <w:p w:rsidR="00EE5A9C" w:rsidRDefault="007574E9" w:rsidP="007574E9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7574E9">
        <w:rPr>
          <w:sz w:val="28"/>
          <w:szCs w:val="28"/>
        </w:rPr>
        <w:t>S</w:t>
      </w:r>
      <w:r w:rsidR="00EE5A9C" w:rsidRPr="007574E9">
        <w:rPr>
          <w:sz w:val="28"/>
          <w:szCs w:val="28"/>
        </w:rPr>
        <w:t>cissors</w:t>
      </w:r>
    </w:p>
    <w:p w:rsidR="007574E9" w:rsidRPr="007574E9" w:rsidRDefault="007574E9" w:rsidP="007574E9">
      <w:pPr>
        <w:spacing w:line="240" w:lineRule="auto"/>
        <w:rPr>
          <w:sz w:val="28"/>
          <w:szCs w:val="28"/>
        </w:rPr>
      </w:pPr>
    </w:p>
    <w:p w:rsidR="00EE5A9C" w:rsidRPr="007574E9" w:rsidRDefault="00EE5A9C" w:rsidP="007574E9">
      <w:pPr>
        <w:spacing w:line="240" w:lineRule="auto"/>
        <w:rPr>
          <w:b/>
          <w:sz w:val="28"/>
          <w:szCs w:val="28"/>
        </w:rPr>
      </w:pPr>
      <w:r w:rsidRPr="007574E9">
        <w:rPr>
          <w:b/>
          <w:sz w:val="28"/>
          <w:szCs w:val="28"/>
          <w:u w:val="single"/>
        </w:rPr>
        <w:t xml:space="preserve">ATTENDANCE </w:t>
      </w:r>
      <w:r w:rsidRPr="007574E9">
        <w:rPr>
          <w:b/>
          <w:sz w:val="28"/>
          <w:szCs w:val="28"/>
        </w:rPr>
        <w:t>is critical – if this is a problem for y</w:t>
      </w:r>
      <w:r w:rsidR="007574E9" w:rsidRPr="007574E9">
        <w:rPr>
          <w:b/>
          <w:sz w:val="28"/>
          <w:szCs w:val="28"/>
        </w:rPr>
        <w:t>ou, consider making a course change!</w:t>
      </w:r>
    </w:p>
    <w:p w:rsidR="00EE5A9C" w:rsidRPr="007574E9" w:rsidRDefault="00EE5A9C" w:rsidP="007574E9">
      <w:pPr>
        <w:spacing w:line="240" w:lineRule="auto"/>
        <w:rPr>
          <w:sz w:val="28"/>
          <w:szCs w:val="28"/>
        </w:rPr>
      </w:pPr>
      <w:r w:rsidRPr="007574E9">
        <w:rPr>
          <w:sz w:val="28"/>
          <w:szCs w:val="28"/>
        </w:rPr>
        <w:t>If you enjoy HANDS ON activit</w:t>
      </w:r>
      <w:r w:rsidR="00120078">
        <w:rPr>
          <w:sz w:val="28"/>
          <w:szCs w:val="28"/>
        </w:rPr>
        <w:t>y, being creative and having fun</w:t>
      </w:r>
      <w:r w:rsidRPr="007574E9">
        <w:rPr>
          <w:sz w:val="28"/>
          <w:szCs w:val="28"/>
        </w:rPr>
        <w:t xml:space="preserve"> with young children then this is the place for you!</w:t>
      </w:r>
      <w:r w:rsidR="007574E9" w:rsidRPr="007574E9">
        <w:rPr>
          <w:sz w:val="28"/>
          <w:szCs w:val="28"/>
        </w:rPr>
        <w:t xml:space="preserve"> </w:t>
      </w:r>
      <w:r w:rsidR="00120078">
        <w:rPr>
          <w:sz w:val="28"/>
          <w:szCs w:val="28"/>
        </w:rPr>
        <w:t>This is an awesome</w:t>
      </w:r>
      <w:r w:rsidRPr="007574E9">
        <w:rPr>
          <w:sz w:val="28"/>
          <w:szCs w:val="28"/>
        </w:rPr>
        <w:t xml:space="preserve"> course where you will learn what being a TEACHER is </w:t>
      </w:r>
      <w:r w:rsidR="00120078">
        <w:rPr>
          <w:sz w:val="28"/>
          <w:szCs w:val="28"/>
        </w:rPr>
        <w:t>all about – m</w:t>
      </w:r>
      <w:r w:rsidRPr="007574E9">
        <w:rPr>
          <w:sz w:val="28"/>
          <w:szCs w:val="28"/>
        </w:rPr>
        <w:t>aking plans, meeting deadlines, writing lessons plans, being organized, working with others, dealing with pa</w:t>
      </w:r>
      <w:r w:rsidR="007574E9" w:rsidRPr="007574E9">
        <w:rPr>
          <w:sz w:val="28"/>
          <w:szCs w:val="28"/>
        </w:rPr>
        <w:t xml:space="preserve">rents, solving problems, </w:t>
      </w:r>
      <w:r w:rsidR="00120078">
        <w:rPr>
          <w:sz w:val="28"/>
          <w:szCs w:val="28"/>
        </w:rPr>
        <w:t xml:space="preserve">and most importantly, </w:t>
      </w:r>
      <w:r w:rsidR="007574E9">
        <w:rPr>
          <w:sz w:val="28"/>
          <w:szCs w:val="28"/>
        </w:rPr>
        <w:t>enjoyi</w:t>
      </w:r>
      <w:r w:rsidR="00120078">
        <w:rPr>
          <w:sz w:val="28"/>
          <w:szCs w:val="28"/>
        </w:rPr>
        <w:t>ng your students</w:t>
      </w:r>
      <w:r w:rsidR="007574E9" w:rsidRPr="007574E9">
        <w:rPr>
          <w:sz w:val="28"/>
          <w:szCs w:val="28"/>
        </w:rPr>
        <w:t>.</w:t>
      </w:r>
    </w:p>
    <w:p w:rsidR="007574E9" w:rsidRDefault="007574E9" w:rsidP="007574E9">
      <w:pPr>
        <w:ind w:left="5760"/>
        <w:rPr>
          <w:sz w:val="28"/>
          <w:szCs w:val="28"/>
        </w:rPr>
      </w:pPr>
    </w:p>
    <w:p w:rsidR="00EE5A9C" w:rsidRPr="007574E9" w:rsidRDefault="00EE5A9C" w:rsidP="007574E9">
      <w:pPr>
        <w:ind w:left="5760"/>
        <w:rPr>
          <w:sz w:val="28"/>
          <w:szCs w:val="28"/>
        </w:rPr>
      </w:pPr>
      <w:r w:rsidRPr="007574E9">
        <w:rPr>
          <w:sz w:val="28"/>
          <w:szCs w:val="28"/>
        </w:rPr>
        <w:t>Bes</w:t>
      </w:r>
      <w:r w:rsidR="00120078">
        <w:rPr>
          <w:sz w:val="28"/>
          <w:szCs w:val="28"/>
        </w:rPr>
        <w:t>t of luck and remember to have fun</w:t>
      </w:r>
      <w:r w:rsidRPr="007574E9">
        <w:rPr>
          <w:sz w:val="28"/>
          <w:szCs w:val="28"/>
        </w:rPr>
        <w:t>,</w:t>
      </w:r>
    </w:p>
    <w:p w:rsidR="00AF1E5A" w:rsidRPr="007574E9" w:rsidRDefault="00EE5A9C" w:rsidP="00EE5A9C">
      <w:pPr>
        <w:jc w:val="center"/>
        <w:rPr>
          <w:sz w:val="28"/>
          <w:szCs w:val="28"/>
        </w:rPr>
      </w:pPr>
      <w:r w:rsidRPr="007574E9">
        <w:rPr>
          <w:sz w:val="28"/>
          <w:szCs w:val="28"/>
        </w:rPr>
        <w:t xml:space="preserve">                       </w:t>
      </w:r>
      <w:r w:rsidR="007574E9" w:rsidRPr="007574E9">
        <w:rPr>
          <w:sz w:val="28"/>
          <w:szCs w:val="28"/>
        </w:rPr>
        <w:t xml:space="preserve">               </w:t>
      </w:r>
      <w:r w:rsidRPr="007574E9">
        <w:rPr>
          <w:sz w:val="28"/>
          <w:szCs w:val="28"/>
        </w:rPr>
        <w:t xml:space="preserve">Ms. Grattan </w:t>
      </w:r>
      <w:r w:rsidRPr="007574E9">
        <w:rPr>
          <w:sz w:val="28"/>
          <w:szCs w:val="28"/>
        </w:rPr>
        <w:sym w:font="Wingdings" w:char="F04A"/>
      </w:r>
      <w:r w:rsidR="00AF1E5A" w:rsidRPr="007574E9">
        <w:rPr>
          <w:sz w:val="28"/>
          <w:szCs w:val="28"/>
        </w:rPr>
        <w:t xml:space="preserve">    </w:t>
      </w:r>
    </w:p>
    <w:p w:rsidR="00AF1E5A" w:rsidRPr="007E4F73" w:rsidRDefault="00AF1E5A" w:rsidP="00C45986">
      <w:pPr>
        <w:pStyle w:val="ListParagraph"/>
        <w:rPr>
          <w:b/>
          <w:sz w:val="24"/>
          <w:szCs w:val="24"/>
          <w:lang w:val="en-CA"/>
        </w:rPr>
      </w:pPr>
    </w:p>
    <w:sectPr w:rsidR="00AF1E5A" w:rsidRPr="007E4F73" w:rsidSect="00F93BDE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60A2"/>
    <w:multiLevelType w:val="hybridMultilevel"/>
    <w:tmpl w:val="C212B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A08F8"/>
    <w:multiLevelType w:val="hybridMultilevel"/>
    <w:tmpl w:val="94EA4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D6238"/>
    <w:multiLevelType w:val="hybridMultilevel"/>
    <w:tmpl w:val="A454A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927A98"/>
    <w:multiLevelType w:val="hybridMultilevel"/>
    <w:tmpl w:val="E3A8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71472"/>
    <w:multiLevelType w:val="hybridMultilevel"/>
    <w:tmpl w:val="FF002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DF3"/>
    <w:multiLevelType w:val="singleLevel"/>
    <w:tmpl w:val="3036CCC0"/>
    <w:lvl w:ilvl="0">
      <w:start w:val="1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D310B32"/>
    <w:multiLevelType w:val="hybridMultilevel"/>
    <w:tmpl w:val="61242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57"/>
    <w:rsid w:val="000435E0"/>
    <w:rsid w:val="00043DF6"/>
    <w:rsid w:val="000839DF"/>
    <w:rsid w:val="000A3F3C"/>
    <w:rsid w:val="000A44B1"/>
    <w:rsid w:val="000E7CDD"/>
    <w:rsid w:val="00120078"/>
    <w:rsid w:val="00167CE7"/>
    <w:rsid w:val="001973BF"/>
    <w:rsid w:val="001B3E7B"/>
    <w:rsid w:val="002213FE"/>
    <w:rsid w:val="00285645"/>
    <w:rsid w:val="0029746E"/>
    <w:rsid w:val="002A6A0B"/>
    <w:rsid w:val="002A7568"/>
    <w:rsid w:val="002E6674"/>
    <w:rsid w:val="00393607"/>
    <w:rsid w:val="003D3289"/>
    <w:rsid w:val="00426435"/>
    <w:rsid w:val="00435541"/>
    <w:rsid w:val="004D158F"/>
    <w:rsid w:val="004E0951"/>
    <w:rsid w:val="00517C4B"/>
    <w:rsid w:val="005A2A06"/>
    <w:rsid w:val="005C7780"/>
    <w:rsid w:val="007328CB"/>
    <w:rsid w:val="007574E9"/>
    <w:rsid w:val="00757A15"/>
    <w:rsid w:val="00786D5F"/>
    <w:rsid w:val="007E4F73"/>
    <w:rsid w:val="008072EA"/>
    <w:rsid w:val="00892C21"/>
    <w:rsid w:val="00893EAB"/>
    <w:rsid w:val="00897AC3"/>
    <w:rsid w:val="009604F3"/>
    <w:rsid w:val="00973557"/>
    <w:rsid w:val="009946FB"/>
    <w:rsid w:val="009E1577"/>
    <w:rsid w:val="00A13A06"/>
    <w:rsid w:val="00AE409D"/>
    <w:rsid w:val="00AF1E5A"/>
    <w:rsid w:val="00AF30D4"/>
    <w:rsid w:val="00B523B2"/>
    <w:rsid w:val="00BB18ED"/>
    <w:rsid w:val="00C100E1"/>
    <w:rsid w:val="00C45986"/>
    <w:rsid w:val="00C85371"/>
    <w:rsid w:val="00E01928"/>
    <w:rsid w:val="00E40EDA"/>
    <w:rsid w:val="00E65391"/>
    <w:rsid w:val="00EE5A9C"/>
    <w:rsid w:val="00F1244D"/>
    <w:rsid w:val="00F8431D"/>
    <w:rsid w:val="00F9331E"/>
    <w:rsid w:val="00F93BDE"/>
    <w:rsid w:val="00FA0A38"/>
    <w:rsid w:val="00FB3838"/>
    <w:rsid w:val="00F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1172F-769C-4D2A-8CCA-2196FA89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557"/>
    <w:pPr>
      <w:ind w:left="720"/>
      <w:contextualSpacing/>
    </w:pPr>
  </w:style>
  <w:style w:type="paragraph" w:styleId="BodyText">
    <w:name w:val="Body Text"/>
    <w:basedOn w:val="Normal"/>
    <w:link w:val="BodyTextChar"/>
    <w:rsid w:val="00AF1E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F1E5A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ern.org/educationservices/wp-content/uploads/sites/38/2015/08/clipart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cormimau</dc:creator>
  <cp:keywords/>
  <dc:description/>
  <cp:lastModifiedBy>Grattan, Krystal</cp:lastModifiedBy>
  <cp:revision>50</cp:revision>
  <cp:lastPrinted>2016-02-01T13:54:00Z</cp:lastPrinted>
  <dcterms:created xsi:type="dcterms:W3CDTF">2015-09-30T00:17:00Z</dcterms:created>
  <dcterms:modified xsi:type="dcterms:W3CDTF">2017-09-02T17:39:00Z</dcterms:modified>
</cp:coreProperties>
</file>