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EF" w:rsidRDefault="0020723A">
      <w:r>
        <w:t>Answers to review sheets Acids and Bases</w:t>
      </w:r>
    </w:p>
    <w:p w:rsidR="0020723A" w:rsidRDefault="0020723A">
      <w:r w:rsidRPr="0020723A">
        <w:rPr>
          <w:noProof/>
        </w:rPr>
        <w:drawing>
          <wp:inline distT="0" distB="0" distL="0" distR="0">
            <wp:extent cx="5943600" cy="7921704"/>
            <wp:effectExtent l="0" t="0" r="0" b="3175"/>
            <wp:docPr id="1" name="Picture 1" descr="C:\Users\shelley.casey\Downloads\IMG_4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.casey\Downloads\IMG_436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2" name="Picture 2" descr="C:\Users\shelley.casey\Downloads\IMG_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lley.casey\Downloads\IMG_43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3" name="Picture 3" descr="C:\Users\shelley.casey\Downloads\IMG_4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elley.casey\Downloads\IMG_43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4" name="Picture 4" descr="C:\Users\shelley.casey\Downloads\IMG_4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elley.casey\Downloads\IMG_436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6" name="Picture 6" descr="C:\Users\shelley.casey\Downloads\IMG_4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lley.casey\Downloads\IMG_43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5" name="Picture 5" descr="C:\Users\shelley.casey\Downloads\IMG_4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elley.casey\Downloads\IMG_437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23A" w:rsidRDefault="0020723A">
      <w:r w:rsidRPr="0020723A">
        <w:rPr>
          <w:noProof/>
        </w:rPr>
        <w:lastRenderedPageBreak/>
        <w:drawing>
          <wp:inline distT="0" distB="0" distL="0" distR="0">
            <wp:extent cx="5943600" cy="7921704"/>
            <wp:effectExtent l="0" t="0" r="0" b="3175"/>
            <wp:docPr id="7" name="Picture 7" descr="C:\Users\shelley.casey\Downloads\IMG_437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elley.casey\Downloads\IMG_437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3A"/>
    <w:rsid w:val="0020723A"/>
    <w:rsid w:val="00D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C953D-2C4C-4EB5-A731-A1CF444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3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Casey, Shelley (ASD-N)</dc:creator>
  <cp:keywords/>
  <dc:description/>
  <cp:lastModifiedBy>Casey, Shelley (ASD-N)</cp:lastModifiedBy>
  <cp:revision>1</cp:revision>
  <dcterms:created xsi:type="dcterms:W3CDTF">2018-05-17T19:01:00Z</dcterms:created>
  <dcterms:modified xsi:type="dcterms:W3CDTF">2018-05-17T19:06:00Z</dcterms:modified>
</cp:coreProperties>
</file>