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1B" w:rsidRPr="00ED691B" w:rsidRDefault="00ED691B" w:rsidP="00ED691B">
      <w:pPr>
        <w:rPr>
          <w:b/>
          <w:sz w:val="28"/>
          <w:szCs w:val="28"/>
        </w:rPr>
      </w:pPr>
      <w:r w:rsidRPr="00ED691B">
        <w:rPr>
          <w:b/>
          <w:sz w:val="28"/>
          <w:szCs w:val="28"/>
        </w:rPr>
        <w:t>Warning: Vaping Teens Becoming a New Generation of Nicotine Addicts</w:t>
      </w:r>
    </w:p>
    <w:p w:rsidR="00ED691B" w:rsidRDefault="00ED691B" w:rsidP="00ED691B">
      <w:r>
        <w:t>E-cigarettes might help adults quit smoking, but don't ignore that '</w:t>
      </w:r>
      <w:proofErr w:type="spellStart"/>
      <w:r>
        <w:t>juuling</w:t>
      </w:r>
      <w:proofErr w:type="spellEnd"/>
      <w:r>
        <w:t>' is going viral in high schools</w:t>
      </w:r>
    </w:p>
    <w:p w:rsidR="00ED691B" w:rsidRDefault="00ED691B" w:rsidP="00ED691B">
      <w:r>
        <w:t>Source: USAToday.com, April 8, 2018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The jury is still out on whether e-cigarettes will be a savior to smokers who want to quit,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gateway to addiction for a new generation, or both. But teenagers are not waiting for the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>. E-cigarettes — especially sleek new products that look nothing like traditional smokes,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easily concealed, and produce less noticeable plumes — have taken off in high schools from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Maine to California.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In Sutton, Mass., where Sophia Diana was a high school senior last year, vaping is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banned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but it was common “in the library and on the bus,” and students would exhale into “their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shirt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or sleeves to hide it,” she says. In Milwaukee and Placerville, Calif., vaping in the 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bathrooms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is the latest fad.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 xml:space="preserve">In suburban Detroit, Lynn 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Gillon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 xml:space="preserve">, the mother of a high school junior, says she was 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blindsided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when she found vaping paraphernalia in her son’s backpacks. He’s now attending a 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counseling group to kick his habit. And in Maine, according to The New York Times, a 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caught vaping three times at Cape Elizabeth High School told the vice principal, “I can’t 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stop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>.”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And that’s the heart of the problem: Teenagers becoming nicotine addicts.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The good news about e-cigarettes—essentially battery-operated nicotine inhalers—is that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do not produce cancer-causing tobacco smoke and might help the nation’s nearly 38 million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smokers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quit.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The bad news? Just about everything else.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Nicotine, contained in varying amounts in e-cigarettes, can rival the addictiveness of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heroin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and cocaine. For young people, whose brains are not fully developed, it can be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dangerous, leading to reduced impulse control, deficits in attention and cognition,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mood disorders.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There’s “substantial evidence” that e-cigarette use among youth and young adults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the risk of smoking traditional cigarettes in the future, according to a report in January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lastRenderedPageBreak/>
        <w:t>by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the National Academies of Sciences, Engineering and Medicine. And just as smoking has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dropped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to historic lows among teenagers, teens are turning to vaping. About 11% of high school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seniors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vaped nicotine in 2017; about a quarter of those seniors say they vape 20 or more times a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>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There are also many troubling unknowns about e-cigarettes. It took decades for the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devastating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effects of cigarettes to emerge, and e-cigarettes have only been on the market since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2006. The National Academies report concluded that e-cigarettes are a safer alternative to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tobacco, but “there is conclusive evidence that … most e-cigarette products contain and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emit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numerous potentially toxic substances.”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Meanwhile, teenagers, who ignored warnings about cigarettes for decades, are now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ignoring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warnings about e-cigarettes. The products come in a wide variety of flavors, appearance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potency. Many are sold in sweet, fruity flavors, reminiscent of candy. 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>, which resembles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USB drive and came on the market in 2015, contains nicotine approximately equivalent to a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D691B">
        <w:rPr>
          <w:rFonts w:ascii="Times New Roman" w:hAnsi="Times New Roman" w:cs="Times New Roman"/>
          <w:sz w:val="24"/>
          <w:szCs w:val="24"/>
        </w:rPr>
        <w:t>pack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of cigarettes or 200 puffs,” according to the company’s website.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Juul's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 xml:space="preserve"> popularity has soared, capturing more than 50% of e-cigarette retail sales during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first quarter of this year. (Sales are banned to anyone younger than 18, but underage students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they have little trouble getting the devices.)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 xml:space="preserve"> spokesman says the nicotine content, like everything else about 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>, is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intended to help adult smokers quit, adding that the company has made “myriad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efforts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to combat underage use of 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>.”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That hasn't stopped the product from becoming so popular that some students have turned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into a verb and talk about “</w:t>
      </w:r>
      <w:proofErr w:type="spellStart"/>
      <w:r w:rsidRPr="00ED691B">
        <w:rPr>
          <w:rFonts w:ascii="Times New Roman" w:hAnsi="Times New Roman" w:cs="Times New Roman"/>
          <w:sz w:val="24"/>
          <w:szCs w:val="24"/>
        </w:rPr>
        <w:t>juuling</w:t>
      </w:r>
      <w:proofErr w:type="spellEnd"/>
      <w:r w:rsidRPr="00ED691B">
        <w:rPr>
          <w:rFonts w:ascii="Times New Roman" w:hAnsi="Times New Roman" w:cs="Times New Roman"/>
          <w:sz w:val="24"/>
          <w:szCs w:val="24"/>
        </w:rPr>
        <w:t>.”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691B">
        <w:rPr>
          <w:rFonts w:ascii="Times New Roman" w:hAnsi="Times New Roman" w:cs="Times New Roman"/>
          <w:sz w:val="24"/>
          <w:szCs w:val="24"/>
        </w:rPr>
        <w:t>So where is the federal government in all this? Not where it needs to be.</w:t>
      </w:r>
    </w:p>
    <w:p w:rsidR="00ED691B" w:rsidRPr="00ED691B" w:rsidRDefault="00ED691B" w:rsidP="00ED691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91B">
        <w:rPr>
          <w:rFonts w:ascii="Times New Roman" w:hAnsi="Times New Roman" w:cs="Times New Roman"/>
          <w:sz w:val="24"/>
          <w:szCs w:val="24"/>
        </w:rPr>
        <w:t>Last year, the Food and Drug Administration delayed until 2022 a requirement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makers of most e-cigarettes go through a rigorous government approval process. Once</w:t>
      </w:r>
    </w:p>
    <w:p w:rsidR="00ED691B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>, the government let an addictive product get by with little regulation. It shouldn't repeat</w:t>
      </w:r>
    </w:p>
    <w:p w:rsidR="00C04BE2" w:rsidRPr="00ED691B" w:rsidRDefault="00ED691B" w:rsidP="00ED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D691B">
        <w:rPr>
          <w:rFonts w:ascii="Times New Roman" w:hAnsi="Times New Roman" w:cs="Times New Roman"/>
          <w:sz w:val="24"/>
          <w:szCs w:val="24"/>
        </w:rPr>
        <w:t xml:space="preserve"> mistake.</w:t>
      </w:r>
    </w:p>
    <w:sectPr w:rsidR="00C04BE2" w:rsidRPr="00ED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7"/>
    <w:rsid w:val="005029A9"/>
    <w:rsid w:val="00AC7217"/>
    <w:rsid w:val="00C04BE2"/>
    <w:rsid w:val="00E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681"/>
  <w15:chartTrackingRefBased/>
  <w15:docId w15:val="{FC41EEAD-7377-4247-8F4B-ECA27A1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3</cp:revision>
  <dcterms:created xsi:type="dcterms:W3CDTF">2018-09-17T14:32:00Z</dcterms:created>
  <dcterms:modified xsi:type="dcterms:W3CDTF">2018-09-17T14:39:00Z</dcterms:modified>
</cp:coreProperties>
</file>