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D640E6" w:rsidRPr="00D640E6" w:rsidRDefault="00D640E6" w:rsidP="00D640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</w:rPr>
      </w:pPr>
      <w:r w:rsidRPr="00D640E6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</w:rPr>
        <w:t>Chemistry 122 Midterm</w:t>
      </w:r>
    </w:p>
    <w:p w:rsidR="00D640E6" w:rsidRPr="00D640E6" w:rsidRDefault="00D640E6" w:rsidP="00D640E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36"/>
          <w:szCs w:val="36"/>
        </w:rPr>
      </w:pP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MULTIPLE CHOICE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B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505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17.1.1  Explain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how energy, heat, and work are related.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2.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B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L2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506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17.1.1  Explain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how energy, heat, and work are related.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3.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B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508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17.1.3  Identify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the units used to measure heat transfer.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4.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B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L2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509 | p. 510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17.1.3  Identify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the units used to measure heat transfer.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5.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L2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516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17.2.2  Construct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thermochemical equations.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6.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546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18.1.2  Identify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four factors that influence the rate of a chemical reaction.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7.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550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18.2.1  Describe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how the amounts of reactants and products change in a chemical system at equilibrium.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8.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L2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554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18.2.2  Identify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three stresses that can change the equilibrium position of a chemical system.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9.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L2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552 | p. 553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18.2.2  Identify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three stresses that can change the equilibrium position of a chemical system.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10.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556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18.2.3  Explain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what the value of </w:t>
      </w:r>
      <w:proofErr w:type="spellStart"/>
      <w:r w:rsidRPr="00D640E6">
        <w:rPr>
          <w:rFonts w:ascii="Times New Roman" w:eastAsiaTheme="minorEastAsia" w:hAnsi="Times New Roman" w:cs="Times New Roman"/>
          <w:color w:val="000000"/>
        </w:rPr>
        <w:t>Keq</w:t>
      </w:r>
      <w:proofErr w:type="spellEnd"/>
      <w:r w:rsidRPr="00D640E6">
        <w:rPr>
          <w:rFonts w:ascii="Times New Roman" w:eastAsiaTheme="minorEastAsia" w:hAnsi="Times New Roman" w:cs="Times New Roman"/>
          <w:color w:val="000000"/>
        </w:rPr>
        <w:t xml:space="preserve"> indicates about the position of equilibrium.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11.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L2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512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17.2.1  Describe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how calorimeters are used to measure heat flow.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12.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L2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516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17.2.2  Construct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thermochemical equations. | </w:t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17.2.3  Solve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for enthalpy changes in chemical reactions by using heats of reaction.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13.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B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L2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531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17.4.2  Solve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for enthalpy changes by using Hess' law or standard heats of formation.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14.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15.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16.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5.3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STA: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EC1.05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17.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E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K/U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6.4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STA: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EC1.04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18.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K/U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6.4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STA: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EC1.05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36"/>
          <w:szCs w:val="36"/>
        </w:rPr>
      </w:pP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SHORT ANSWER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19.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i/>
          <w:iCs/>
          <w:color w:val="000000"/>
        </w:rPr>
        <w:lastRenderedPageBreak/>
        <w:t>K</w:t>
      </w:r>
      <w:r w:rsidRPr="00D640E6">
        <w:rPr>
          <w:rFonts w:ascii="Times New Roman" w:eastAsiaTheme="minorEastAsia" w:hAnsi="Times New Roman" w:cs="Times New Roman"/>
          <w:noProof/>
          <w:color w:val="000000"/>
          <w:position w:val="-13"/>
        </w:rPr>
        <w:drawing>
          <wp:inline distT="0" distB="0" distL="0" distR="0" wp14:anchorId="12068843" wp14:editId="1FA62DE9">
            <wp:extent cx="104775" cy="20955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= </w:t>
      </w:r>
      <w:r w:rsidRPr="00D640E6">
        <w:rPr>
          <w:rFonts w:ascii="Times New Roman" w:eastAsiaTheme="minorEastAsia" w:hAnsi="Times New Roman" w:cs="Times New Roman"/>
          <w:noProof/>
          <w:color w:val="000000"/>
          <w:position w:val="-28"/>
        </w:rPr>
        <w:drawing>
          <wp:inline distT="0" distB="0" distL="0" distR="0" wp14:anchorId="453C06A1" wp14:editId="2AD7372A">
            <wp:extent cx="695325" cy="47625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 xml:space="preserve">= </w:t>
      </w:r>
      <w:r w:rsidRPr="00D640E6">
        <w:rPr>
          <w:rFonts w:ascii="Times New Roman" w:eastAsiaTheme="minorEastAsia" w:hAnsi="Times New Roman" w:cs="Times New Roman"/>
          <w:noProof/>
          <w:color w:val="000000"/>
          <w:position w:val="-28"/>
        </w:rPr>
        <w:drawing>
          <wp:inline distT="0" distB="0" distL="0" distR="0" wp14:anchorId="1D6C1695" wp14:editId="56AB212D">
            <wp:extent cx="885825" cy="457200"/>
            <wp:effectExtent l="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8.5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L3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556 | p. 557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18.2.3  Explain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what the value of </w:t>
      </w:r>
      <w:proofErr w:type="spellStart"/>
      <w:r w:rsidRPr="00D640E6">
        <w:rPr>
          <w:rFonts w:ascii="Times New Roman" w:eastAsiaTheme="minorEastAsia" w:hAnsi="Times New Roman" w:cs="Times New Roman"/>
          <w:color w:val="000000"/>
        </w:rPr>
        <w:t>Keq</w:t>
      </w:r>
      <w:proofErr w:type="spellEnd"/>
      <w:r w:rsidRPr="00D640E6">
        <w:rPr>
          <w:rFonts w:ascii="Times New Roman" w:eastAsiaTheme="minorEastAsia" w:hAnsi="Times New Roman" w:cs="Times New Roman"/>
          <w:color w:val="000000"/>
        </w:rPr>
        <w:t xml:space="preserve"> indicates about the position of equilibrium.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20.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 xml:space="preserve">Specific heat = </w:t>
      </w:r>
      <w:r w:rsidRPr="00D640E6">
        <w:rPr>
          <w:rFonts w:ascii="Times New Roman" w:eastAsiaTheme="minorEastAsia" w:hAnsi="Times New Roman" w:cs="Times New Roman"/>
          <w:noProof/>
          <w:color w:val="000000"/>
          <w:position w:val="-23"/>
        </w:rPr>
        <w:drawing>
          <wp:inline distT="0" distB="0" distL="0" distR="0" wp14:anchorId="7E24AD63" wp14:editId="601C9A56">
            <wp:extent cx="762000" cy="37147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= 0.14 </w:t>
      </w:r>
      <w:r w:rsidRPr="00D640E6">
        <w:rPr>
          <w:rFonts w:ascii="Times New Roman" w:eastAsiaTheme="minorEastAsia" w:hAnsi="Times New Roman" w:cs="Times New Roman"/>
          <w:noProof/>
          <w:color w:val="000000"/>
          <w:position w:val="-23"/>
        </w:rPr>
        <w:drawing>
          <wp:inline distT="0" distB="0" distL="0" distR="0" wp14:anchorId="4459BA52" wp14:editId="414DB6E7">
            <wp:extent cx="257175" cy="37147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DIF: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L2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p. 512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17.2.1  Describe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how calorimeters are used to measure heat flow.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21.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-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since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concentration is a factor that affects the rate of reaction, by increasing the concentration of the acid, the reaction rate would be increased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-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temperature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is another factor that affects the rate of reaction, by increasing the temperature of the reaction, the reaction should proceed at a faster rate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-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since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surface area of a solid would affect the rate of a reaction, by powdering the magnesium, the rate of the reaction would be increased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-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perhaps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a catalyst could be added that could speed up the reaction (unknown)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-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perhaps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using a different acid and/or metal (although this would change the reaction though)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6.2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STA: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EC1.04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22.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-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the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energy that is required in an "effective collision" is needed to overcome the activation energy of the reaction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-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the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activation energy is the minimum increase in potential energy of a system required for particles to react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-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if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this amount of energy is not produced by the collision of the particles, the collision will be ineffective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K/U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6.4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STA: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EC1.05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36"/>
          <w:szCs w:val="36"/>
        </w:rPr>
      </w:pP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PROBLEM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eastAsiaTheme="minorEastAsia" w:cs="Times New Roman"/>
          <w:noProof/>
        </w:rPr>
        <w:drawing>
          <wp:inline distT="0" distB="0" distL="0" distR="0" wp14:anchorId="5D6E90F6" wp14:editId="75BC0D6C">
            <wp:extent cx="5905500" cy="1457325"/>
            <wp:effectExtent l="0" t="0" r="0" b="9525"/>
            <wp:docPr id="67" name="Picture 2" descr="C:\Users\shelley.casey\AppData\Local\Temp\587bc114-6b99-4b2f-affd-349177ba5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lley.casey\AppData\Local\Temp\587bc114-6b99-4b2f-affd-349177ba5bf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I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7.6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STA: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CS2.06</w:t>
      </w: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24.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5"/>
        <w:gridCol w:w="2745"/>
        <w:gridCol w:w="765"/>
        <w:gridCol w:w="2025"/>
      </w:tblGrid>
      <w:tr w:rsidR="00D640E6" w:rsidRPr="00D640E6" w:rsidTr="0090421F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640E6">
              <w:rPr>
                <w:rFonts w:ascii="Arial" w:eastAsiaTheme="minorEastAsia" w:hAnsi="Arial" w:cs="Arial"/>
                <w:color w:val="000000"/>
              </w:rPr>
              <w:t>AgC</w:t>
            </w:r>
            <w:r w:rsidRPr="00D640E6">
              <w:rPr>
                <w:rFonts w:ascii="Arial" w:eastAsiaTheme="minorEastAsia" w:hAnsi="Arial" w:cs="Arial"/>
                <w:color w:val="000000"/>
                <w:vertAlign w:val="subscript"/>
              </w:rPr>
              <w:t>2</w:t>
            </w:r>
            <w:r w:rsidRPr="00D640E6">
              <w:rPr>
                <w:rFonts w:ascii="Arial" w:eastAsiaTheme="minorEastAsia" w:hAnsi="Arial" w:cs="Arial"/>
                <w:color w:val="000000"/>
              </w:rPr>
              <w:t>H</w:t>
            </w:r>
            <w:r w:rsidRPr="00D640E6">
              <w:rPr>
                <w:rFonts w:ascii="Arial" w:eastAsiaTheme="minorEastAsia" w:hAnsi="Arial" w:cs="Arial"/>
                <w:color w:val="000000"/>
                <w:vertAlign w:val="subscript"/>
              </w:rPr>
              <w:t>3</w:t>
            </w:r>
            <w:r w:rsidRPr="00D640E6">
              <w:rPr>
                <w:rFonts w:ascii="Arial" w:eastAsiaTheme="minorEastAsia" w:hAnsi="Arial" w:cs="Arial"/>
                <w:color w:val="000000"/>
              </w:rPr>
              <w:t>O</w:t>
            </w:r>
            <w:r w:rsidRPr="00D640E6">
              <w:rPr>
                <w:rFonts w:ascii="Arial" w:eastAsiaTheme="minorEastAsia" w:hAnsi="Arial" w:cs="Arial"/>
                <w:color w:val="000000"/>
                <w:vertAlign w:val="subscript"/>
              </w:rPr>
              <w:t>2</w:t>
            </w:r>
            <w:r w:rsidRPr="00D640E6">
              <w:rPr>
                <w:rFonts w:ascii="Arial" w:eastAsiaTheme="minorEastAsia" w:hAnsi="Arial" w:cs="Arial"/>
                <w:color w:val="000000"/>
              </w:rPr>
              <w:t>(s) &lt;====&gt;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640E6">
              <w:rPr>
                <w:rFonts w:ascii="Arial" w:eastAsiaTheme="minorEastAsia" w:hAnsi="Arial" w:cs="Arial"/>
                <w:color w:val="000000"/>
              </w:rPr>
              <w:t>Ag</w:t>
            </w:r>
            <w:r w:rsidRPr="00D640E6">
              <w:rPr>
                <w:rFonts w:ascii="Arial" w:eastAsiaTheme="minorEastAsia" w:hAnsi="Arial" w:cs="Arial"/>
                <w:color w:val="000000"/>
                <w:vertAlign w:val="superscript"/>
              </w:rPr>
              <w:t>1+</w:t>
            </w:r>
            <w:r w:rsidRPr="00D640E6">
              <w:rPr>
                <w:rFonts w:ascii="Arial" w:eastAsiaTheme="minorEastAsia" w:hAnsi="Arial" w:cs="Arial"/>
                <w:color w:val="000000"/>
              </w:rPr>
              <w:t>(</w:t>
            </w:r>
            <w:proofErr w:type="spellStart"/>
            <w:r w:rsidRPr="00D640E6">
              <w:rPr>
                <w:rFonts w:ascii="Arial" w:eastAsiaTheme="minorEastAsia" w:hAnsi="Arial" w:cs="Arial"/>
                <w:color w:val="000000"/>
              </w:rPr>
              <w:t>aq</w:t>
            </w:r>
            <w:proofErr w:type="spellEnd"/>
            <w:r w:rsidRPr="00D640E6">
              <w:rPr>
                <w:rFonts w:ascii="Arial" w:eastAsiaTheme="minorEastAsia" w:hAnsi="Arial" w:cs="Arial"/>
                <w:color w:val="000000"/>
              </w:rPr>
              <w:t>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+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640E6">
              <w:rPr>
                <w:rFonts w:ascii="Arial" w:eastAsiaTheme="minorEastAsia" w:hAnsi="Arial" w:cs="Arial"/>
                <w:color w:val="000000"/>
              </w:rPr>
              <w:t>C</w:t>
            </w:r>
            <w:r w:rsidRPr="00D640E6">
              <w:rPr>
                <w:rFonts w:ascii="Arial" w:eastAsiaTheme="minorEastAsia" w:hAnsi="Arial" w:cs="Arial"/>
                <w:color w:val="000000"/>
                <w:vertAlign w:val="subscript"/>
              </w:rPr>
              <w:t>2</w:t>
            </w:r>
            <w:r w:rsidRPr="00D640E6">
              <w:rPr>
                <w:rFonts w:ascii="Arial" w:eastAsiaTheme="minorEastAsia" w:hAnsi="Arial" w:cs="Arial"/>
                <w:color w:val="000000"/>
              </w:rPr>
              <w:t>H</w:t>
            </w:r>
            <w:r w:rsidRPr="00D640E6">
              <w:rPr>
                <w:rFonts w:ascii="Arial" w:eastAsiaTheme="minorEastAsia" w:hAnsi="Arial" w:cs="Arial"/>
                <w:color w:val="000000"/>
                <w:vertAlign w:val="subscript"/>
              </w:rPr>
              <w:t>3</w:t>
            </w:r>
            <w:r w:rsidRPr="00D640E6">
              <w:rPr>
                <w:rFonts w:ascii="Arial" w:eastAsiaTheme="minorEastAsia" w:hAnsi="Arial" w:cs="Arial"/>
                <w:color w:val="000000"/>
              </w:rPr>
              <w:t>O</w:t>
            </w:r>
            <w:r w:rsidRPr="00D640E6">
              <w:rPr>
                <w:rFonts w:ascii="Arial" w:eastAsiaTheme="minorEastAsia" w:hAnsi="Arial" w:cs="Arial"/>
                <w:color w:val="000000"/>
                <w:vertAlign w:val="subscript"/>
              </w:rPr>
              <w:t>2</w:t>
            </w:r>
            <w:r w:rsidRPr="00D640E6">
              <w:rPr>
                <w:rFonts w:ascii="Arial" w:eastAsiaTheme="minorEastAsia" w:hAnsi="Arial" w:cs="Arial"/>
                <w:color w:val="000000"/>
                <w:vertAlign w:val="superscript"/>
              </w:rPr>
              <w:t>1-</w:t>
            </w:r>
            <w:r w:rsidRPr="00D640E6">
              <w:rPr>
                <w:rFonts w:ascii="Arial" w:eastAsiaTheme="minorEastAsia" w:hAnsi="Arial" w:cs="Arial"/>
                <w:color w:val="000000"/>
              </w:rPr>
              <w:t>(</w:t>
            </w:r>
            <w:proofErr w:type="spellStart"/>
            <w:r w:rsidRPr="00D640E6">
              <w:rPr>
                <w:rFonts w:ascii="Arial" w:eastAsiaTheme="minorEastAsia" w:hAnsi="Arial" w:cs="Arial"/>
                <w:color w:val="000000"/>
              </w:rPr>
              <w:t>aq</w:t>
            </w:r>
            <w:proofErr w:type="spellEnd"/>
            <w:r w:rsidRPr="00D640E6">
              <w:rPr>
                <w:rFonts w:ascii="Arial" w:eastAsiaTheme="minorEastAsia" w:hAnsi="Arial" w:cs="Arial"/>
                <w:color w:val="000000"/>
              </w:rPr>
              <w:t>)</w:t>
            </w:r>
          </w:p>
        </w:tc>
      </w:tr>
      <w:tr w:rsidR="00D640E6" w:rsidRPr="00D640E6" w:rsidTr="0090421F">
        <w:trPr>
          <w:trHeight w:val="21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Arial" w:eastAsiaTheme="minorEastAsia" w:hAnsi="Arial" w:cs="Arial"/>
                <w:color w:val="000000"/>
              </w:rPr>
              <w:t>initial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Arial" w:eastAsiaTheme="minorEastAsia" w:hAnsi="Arial" w:cs="Arial"/>
                <w:color w:val="000000"/>
              </w:rPr>
              <w:t xml:space="preserve">0.45 </w:t>
            </w:r>
            <w:proofErr w:type="spellStart"/>
            <w:r w:rsidRPr="00D640E6">
              <w:rPr>
                <w:rFonts w:ascii="Arial" w:eastAsiaTheme="minorEastAsia" w:hAnsi="Arial" w:cs="Arial"/>
                <w:color w:val="000000"/>
              </w:rPr>
              <w:t>mol</w:t>
            </w:r>
            <w:proofErr w:type="spellEnd"/>
            <w:r w:rsidRPr="00D640E6">
              <w:rPr>
                <w:rFonts w:ascii="Arial" w:eastAsiaTheme="minorEastAsia" w:hAnsi="Arial" w:cs="Arial"/>
                <w:color w:val="000000"/>
              </w:rPr>
              <w:t>/L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D640E6" w:rsidRPr="00D640E6" w:rsidTr="0090421F">
        <w:trPr>
          <w:trHeight w:val="21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@E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640E6">
              <w:rPr>
                <w:rFonts w:ascii="Symbol" w:eastAsiaTheme="minorEastAsia" w:hAnsi="Symbol" w:cs="Symbol"/>
                <w:color w:val="000000"/>
              </w:rPr>
              <w:t></w:t>
            </w: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 xml:space="preserve">0.45 </w:t>
            </w:r>
            <w:proofErr w:type="spellStart"/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mol</w:t>
            </w:r>
            <w:proofErr w:type="spellEnd"/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 xml:space="preserve">/L + </w:t>
            </w:r>
            <w:r w:rsidRPr="00D640E6">
              <w:rPr>
                <w:rFonts w:ascii="Symbol" w:eastAsiaTheme="minorEastAsia" w:hAnsi="Symbol" w:cs="Symbol"/>
                <w:color w:val="000000"/>
              </w:rPr>
              <w:t></w:t>
            </w: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(negligible)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D640E6">
              <w:rPr>
                <w:rFonts w:ascii="Symbol" w:eastAsiaTheme="minorEastAsia" w:hAnsi="Symbol" w:cs="Symbol"/>
                <w:color w:val="000000"/>
              </w:rPr>
              <w:t></w:t>
            </w:r>
          </w:p>
        </w:tc>
      </w:tr>
    </w:tbl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 xml:space="preserve">2.5 </w:t>
      </w:r>
      <w:r w:rsidRPr="00D640E6">
        <w:rPr>
          <w:rFonts w:ascii="Symbol" w:eastAsiaTheme="minorEastAsia" w:hAnsi="Symbol" w:cs="Symbol"/>
          <w:color w:val="000000"/>
        </w:rPr>
        <w:t>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10</w:t>
      </w:r>
      <w:r w:rsidRPr="00D640E6">
        <w:rPr>
          <w:rFonts w:ascii="Times New Roman" w:eastAsiaTheme="minorEastAsia" w:hAnsi="Times New Roman" w:cs="Times New Roman"/>
          <w:color w:val="000000"/>
          <w:vertAlign w:val="superscript"/>
        </w:rPr>
        <w:t xml:space="preserve">-3 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= 0.45 </w:t>
      </w:r>
      <w:r w:rsidRPr="00D640E6">
        <w:rPr>
          <w:rFonts w:ascii="Symbol" w:eastAsiaTheme="minorEastAsia" w:hAnsi="Symbol" w:cs="Symbol"/>
          <w:color w:val="000000"/>
        </w:rPr>
        <w:t>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proofErr w:type="gramStart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solubility</w:t>
      </w:r>
      <w:proofErr w:type="gramEnd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 xml:space="preserve"> = 5.6 </w:t>
      </w:r>
      <w:r w:rsidRPr="00D640E6">
        <w:rPr>
          <w:rFonts w:ascii="Symbol" w:eastAsiaTheme="minorEastAsia" w:hAnsi="Symbol" w:cs="Symbol"/>
          <w:b/>
          <w:bCs/>
          <w:color w:val="000000"/>
        </w:rPr>
        <w:t></w:t>
      </w: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 xml:space="preserve"> 10</w:t>
      </w:r>
      <w:r w:rsidRPr="00D640E6">
        <w:rPr>
          <w:rFonts w:ascii="Times New Roman" w:eastAsiaTheme="minorEastAsia" w:hAnsi="Times New Roman" w:cs="Times New Roman"/>
          <w:b/>
          <w:bCs/>
          <w:color w:val="000000"/>
          <w:vertAlign w:val="superscript"/>
        </w:rPr>
        <w:t>-3</w:t>
      </w: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 xml:space="preserve"> </w:t>
      </w:r>
      <w:proofErr w:type="spellStart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mol</w:t>
      </w:r>
      <w:proofErr w:type="spellEnd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/L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I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7.6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STA: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CS2.04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25.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AgNO</w:t>
      </w:r>
      <w:r w:rsidRPr="00D640E6">
        <w:rPr>
          <w:rFonts w:ascii="Times New Roman" w:eastAsiaTheme="minorEastAsia" w:hAnsi="Times New Roman" w:cs="Times New Roman"/>
          <w:color w:val="000000"/>
          <w:vertAlign w:val="subscript"/>
        </w:rPr>
        <w:t>3</w:t>
      </w:r>
      <w:r w:rsidRPr="00D640E6">
        <w:rPr>
          <w:rFonts w:ascii="Times New Roman" w:eastAsiaTheme="minorEastAsia" w:hAnsi="Times New Roman" w:cs="Times New Roman"/>
          <w:color w:val="000000"/>
        </w:rPr>
        <w:t>(</w:t>
      </w:r>
      <w:proofErr w:type="spellStart"/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>aq</w:t>
      </w:r>
      <w:proofErr w:type="spellEnd"/>
      <w:r w:rsidRPr="00D640E6">
        <w:rPr>
          <w:rFonts w:ascii="Times New Roman" w:eastAsiaTheme="minorEastAsia" w:hAnsi="Times New Roman" w:cs="Times New Roman"/>
          <w:color w:val="000000"/>
        </w:rPr>
        <w:t xml:space="preserve">) + </w:t>
      </w:r>
      <w:proofErr w:type="spellStart"/>
      <w:r w:rsidRPr="00D640E6">
        <w:rPr>
          <w:rFonts w:ascii="Times New Roman" w:eastAsiaTheme="minorEastAsia" w:hAnsi="Times New Roman" w:cs="Times New Roman"/>
          <w:color w:val="000000"/>
        </w:rPr>
        <w:t>NaCl</w:t>
      </w:r>
      <w:proofErr w:type="spellEnd"/>
      <w:r w:rsidRPr="00D640E6">
        <w:rPr>
          <w:rFonts w:ascii="Times New Roman" w:eastAsiaTheme="minorEastAsia" w:hAnsi="Times New Roman" w:cs="Times New Roman"/>
          <w:color w:val="000000"/>
        </w:rPr>
        <w:t>(</w:t>
      </w:r>
      <w:proofErr w:type="spellStart"/>
      <w:r w:rsidRPr="00D640E6">
        <w:rPr>
          <w:rFonts w:ascii="Times New Roman" w:eastAsiaTheme="minorEastAsia" w:hAnsi="Times New Roman" w:cs="Times New Roman"/>
          <w:color w:val="000000"/>
        </w:rPr>
        <w:t>aq</w:t>
      </w:r>
      <w:proofErr w:type="spellEnd"/>
      <w:r w:rsidRPr="00D640E6">
        <w:rPr>
          <w:rFonts w:ascii="Times New Roman" w:eastAsiaTheme="minorEastAsia" w:hAnsi="Times New Roman" w:cs="Times New Roman"/>
          <w:color w:val="000000"/>
        </w:rPr>
        <w:t xml:space="preserve">) </w:t>
      </w:r>
      <w:r w:rsidRPr="00D640E6">
        <w:rPr>
          <w:rFonts w:ascii="Symbol" w:eastAsiaTheme="minorEastAsia" w:hAnsi="Symbol" w:cs="Symbol"/>
          <w:color w:val="000000"/>
        </w:rPr>
        <w:t>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</w:t>
      </w:r>
      <w:proofErr w:type="spellStart"/>
      <w:r w:rsidRPr="00D640E6">
        <w:rPr>
          <w:rFonts w:ascii="Times New Roman" w:eastAsiaTheme="minorEastAsia" w:hAnsi="Times New Roman" w:cs="Times New Roman"/>
          <w:color w:val="000000"/>
        </w:rPr>
        <w:t>AgCl</w:t>
      </w:r>
      <w:proofErr w:type="spellEnd"/>
      <w:r w:rsidRPr="00D640E6">
        <w:rPr>
          <w:rFonts w:ascii="Times New Roman" w:eastAsiaTheme="minorEastAsia" w:hAnsi="Times New Roman" w:cs="Times New Roman"/>
          <w:color w:val="000000"/>
        </w:rPr>
        <w:t>(s) + NaNO</w:t>
      </w:r>
      <w:r w:rsidRPr="00D640E6">
        <w:rPr>
          <w:rFonts w:ascii="Times New Roman" w:eastAsiaTheme="minorEastAsia" w:hAnsi="Times New Roman" w:cs="Times New Roman"/>
          <w:color w:val="000000"/>
          <w:vertAlign w:val="subscript"/>
        </w:rPr>
        <w:t>3</w:t>
      </w:r>
      <w:r w:rsidRPr="00D640E6">
        <w:rPr>
          <w:rFonts w:ascii="Times New Roman" w:eastAsiaTheme="minorEastAsia" w:hAnsi="Times New Roman" w:cs="Times New Roman"/>
          <w:color w:val="000000"/>
        </w:rPr>
        <w:t>(</w:t>
      </w:r>
      <w:proofErr w:type="spellStart"/>
      <w:r w:rsidRPr="00D640E6">
        <w:rPr>
          <w:rFonts w:ascii="Times New Roman" w:eastAsiaTheme="minorEastAsia" w:hAnsi="Times New Roman" w:cs="Times New Roman"/>
          <w:color w:val="000000"/>
        </w:rPr>
        <w:t>aq</w:t>
      </w:r>
      <w:proofErr w:type="spellEnd"/>
      <w:r w:rsidRPr="00D640E6">
        <w:rPr>
          <w:rFonts w:ascii="Times New Roman" w:eastAsiaTheme="minorEastAsia" w:hAnsi="Times New Roman" w:cs="Times New Roman"/>
          <w:color w:val="000000"/>
        </w:rPr>
        <w:t>)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[Ag</w:t>
      </w:r>
      <w:r w:rsidRPr="00D640E6">
        <w:rPr>
          <w:rFonts w:ascii="Times New Roman" w:eastAsiaTheme="minorEastAsia" w:hAnsi="Times New Roman" w:cs="Times New Roman"/>
          <w:color w:val="000000"/>
          <w:vertAlign w:val="superscript"/>
        </w:rPr>
        <w:t>1+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] = (0.45 </w:t>
      </w:r>
      <w:proofErr w:type="spellStart"/>
      <w:r w:rsidRPr="00D640E6">
        <w:rPr>
          <w:rFonts w:ascii="Times New Roman" w:eastAsiaTheme="minorEastAsia" w:hAnsi="Times New Roman" w:cs="Times New Roman"/>
          <w:color w:val="000000"/>
        </w:rPr>
        <w:t>mol</w:t>
      </w:r>
      <w:proofErr w:type="spellEnd"/>
      <w:r w:rsidRPr="00D640E6">
        <w:rPr>
          <w:rFonts w:ascii="Times New Roman" w:eastAsiaTheme="minorEastAsia" w:hAnsi="Times New Roman" w:cs="Times New Roman"/>
          <w:color w:val="000000"/>
        </w:rPr>
        <w:t>/L</w:t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)(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>0.045 L) / (0.045 L + 0.085) L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[Cl</w:t>
      </w:r>
      <w:r w:rsidRPr="00D640E6">
        <w:rPr>
          <w:rFonts w:ascii="Times New Roman" w:eastAsiaTheme="minorEastAsia" w:hAnsi="Times New Roman" w:cs="Times New Roman"/>
          <w:color w:val="000000"/>
          <w:vertAlign w:val="superscript"/>
        </w:rPr>
        <w:t>1-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] = (1.35 </w:t>
      </w:r>
      <w:r w:rsidRPr="00D640E6">
        <w:rPr>
          <w:rFonts w:ascii="Symbol" w:eastAsiaTheme="minorEastAsia" w:hAnsi="Symbol" w:cs="Symbol"/>
          <w:color w:val="000000"/>
        </w:rPr>
        <w:t>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10</w:t>
      </w:r>
      <w:r w:rsidRPr="00D640E6">
        <w:rPr>
          <w:rFonts w:ascii="Times New Roman" w:eastAsiaTheme="minorEastAsia" w:hAnsi="Times New Roman" w:cs="Times New Roman"/>
          <w:color w:val="000000"/>
          <w:vertAlign w:val="superscript"/>
        </w:rPr>
        <w:t>-2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</w:t>
      </w:r>
      <w:proofErr w:type="spellStart"/>
      <w:r w:rsidRPr="00D640E6">
        <w:rPr>
          <w:rFonts w:ascii="Times New Roman" w:eastAsiaTheme="minorEastAsia" w:hAnsi="Times New Roman" w:cs="Times New Roman"/>
          <w:color w:val="000000"/>
        </w:rPr>
        <w:t>mol</w:t>
      </w:r>
      <w:proofErr w:type="spellEnd"/>
      <w:r w:rsidRPr="00D640E6">
        <w:rPr>
          <w:rFonts w:ascii="Times New Roman" w:eastAsiaTheme="minorEastAsia" w:hAnsi="Times New Roman" w:cs="Times New Roman"/>
          <w:color w:val="000000"/>
        </w:rPr>
        <w:t>/L</w:t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)(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>0.085 L) / (0.045 L + 0.085) L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proofErr w:type="gramStart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ion</w:t>
      </w:r>
      <w:proofErr w:type="gramEnd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 xml:space="preserve"> product </w:t>
      </w:r>
      <w:proofErr w:type="spellStart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AgCl</w:t>
      </w:r>
      <w:proofErr w:type="spellEnd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 xml:space="preserve"> is [Ag</w:t>
      </w:r>
      <w:r w:rsidRPr="00D640E6">
        <w:rPr>
          <w:rFonts w:ascii="Times New Roman" w:eastAsiaTheme="minorEastAsia" w:hAnsi="Times New Roman" w:cs="Times New Roman"/>
          <w:b/>
          <w:bCs/>
          <w:color w:val="000000"/>
          <w:vertAlign w:val="superscript"/>
        </w:rPr>
        <w:t>1+</w:t>
      </w: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][Cl</w:t>
      </w:r>
      <w:r w:rsidRPr="00D640E6">
        <w:rPr>
          <w:rFonts w:ascii="Times New Roman" w:eastAsiaTheme="minorEastAsia" w:hAnsi="Times New Roman" w:cs="Times New Roman"/>
          <w:b/>
          <w:bCs/>
          <w:color w:val="000000"/>
          <w:vertAlign w:val="superscript"/>
        </w:rPr>
        <w:t>1-</w:t>
      </w: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 xml:space="preserve">] = 1.4 </w:t>
      </w:r>
      <w:r w:rsidRPr="00D640E6">
        <w:rPr>
          <w:rFonts w:ascii="Symbol" w:eastAsiaTheme="minorEastAsia" w:hAnsi="Symbol" w:cs="Symbol"/>
          <w:b/>
          <w:bCs/>
          <w:color w:val="000000"/>
        </w:rPr>
        <w:t></w:t>
      </w: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 xml:space="preserve"> 10</w:t>
      </w:r>
      <w:r w:rsidRPr="00D640E6">
        <w:rPr>
          <w:rFonts w:ascii="Times New Roman" w:eastAsiaTheme="minorEastAsia" w:hAnsi="Times New Roman" w:cs="Times New Roman"/>
          <w:b/>
          <w:bCs/>
          <w:color w:val="000000"/>
          <w:vertAlign w:val="superscript"/>
        </w:rPr>
        <w:t>-3</w:t>
      </w: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 xml:space="preserve"> &gt; </w:t>
      </w:r>
      <w:proofErr w:type="spellStart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Ksp</w:t>
      </w:r>
      <w:proofErr w:type="spellEnd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, yes a precipitate forms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I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7.6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STA: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CS2.05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26.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EastAsia" w:hAnsi="Times New Roman" w:cs="Times New Roman"/>
          <w:color w:val="000000"/>
        </w:rPr>
      </w:pPr>
      <w:proofErr w:type="spellStart"/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i</w:t>
      </w:r>
      <w:proofErr w:type="spellEnd"/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>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a.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r w:rsidRPr="00D640E6">
        <w:rPr>
          <w:rFonts w:ascii="Times New Roman" w:eastAsiaTheme="minorEastAsia" w:hAnsi="Times New Roman" w:cs="Times New Roman"/>
          <w:noProof/>
          <w:color w:val="000000"/>
          <w:position w:val="-13"/>
        </w:rPr>
        <w:drawing>
          <wp:inline distT="0" distB="0" distL="0" distR="0" wp14:anchorId="4A5BE331" wp14:editId="4227AB7D">
            <wp:extent cx="1847850" cy="2095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</w: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=[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(2 </w:t>
      </w:r>
      <w:r w:rsidRPr="00D640E6">
        <w:rPr>
          <w:rFonts w:ascii="Symbol" w:eastAsiaTheme="minorEastAsia" w:hAnsi="Symbol" w:cs="Symbol"/>
          <w:color w:val="000000"/>
        </w:rPr>
        <w:t>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–393 kJ) + (4 </w:t>
      </w:r>
      <w:r w:rsidRPr="00D640E6">
        <w:rPr>
          <w:rFonts w:ascii="Symbol" w:eastAsiaTheme="minorEastAsia" w:hAnsi="Symbol" w:cs="Symbol"/>
          <w:color w:val="000000"/>
        </w:rPr>
        <w:t>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–242 kJ)] – [2 </w:t>
      </w:r>
      <w:r w:rsidRPr="00D640E6">
        <w:rPr>
          <w:rFonts w:ascii="Symbol" w:eastAsiaTheme="minorEastAsia" w:hAnsi="Symbol" w:cs="Symbol"/>
          <w:color w:val="000000"/>
        </w:rPr>
        <w:t>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–638 kJ]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= –478 kJ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The heat of reaction for the equation is –478 kJ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 w:cs="Times New Roman"/>
          <w:color w:val="000000"/>
        </w:rPr>
      </w:pP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b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>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Since this is for 2 moles of methanol,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EastAsia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1800"/>
      </w:tblGrid>
      <w:tr w:rsidR="00D640E6" w:rsidRPr="00D640E6" w:rsidTr="0090421F">
        <w:trPr>
          <w:trHeight w:val="2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06EAA857" wp14:editId="7348C17B">
                  <wp:extent cx="400050" cy="1905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 xml:space="preserve">= –478 kJ /2 </w:t>
            </w:r>
            <w:proofErr w:type="spellStart"/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mol</w:t>
            </w:r>
            <w:proofErr w:type="spellEnd"/>
          </w:p>
        </w:tc>
      </w:tr>
      <w:tr w:rsidR="00D640E6" w:rsidRPr="00D640E6" w:rsidTr="0090421F">
        <w:trPr>
          <w:trHeight w:val="16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D640E6" w:rsidRPr="00D640E6" w:rsidTr="0090421F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= –239 kJ/</w:t>
            </w:r>
            <w:proofErr w:type="spellStart"/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mol</w:t>
            </w:r>
            <w:proofErr w:type="spellEnd"/>
          </w:p>
        </w:tc>
      </w:tr>
    </w:tbl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</w:rPr>
      </w:pP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The molar heat of combustion of methanol is –239 kJ/</w:t>
      </w:r>
      <w:proofErr w:type="spellStart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mol</w:t>
      </w:r>
      <w:proofErr w:type="spellEnd"/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c.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Since the value is negative, the reaction is exothermic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eastAsiaTheme="minorEastAsia" w:hAnsi="Times New Roman" w:cs="Times New Roman"/>
          <w:color w:val="000000"/>
        </w:rPr>
      </w:pP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ii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>.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  <w:r w:rsidRPr="00D640E6">
        <w:rPr>
          <w:rFonts w:ascii="Times New Roman" w:eastAsiaTheme="minorEastAsia" w:hAnsi="Times New Roman" w:cs="Times New Roman"/>
          <w:noProof/>
          <w:color w:val="000000"/>
          <w:position w:val="-88"/>
        </w:rPr>
        <w:drawing>
          <wp:inline distT="0" distB="0" distL="0" distR="0" wp14:anchorId="49338E82" wp14:editId="59EEF0C2">
            <wp:extent cx="1666875" cy="6953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proofErr w:type="gramStart"/>
      <w:r w:rsidRPr="00D640E6">
        <w:rPr>
          <w:rFonts w:ascii="Times New Roman" w:eastAsiaTheme="minorEastAsia" w:hAnsi="Times New Roman" w:cs="Times New Roman"/>
          <w:color w:val="000000"/>
        </w:rPr>
        <w:t>since</w:t>
      </w:r>
      <w:proofErr w:type="gramEnd"/>
      <w:r w:rsidRPr="00D640E6">
        <w:rPr>
          <w:rFonts w:ascii="Times New Roman" w:eastAsiaTheme="minorEastAsia" w:hAnsi="Times New Roman" w:cs="Times New Roman"/>
          <w:color w:val="000000"/>
        </w:rPr>
        <w:t xml:space="preserve"> q = –</w:t>
      </w:r>
      <w:r w:rsidRPr="00D640E6">
        <w:rPr>
          <w:rFonts w:ascii="Times New Roman" w:eastAsiaTheme="minorEastAsia" w:hAnsi="Times New Roman" w:cs="Times New Roman"/>
          <w:noProof/>
          <w:color w:val="000000"/>
          <w:position w:val="-3"/>
        </w:rPr>
        <w:drawing>
          <wp:inline distT="0" distB="0" distL="0" distR="0" wp14:anchorId="3E973305" wp14:editId="498D19E9">
            <wp:extent cx="209550" cy="14287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q = 614 kJ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noProof/>
          <w:color w:val="000000"/>
          <w:position w:val="-3"/>
        </w:rPr>
        <w:drawing>
          <wp:inline distT="0" distB="0" distL="0" distR="0" wp14:anchorId="4527EA58" wp14:editId="2755FE9F">
            <wp:extent cx="180975" cy="1428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= 15</w:t>
      </w:r>
      <w:r w:rsidRPr="00D640E6">
        <w:rPr>
          <w:rFonts w:ascii="Times New Roman" w:eastAsiaTheme="minorEastAsia" w:hAnsi="Times New Roman" w:cs="Times New Roman"/>
          <w:color w:val="000000"/>
          <w:vertAlign w:val="superscript"/>
        </w:rPr>
        <w:t>0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C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c= 4.184 kJ/kg</w:t>
      </w:r>
      <w:r w:rsidRPr="00D640E6">
        <w:rPr>
          <w:rFonts w:ascii="Times New Roman" w:eastAsiaTheme="minorEastAsia" w:hAnsi="Times New Roman" w:cs="Times New Roman"/>
          <w:color w:val="000000"/>
          <w:vertAlign w:val="superscript"/>
        </w:rPr>
        <w:t>0</w:t>
      </w:r>
      <w:r w:rsidRPr="00D640E6">
        <w:rPr>
          <w:rFonts w:ascii="Times New Roman" w:eastAsiaTheme="minorEastAsia" w:hAnsi="Times New Roman" w:cs="Times New Roman"/>
          <w:color w:val="000000"/>
        </w:rPr>
        <w:t xml:space="preserve"> C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noProof/>
          <w:color w:val="000000"/>
          <w:position w:val="-127"/>
        </w:rPr>
        <w:lastRenderedPageBreak/>
        <w:drawing>
          <wp:inline distT="0" distB="0" distL="0" distR="0" wp14:anchorId="2915ECA2" wp14:editId="4923D8A5">
            <wp:extent cx="1600200" cy="10477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 xml:space="preserve">9.78 kg of water could be heated with 2.57 </w:t>
      </w:r>
      <w:proofErr w:type="spellStart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mol</w:t>
      </w:r>
      <w:proofErr w:type="spellEnd"/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 xml:space="preserve"> of methanol.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I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5.5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STA: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EC2.05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27.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</w:rPr>
        <w:tab/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1440"/>
      </w:tblGrid>
      <w:tr w:rsidR="00D640E6" w:rsidRPr="00D640E6" w:rsidTr="00904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m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335 g</w:t>
            </w:r>
          </w:p>
        </w:tc>
      </w:tr>
      <w:tr w:rsidR="00D640E6" w:rsidRPr="00D640E6" w:rsidTr="00904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q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2.66 kJ</w:t>
            </w:r>
          </w:p>
        </w:tc>
      </w:tr>
      <w:tr w:rsidR="00D640E6" w:rsidRPr="00D640E6" w:rsidTr="00904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2660 J</w:t>
            </w:r>
          </w:p>
        </w:tc>
      </w:tr>
      <w:tr w:rsidR="00D640E6" w:rsidRPr="00D640E6" w:rsidTr="00904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c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4.18 J/(g·ºC)</w:t>
            </w:r>
          </w:p>
        </w:tc>
      </w:tr>
      <w:tr w:rsidR="00D640E6" w:rsidRPr="00D640E6" w:rsidTr="00904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T</w:t>
            </w:r>
            <w:r w:rsidRPr="00D640E6">
              <w:rPr>
                <w:rFonts w:ascii="Times New Roman" w:eastAsiaTheme="minorEastAsia" w:hAnsi="Times New Roman" w:cs="Times New Roman"/>
                <w:color w:val="000000"/>
                <w:vertAlign w:val="subscript"/>
              </w:rPr>
              <w:t>1</w:t>
            </w: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 xml:space="preserve">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40E6" w:rsidRPr="00D640E6" w:rsidRDefault="00D640E6" w:rsidP="00D640E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D640E6">
              <w:rPr>
                <w:rFonts w:ascii="Times New Roman" w:eastAsiaTheme="minorEastAsia" w:hAnsi="Times New Roman" w:cs="Times New Roman"/>
                <w:color w:val="000000"/>
              </w:rPr>
              <w:t>24.5ºC</w:t>
            </w:r>
          </w:p>
        </w:tc>
      </w:tr>
    </w:tbl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noProof/>
          <w:color w:val="000000"/>
          <w:position w:val="-261"/>
        </w:rPr>
        <w:drawing>
          <wp:inline distT="0" distB="0" distL="0" distR="0" wp14:anchorId="7F3B0AF4" wp14:editId="17202AC1">
            <wp:extent cx="1381125" cy="190500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b/>
          <w:bCs/>
          <w:color w:val="000000"/>
        </w:rPr>
        <w:t>The final temperature of the water would be 26.4ºC.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PTS: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REF: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I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OBJ: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5.1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STA:</w:t>
      </w:r>
      <w:r w:rsidRPr="00D640E6">
        <w:rPr>
          <w:rFonts w:ascii="Times New Roman" w:eastAsiaTheme="minorEastAsia" w:hAnsi="Times New Roman" w:cs="Times New Roman"/>
          <w:color w:val="000000"/>
        </w:rPr>
        <w:tab/>
        <w:t>EC2.03</w:t>
      </w:r>
    </w:p>
    <w:p w:rsidR="00D640E6" w:rsidRPr="00D640E6" w:rsidRDefault="00D640E6" w:rsidP="00D640E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"/>
          <w:szCs w:val="2"/>
        </w:rPr>
      </w:pPr>
    </w:p>
    <w:p w:rsidR="00D640E6" w:rsidRPr="00D640E6" w:rsidRDefault="00D640E6" w:rsidP="00D640E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eastAsiaTheme="minorEastAsia" w:hAnsi="Times New Roman" w:cs="Times New Roman"/>
          <w:color w:val="000000"/>
          <w:highlight w:val="yellow"/>
        </w:rPr>
      </w:pPr>
      <w:r w:rsidRPr="00D640E6">
        <w:rPr>
          <w:rFonts w:ascii="Times New Roman" w:eastAsiaTheme="minorEastAsia" w:hAnsi="Times New Roman" w:cs="Times New Roman"/>
          <w:color w:val="000000"/>
        </w:rPr>
        <w:tab/>
        <w:t>28</w:t>
      </w:r>
      <w:r w:rsidRPr="00D640E6">
        <w:rPr>
          <w:rFonts w:ascii="Times New Roman" w:eastAsiaTheme="minorEastAsia" w:hAnsi="Times New Roman" w:cs="Times New Roman"/>
          <w:color w:val="000000"/>
          <w:highlight w:val="yellow"/>
        </w:rPr>
        <w:t>.</w:t>
      </w:r>
      <w:r w:rsidRPr="00D640E6">
        <w:rPr>
          <w:rFonts w:ascii="Times New Roman" w:eastAsiaTheme="minorEastAsia" w:hAnsi="Times New Roman" w:cs="Times New Roman"/>
          <w:color w:val="000000"/>
          <w:highlight w:val="yellow"/>
        </w:rPr>
        <w:tab/>
        <w:t>ANS:</w:t>
      </w:r>
      <w:r w:rsidRPr="00D640E6">
        <w:rPr>
          <w:rFonts w:ascii="Times New Roman" w:eastAsiaTheme="minorEastAsia" w:hAnsi="Times New Roman" w:cs="Times New Roman"/>
          <w:color w:val="000000"/>
          <w:highlight w:val="yellow"/>
        </w:rPr>
        <w:tab/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noProof/>
          <w:color w:val="000000"/>
          <w:position w:val="-13"/>
          <w:highlight w:val="yellow"/>
        </w:rPr>
        <w:drawing>
          <wp:inline distT="0" distB="0" distL="0" distR="0" wp14:anchorId="4814E82F" wp14:editId="651C2425">
            <wp:extent cx="1419225" cy="209550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Find the number of moles of methanol</w:t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noProof/>
          <w:color w:val="000000"/>
          <w:position w:val="-127"/>
        </w:rPr>
        <w:drawing>
          <wp:inline distT="0" distB="0" distL="0" distR="0" wp14:anchorId="03A38DD1" wp14:editId="34842D65">
            <wp:extent cx="2667000" cy="94297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</w:p>
    <w:p w:rsidR="00D640E6" w:rsidRPr="00D640E6" w:rsidRDefault="00D640E6" w:rsidP="00D640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</w:rPr>
      </w:pPr>
      <w:r w:rsidRPr="00D640E6">
        <w:rPr>
          <w:rFonts w:ascii="Times New Roman" w:eastAsiaTheme="minorEastAsia" w:hAnsi="Times New Roman" w:cs="Times New Roman"/>
          <w:color w:val="000000"/>
        </w:rPr>
        <w:t>Then find the enthalpy change</w:t>
      </w:r>
    </w:p>
    <w:p w:rsidR="00A955C1" w:rsidRDefault="00A955C1">
      <w:bookmarkStart w:id="0" w:name="_GoBack"/>
      <w:bookmarkEnd w:id="0"/>
    </w:p>
    <w:sectPr w:rsidR="00A95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E6"/>
    <w:rsid w:val="00A955C1"/>
    <w:rsid w:val="00D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CD8EA-851C-400D-AA92-352C7E17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Shelley (ASD-N)</dc:creator>
  <cp:keywords/>
  <dc:description/>
  <cp:lastModifiedBy>Casey, Shelley (ASD-N)</cp:lastModifiedBy>
  <cp:revision>1</cp:revision>
  <dcterms:created xsi:type="dcterms:W3CDTF">2019-04-15T13:59:00Z</dcterms:created>
  <dcterms:modified xsi:type="dcterms:W3CDTF">2019-04-15T14:00:00Z</dcterms:modified>
</cp:coreProperties>
</file>