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D9" w:rsidRPr="00B56D8A" w:rsidRDefault="00ED1E87" w:rsidP="00B56D8A">
      <w:pPr>
        <w:jc w:val="center"/>
        <w:rPr>
          <w:b/>
        </w:rPr>
      </w:pPr>
      <w:r>
        <w:rPr>
          <w:b/>
          <w:sz w:val="36"/>
          <w:szCs w:val="36"/>
        </w:rPr>
        <w:t>English 10 A/B</w:t>
      </w:r>
      <w:r w:rsidR="003A7F20">
        <w:rPr>
          <w:b/>
        </w:rPr>
        <w:br/>
      </w:r>
      <w:r w:rsidR="00072DDC">
        <w:rPr>
          <w:b/>
        </w:rPr>
        <w:t>Sept</w:t>
      </w:r>
      <w:r w:rsidR="00BD2C78">
        <w:rPr>
          <w:b/>
        </w:rPr>
        <w:t xml:space="preserve">. </w:t>
      </w:r>
      <w:r w:rsidR="009B7698">
        <w:rPr>
          <w:b/>
        </w:rPr>
        <w:t>2020 – Jan. 2021</w:t>
      </w:r>
    </w:p>
    <w:p w:rsidR="00ED1E87" w:rsidRDefault="00ED1E87" w:rsidP="00ED1E87">
      <w:pPr>
        <w:rPr>
          <w:u w:val="single"/>
        </w:rPr>
      </w:pPr>
    </w:p>
    <w:p w:rsidR="00ED1E87" w:rsidRPr="00137246" w:rsidRDefault="00ED1E87" w:rsidP="00ED1E87">
      <w:pPr>
        <w:rPr>
          <w:u w:val="single"/>
        </w:rPr>
      </w:pPr>
      <w:r w:rsidRPr="00137246">
        <w:rPr>
          <w:u w:val="single"/>
        </w:rPr>
        <w:t>U</w:t>
      </w:r>
      <w:r>
        <w:rPr>
          <w:u w:val="single"/>
        </w:rPr>
        <w:t>nit 1</w:t>
      </w:r>
      <w:r w:rsidRPr="00137246">
        <w:rPr>
          <w:u w:val="single"/>
        </w:rPr>
        <w:t xml:space="preserve"> –</w:t>
      </w:r>
      <w:r>
        <w:rPr>
          <w:u w:val="single"/>
        </w:rPr>
        <w:t xml:space="preserve"> Novel Study: </w:t>
      </w:r>
      <w:r>
        <w:rPr>
          <w:u w:val="single"/>
        </w:rPr>
        <w:t>Flight</w:t>
      </w:r>
    </w:p>
    <w:p w:rsidR="00ED1E87" w:rsidRPr="00C1368E" w:rsidRDefault="00ED1E87" w:rsidP="00ED1E87">
      <w:pPr>
        <w:pStyle w:val="ListParagraph"/>
        <w:numPr>
          <w:ilvl w:val="0"/>
          <w:numId w:val="11"/>
        </w:numPr>
      </w:pPr>
      <w:r w:rsidRPr="00C1368E">
        <w:t>There will be text-to-self and text-to-world connections. Students will learn: elements of a novel, character development, social issues, allegory, research skills, and critical reading.</w:t>
      </w:r>
    </w:p>
    <w:p w:rsidR="00ED1E87" w:rsidRPr="00137246" w:rsidRDefault="00ED1E87" w:rsidP="00ED1E87">
      <w:pPr>
        <w:rPr>
          <w:u w:val="single"/>
        </w:rPr>
      </w:pPr>
      <w:r w:rsidRPr="00137246">
        <w:rPr>
          <w:u w:val="single"/>
        </w:rPr>
        <w:t xml:space="preserve">Unit 2 – </w:t>
      </w:r>
      <w:r>
        <w:rPr>
          <w:u w:val="single"/>
        </w:rPr>
        <w:t>Short Story Unit</w:t>
      </w:r>
    </w:p>
    <w:p w:rsidR="00ED1E87" w:rsidRPr="00085162" w:rsidRDefault="00ED1E87" w:rsidP="00ED1E87">
      <w:pPr>
        <w:pStyle w:val="ListParagraph"/>
        <w:numPr>
          <w:ilvl w:val="0"/>
          <w:numId w:val="11"/>
        </w:numPr>
      </w:pPr>
      <w:r w:rsidRPr="00085162">
        <w:t>Speaking skills and thematic understanding will be main focus areas, but also: comprehension, short story terminology, characterization, and plot development.</w:t>
      </w:r>
    </w:p>
    <w:p w:rsidR="00ED1E87" w:rsidRPr="00137246" w:rsidRDefault="00ED1E87" w:rsidP="00ED1E87">
      <w:pPr>
        <w:rPr>
          <w:u w:val="single"/>
        </w:rPr>
      </w:pPr>
      <w:r>
        <w:rPr>
          <w:u w:val="single"/>
        </w:rPr>
        <w:t>Unit 3</w:t>
      </w:r>
      <w:r w:rsidRPr="00137246">
        <w:rPr>
          <w:u w:val="single"/>
        </w:rPr>
        <w:t xml:space="preserve"> – </w:t>
      </w:r>
      <w:r>
        <w:rPr>
          <w:u w:val="single"/>
        </w:rPr>
        <w:t>Independent Novel Study</w:t>
      </w:r>
    </w:p>
    <w:p w:rsidR="00ED1E87" w:rsidRPr="00BB08EC" w:rsidRDefault="00ED1E87" w:rsidP="00ED1E87">
      <w:pPr>
        <w:pStyle w:val="ListParagraph"/>
        <w:numPr>
          <w:ilvl w:val="0"/>
          <w:numId w:val="10"/>
        </w:numPr>
      </w:pPr>
      <w:r w:rsidRPr="00BB08EC">
        <w:t xml:space="preserve">Students will select their novel and read it independently. There will be periodic reading checks and assignments throughout, including a </w:t>
      </w:r>
      <w:bookmarkStart w:id="0" w:name="_GoBack"/>
      <w:bookmarkEnd w:id="0"/>
      <w:r w:rsidRPr="00BB08EC">
        <w:t>final assignment.</w:t>
      </w:r>
    </w:p>
    <w:p w:rsidR="00ED1E87" w:rsidRPr="00137246" w:rsidRDefault="00ED1E87" w:rsidP="00ED1E87">
      <w:pPr>
        <w:rPr>
          <w:u w:val="single"/>
        </w:rPr>
      </w:pPr>
      <w:r w:rsidRPr="00137246">
        <w:rPr>
          <w:u w:val="single"/>
        </w:rPr>
        <w:t>Unit 4 (continuous) – Language Skills</w:t>
      </w:r>
    </w:p>
    <w:p w:rsidR="00ED1E87" w:rsidRPr="001974D9" w:rsidRDefault="00ED1E87" w:rsidP="00ED1E87">
      <w:pPr>
        <w:numPr>
          <w:ilvl w:val="0"/>
          <w:numId w:val="1"/>
        </w:numPr>
        <w:contextualSpacing/>
      </w:pPr>
      <w:r w:rsidRPr="001974D9">
        <w:t>Grammar</w:t>
      </w:r>
    </w:p>
    <w:p w:rsidR="00ED1E87" w:rsidRPr="001974D9" w:rsidRDefault="00ED1E87" w:rsidP="00ED1E87">
      <w:pPr>
        <w:numPr>
          <w:ilvl w:val="0"/>
          <w:numId w:val="1"/>
        </w:numPr>
        <w:contextualSpacing/>
      </w:pPr>
      <w:r w:rsidRPr="001974D9">
        <w:t>Spelling and punctuation</w:t>
      </w:r>
    </w:p>
    <w:p w:rsidR="00ED1E87" w:rsidRPr="001974D9" w:rsidRDefault="00ED1E87" w:rsidP="00ED1E87">
      <w:pPr>
        <w:numPr>
          <w:ilvl w:val="0"/>
          <w:numId w:val="1"/>
        </w:numPr>
        <w:contextualSpacing/>
      </w:pPr>
      <w:r w:rsidRPr="001974D9">
        <w:t>In-class assignments, quizzes, tests</w:t>
      </w:r>
    </w:p>
    <w:p w:rsidR="00ED1E87" w:rsidRPr="00ED1E87" w:rsidRDefault="00ED1E87" w:rsidP="00ED1E87">
      <w:pPr>
        <w:rPr>
          <w:sz w:val="20"/>
          <w:szCs w:val="20"/>
        </w:rPr>
      </w:pPr>
    </w:p>
    <w:p w:rsidR="001974D9" w:rsidRPr="001974D9" w:rsidRDefault="001974D9" w:rsidP="001974D9">
      <w:r w:rsidRPr="001974D9">
        <w:t>_____________________________________________________________________________________</w:t>
      </w:r>
    </w:p>
    <w:p w:rsidR="001974D9" w:rsidRPr="009178C6" w:rsidRDefault="001974D9" w:rsidP="00BC1871">
      <w:pPr>
        <w:jc w:val="center"/>
        <w:rPr>
          <w:sz w:val="28"/>
          <w:szCs w:val="28"/>
        </w:rPr>
      </w:pPr>
      <w:r w:rsidRPr="009178C6">
        <w:rPr>
          <w:b/>
          <w:sz w:val="28"/>
          <w:szCs w:val="28"/>
          <w:u w:val="single"/>
        </w:rPr>
        <w:t>Evaluation:</w:t>
      </w:r>
    </w:p>
    <w:p w:rsidR="001974D9" w:rsidRPr="009178C6" w:rsidRDefault="001974D9" w:rsidP="00BC1871">
      <w:pPr>
        <w:jc w:val="center"/>
        <w:rPr>
          <w:sz w:val="28"/>
          <w:szCs w:val="28"/>
        </w:rPr>
      </w:pPr>
      <w:r w:rsidRPr="009178C6">
        <w:rPr>
          <w:sz w:val="28"/>
          <w:szCs w:val="28"/>
        </w:rPr>
        <w:t>Assignments/T</w:t>
      </w:r>
      <w:r w:rsidR="009178C6" w:rsidRPr="009178C6">
        <w:rPr>
          <w:sz w:val="28"/>
          <w:szCs w:val="28"/>
        </w:rPr>
        <w:t xml:space="preserve">ests         </w:t>
      </w:r>
      <w:r w:rsidR="009178C6" w:rsidRPr="009178C6">
        <w:rPr>
          <w:sz w:val="28"/>
          <w:szCs w:val="28"/>
        </w:rPr>
        <w:tab/>
      </w:r>
      <w:r w:rsidR="009178C6" w:rsidRPr="009178C6">
        <w:rPr>
          <w:sz w:val="28"/>
          <w:szCs w:val="28"/>
        </w:rPr>
        <w:tab/>
        <w:t xml:space="preserve">  80%</w:t>
      </w:r>
      <w:r w:rsidR="009178C6" w:rsidRPr="009178C6">
        <w:rPr>
          <w:sz w:val="28"/>
          <w:szCs w:val="28"/>
        </w:rPr>
        <w:br/>
        <w:t>Final Evidence of Learning             2</w:t>
      </w:r>
      <w:r w:rsidRPr="009178C6">
        <w:rPr>
          <w:sz w:val="28"/>
          <w:szCs w:val="28"/>
        </w:rPr>
        <w:t>0%</w:t>
      </w:r>
    </w:p>
    <w:p w:rsidR="001974D9" w:rsidRDefault="001974D9" w:rsidP="001974D9">
      <w:r w:rsidRPr="001974D9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6D57BA" wp14:editId="39CB7D2C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0960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4D9" w:rsidRPr="009178C6" w:rsidRDefault="001974D9" w:rsidP="001974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78C6">
                              <w:rPr>
                                <w:b/>
                                <w:sz w:val="28"/>
                                <w:szCs w:val="28"/>
                              </w:rPr>
                              <w:t>Important in</w:t>
                            </w:r>
                            <w:r w:rsidR="009178C6">
                              <w:rPr>
                                <w:b/>
                                <w:sz w:val="28"/>
                                <w:szCs w:val="28"/>
                              </w:rPr>
                              <w:t>formation regarding assignments:</w:t>
                            </w:r>
                          </w:p>
                          <w:p w:rsidR="001974D9" w:rsidRPr="009178C6" w:rsidRDefault="001974D9" w:rsidP="00197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78C6">
                              <w:rPr>
                                <w:sz w:val="28"/>
                                <w:szCs w:val="28"/>
                              </w:rPr>
                              <w:t>All assignments are due on the due date. Assignments passed in after the due date will be deducted 10% for the first four days it is late. The assignment will be valued at 60% for days 5, 6, and 7. After day 7, the mark is zero. All assignments must be passed in, or the course will be considered incomplete.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6D5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pt;width:4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">
                <v:textbox style="mso-fit-shape-to-text:t">
                  <w:txbxContent>
                    <w:p w:rsidR="001974D9" w:rsidRPr="009178C6" w:rsidRDefault="001974D9" w:rsidP="001974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178C6">
                        <w:rPr>
                          <w:b/>
                          <w:sz w:val="28"/>
                          <w:szCs w:val="28"/>
                        </w:rPr>
                        <w:t>Important in</w:t>
                      </w:r>
                      <w:r w:rsidR="009178C6">
                        <w:rPr>
                          <w:b/>
                          <w:sz w:val="28"/>
                          <w:szCs w:val="28"/>
                        </w:rPr>
                        <w:t>formation regarding assignments:</w:t>
                      </w:r>
                    </w:p>
                    <w:p w:rsidR="001974D9" w:rsidRPr="009178C6" w:rsidRDefault="001974D9" w:rsidP="001974D9">
                      <w:pPr>
                        <w:rPr>
                          <w:sz w:val="28"/>
                          <w:szCs w:val="28"/>
                        </w:rPr>
                      </w:pPr>
                      <w:r w:rsidRPr="009178C6">
                        <w:rPr>
                          <w:sz w:val="28"/>
                          <w:szCs w:val="28"/>
                        </w:rPr>
                        <w:t>All assignments are due on the due date. Assignments passed in after the due date will be deducted 10% for the first four days it is late. The assignment will be valued at 60% for days 5, 6, and 7. After day 7, the mark is zero. All assignments must be passed in, or the course will be considered incomplete.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974D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F6" w:rsidRDefault="005E40F6" w:rsidP="009178C6">
      <w:pPr>
        <w:spacing w:after="0" w:line="240" w:lineRule="auto"/>
      </w:pPr>
      <w:r>
        <w:separator/>
      </w:r>
    </w:p>
  </w:endnote>
  <w:endnote w:type="continuationSeparator" w:id="0">
    <w:p w:rsidR="005E40F6" w:rsidRDefault="005E40F6" w:rsidP="0091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F6" w:rsidRDefault="005E40F6" w:rsidP="009178C6">
      <w:pPr>
        <w:spacing w:after="0" w:line="240" w:lineRule="auto"/>
      </w:pPr>
      <w:r>
        <w:separator/>
      </w:r>
    </w:p>
  </w:footnote>
  <w:footnote w:type="continuationSeparator" w:id="0">
    <w:p w:rsidR="005E40F6" w:rsidRDefault="005E40F6" w:rsidP="0091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8C6" w:rsidRDefault="009178C6">
    <w:pPr>
      <w:pStyle w:val="Header"/>
    </w:pPr>
    <w:r>
      <w:t>K. Tozer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553"/>
    <w:multiLevelType w:val="hybridMultilevel"/>
    <w:tmpl w:val="663EE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64A2"/>
    <w:multiLevelType w:val="hybridMultilevel"/>
    <w:tmpl w:val="E342F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752A"/>
    <w:multiLevelType w:val="hybridMultilevel"/>
    <w:tmpl w:val="23560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923D1"/>
    <w:multiLevelType w:val="hybridMultilevel"/>
    <w:tmpl w:val="7C02D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06E6"/>
    <w:multiLevelType w:val="hybridMultilevel"/>
    <w:tmpl w:val="8ABA8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92237"/>
    <w:multiLevelType w:val="hybridMultilevel"/>
    <w:tmpl w:val="06C620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54443"/>
    <w:multiLevelType w:val="hybridMultilevel"/>
    <w:tmpl w:val="F1A84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F3990"/>
    <w:multiLevelType w:val="hybridMultilevel"/>
    <w:tmpl w:val="7F265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10C18"/>
    <w:multiLevelType w:val="hybridMultilevel"/>
    <w:tmpl w:val="5562E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A7F67"/>
    <w:multiLevelType w:val="hybridMultilevel"/>
    <w:tmpl w:val="BE7C1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E0AD5"/>
    <w:multiLevelType w:val="hybridMultilevel"/>
    <w:tmpl w:val="391A2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D9"/>
    <w:rsid w:val="00010EE9"/>
    <w:rsid w:val="0005771A"/>
    <w:rsid w:val="00072DDC"/>
    <w:rsid w:val="001974D9"/>
    <w:rsid w:val="003A7F20"/>
    <w:rsid w:val="005E40F6"/>
    <w:rsid w:val="008E48C9"/>
    <w:rsid w:val="009178C6"/>
    <w:rsid w:val="009B7698"/>
    <w:rsid w:val="00B56D8A"/>
    <w:rsid w:val="00BC1871"/>
    <w:rsid w:val="00BD2C78"/>
    <w:rsid w:val="00C04352"/>
    <w:rsid w:val="00E32ECA"/>
    <w:rsid w:val="00ED1E87"/>
    <w:rsid w:val="00F9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CE5B9-C707-478A-B21A-DF7FDBA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8C6"/>
  </w:style>
  <w:style w:type="paragraph" w:styleId="Footer">
    <w:name w:val="footer"/>
    <w:basedOn w:val="Normal"/>
    <w:link w:val="FooterChar"/>
    <w:uiPriority w:val="99"/>
    <w:unhideWhenUsed/>
    <w:rsid w:val="0091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Katie</dc:creator>
  <cp:keywords/>
  <dc:description/>
  <cp:lastModifiedBy>Tozer, Katie</cp:lastModifiedBy>
  <cp:revision>2</cp:revision>
  <cp:lastPrinted>2018-09-11T17:09:00Z</cp:lastPrinted>
  <dcterms:created xsi:type="dcterms:W3CDTF">2020-09-21T16:42:00Z</dcterms:created>
  <dcterms:modified xsi:type="dcterms:W3CDTF">2020-09-21T16:42:00Z</dcterms:modified>
</cp:coreProperties>
</file>