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FC" w:rsidRDefault="00673BFC" w:rsidP="00B32769">
      <w:pPr>
        <w:pStyle w:val="Header"/>
        <w:jc w:val="center"/>
        <w:rPr>
          <w:rFonts w:ascii="Arial Black" w:hAnsi="Arial Black"/>
          <w:noProof/>
          <w:sz w:val="18"/>
          <w:szCs w:val="18"/>
          <w:lang w:bidi="ar-SA"/>
        </w:rPr>
      </w:pPr>
    </w:p>
    <w:p w:rsidR="00B32769" w:rsidRPr="00995B74" w:rsidRDefault="00B32769" w:rsidP="00B32769">
      <w:pPr>
        <w:pStyle w:val="Header"/>
        <w:jc w:val="center"/>
        <w:rPr>
          <w:rFonts w:ascii="Arial Black" w:hAnsi="Arial Black"/>
          <w:sz w:val="18"/>
          <w:szCs w:val="18"/>
        </w:rPr>
      </w:pPr>
      <w:proofErr w:type="spellStart"/>
      <w:r w:rsidRPr="00995B74">
        <w:rPr>
          <w:rFonts w:ascii="Arial Black" w:hAnsi="Arial Black"/>
          <w:sz w:val="18"/>
          <w:szCs w:val="18"/>
        </w:rPr>
        <w:t>Miramichi</w:t>
      </w:r>
      <w:proofErr w:type="spellEnd"/>
      <w:r w:rsidRPr="00995B74">
        <w:rPr>
          <w:rFonts w:ascii="Arial Black" w:hAnsi="Arial Black"/>
          <w:sz w:val="18"/>
          <w:szCs w:val="18"/>
        </w:rPr>
        <w:t xml:space="preserve"> Valley High School</w:t>
      </w:r>
    </w:p>
    <w:p w:rsidR="00B32769" w:rsidRPr="00995B74" w:rsidRDefault="00B32769" w:rsidP="00B32769">
      <w:pPr>
        <w:pStyle w:val="Header"/>
        <w:jc w:val="center"/>
        <w:rPr>
          <w:rFonts w:ascii="Arial Black" w:hAnsi="Arial Black"/>
          <w:sz w:val="18"/>
          <w:szCs w:val="18"/>
        </w:rPr>
      </w:pPr>
      <w:r w:rsidRPr="00995B74">
        <w:rPr>
          <w:rFonts w:ascii="Arial Black" w:hAnsi="Arial Black"/>
          <w:sz w:val="18"/>
          <w:szCs w:val="18"/>
        </w:rPr>
        <w:t>345 McKenna Avenue</w:t>
      </w:r>
    </w:p>
    <w:p w:rsidR="00B32769" w:rsidRDefault="00B32769" w:rsidP="00B32769">
      <w:pPr>
        <w:pStyle w:val="Header"/>
        <w:jc w:val="center"/>
        <w:rPr>
          <w:rFonts w:ascii="Arial Black" w:hAnsi="Arial Black"/>
          <w:sz w:val="18"/>
          <w:szCs w:val="18"/>
        </w:rPr>
      </w:pPr>
      <w:proofErr w:type="spellStart"/>
      <w:r w:rsidRPr="00995B74">
        <w:rPr>
          <w:rFonts w:ascii="Arial Black" w:hAnsi="Arial Black"/>
          <w:sz w:val="18"/>
          <w:szCs w:val="18"/>
        </w:rPr>
        <w:t>Miramichi</w:t>
      </w:r>
      <w:proofErr w:type="spellEnd"/>
      <w:r w:rsidRPr="00995B74">
        <w:rPr>
          <w:rFonts w:ascii="Arial Black" w:hAnsi="Arial Black"/>
          <w:sz w:val="18"/>
          <w:szCs w:val="18"/>
        </w:rPr>
        <w:t xml:space="preserve">, </w:t>
      </w:r>
      <w:proofErr w:type="gramStart"/>
      <w:r w:rsidRPr="00995B74">
        <w:rPr>
          <w:rFonts w:ascii="Arial Black" w:hAnsi="Arial Black"/>
          <w:sz w:val="18"/>
          <w:szCs w:val="18"/>
        </w:rPr>
        <w:t>NB  E1V</w:t>
      </w:r>
      <w:proofErr w:type="gramEnd"/>
      <w:r w:rsidRPr="00995B74">
        <w:rPr>
          <w:rFonts w:ascii="Arial Black" w:hAnsi="Arial Black"/>
          <w:sz w:val="18"/>
          <w:szCs w:val="18"/>
        </w:rPr>
        <w:t xml:space="preserve"> 3S9</w:t>
      </w:r>
    </w:p>
    <w:p w:rsidR="00F329F4" w:rsidRDefault="0058227D" w:rsidP="00F329F4">
      <w:pPr>
        <w:pStyle w:val="Header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Tel:  (506) 627</w:t>
      </w:r>
      <w:bookmarkStart w:id="0" w:name="_GoBack"/>
      <w:bookmarkEnd w:id="0"/>
      <w:r w:rsidR="00F329F4" w:rsidRPr="00995B74">
        <w:rPr>
          <w:rFonts w:ascii="Arial Black" w:hAnsi="Arial Black"/>
          <w:sz w:val="18"/>
          <w:szCs w:val="18"/>
        </w:rPr>
        <w:t>-4083</w:t>
      </w:r>
      <w:r w:rsidR="00F329F4" w:rsidRPr="00F329F4">
        <w:rPr>
          <w:rFonts w:ascii="Arial Black" w:hAnsi="Arial Black"/>
          <w:sz w:val="18"/>
          <w:szCs w:val="18"/>
        </w:rPr>
        <w:t xml:space="preserve"> </w:t>
      </w:r>
      <w:r w:rsidR="00F329F4" w:rsidRPr="00995B74">
        <w:rPr>
          <w:rFonts w:ascii="Arial Black" w:hAnsi="Arial Black"/>
          <w:sz w:val="18"/>
          <w:szCs w:val="18"/>
        </w:rPr>
        <w:t>Fax:  (506) 622-2977</w:t>
      </w:r>
    </w:p>
    <w:p w:rsidR="00B32769" w:rsidRPr="00995B74" w:rsidRDefault="00B32769" w:rsidP="00F329F4">
      <w:pPr>
        <w:pStyle w:val="Header"/>
        <w:jc w:val="center"/>
        <w:rPr>
          <w:rFonts w:ascii="Arial Black" w:hAnsi="Arial Black"/>
          <w:sz w:val="18"/>
          <w:szCs w:val="18"/>
        </w:rPr>
      </w:pPr>
      <w:r w:rsidRPr="00995B74">
        <w:rPr>
          <w:rFonts w:ascii="Arial Black" w:hAnsi="Arial Black"/>
          <w:sz w:val="18"/>
          <w:szCs w:val="18"/>
        </w:rPr>
        <w:tab/>
      </w:r>
    </w:p>
    <w:p w:rsidR="00F96C94" w:rsidRPr="00995B74" w:rsidRDefault="005C76C7" w:rsidP="00B32769">
      <w:pPr>
        <w:jc w:val="center"/>
        <w:rPr>
          <w:b/>
          <w:sz w:val="20"/>
          <w:szCs w:val="20"/>
          <w:u w:val="single"/>
        </w:rPr>
      </w:pPr>
      <w:r w:rsidRPr="00995B74">
        <w:rPr>
          <w:b/>
          <w:sz w:val="20"/>
          <w:szCs w:val="20"/>
          <w:u w:val="single"/>
        </w:rPr>
        <w:t>MVHS Volunteer Policy</w:t>
      </w:r>
    </w:p>
    <w:p w:rsidR="005C76C7" w:rsidRPr="00995B74" w:rsidRDefault="005C76C7" w:rsidP="005C76C7">
      <w:pPr>
        <w:rPr>
          <w:sz w:val="20"/>
          <w:szCs w:val="20"/>
        </w:rPr>
      </w:pPr>
      <w:proofErr w:type="spellStart"/>
      <w:r w:rsidRPr="00995B74">
        <w:rPr>
          <w:sz w:val="20"/>
          <w:szCs w:val="20"/>
        </w:rPr>
        <w:t>Miramichi</w:t>
      </w:r>
      <w:proofErr w:type="spellEnd"/>
      <w:r w:rsidRPr="00995B74">
        <w:rPr>
          <w:sz w:val="20"/>
          <w:szCs w:val="20"/>
        </w:rPr>
        <w:t xml:space="preserve"> Valley High School recognizes the need for volunteers and </w:t>
      </w:r>
      <w:r w:rsidR="00BF1CFC" w:rsidRPr="00995B74">
        <w:rPr>
          <w:sz w:val="20"/>
          <w:szCs w:val="20"/>
        </w:rPr>
        <w:t xml:space="preserve">welcomes the participation of volunteers and values their </w:t>
      </w:r>
      <w:r w:rsidR="00D94076" w:rsidRPr="00995B74">
        <w:rPr>
          <w:sz w:val="20"/>
          <w:szCs w:val="20"/>
        </w:rPr>
        <w:t>dedication</w:t>
      </w:r>
      <w:r w:rsidR="00BF1CFC" w:rsidRPr="00995B74">
        <w:rPr>
          <w:sz w:val="20"/>
          <w:szCs w:val="20"/>
        </w:rPr>
        <w:t>.  Volunteers provide an opportunity for community members to participate in the life of a school.</w:t>
      </w:r>
    </w:p>
    <w:p w:rsidR="00BF1CFC" w:rsidRPr="00995B74" w:rsidRDefault="009F7CB6" w:rsidP="005C76C7">
      <w:pPr>
        <w:rPr>
          <w:sz w:val="20"/>
          <w:szCs w:val="20"/>
        </w:rPr>
      </w:pPr>
      <w:r w:rsidRPr="00995B74">
        <w:rPr>
          <w:sz w:val="20"/>
          <w:szCs w:val="20"/>
        </w:rPr>
        <w:t>We value the important contribution</w:t>
      </w:r>
      <w:r w:rsidR="00BF1CFC" w:rsidRPr="00995B74">
        <w:rPr>
          <w:sz w:val="20"/>
          <w:szCs w:val="20"/>
        </w:rPr>
        <w:t xml:space="preserve"> of our </w:t>
      </w:r>
      <w:r w:rsidR="00D94076" w:rsidRPr="00995B74">
        <w:rPr>
          <w:sz w:val="20"/>
          <w:szCs w:val="20"/>
        </w:rPr>
        <w:t>volunteers;</w:t>
      </w:r>
      <w:r w:rsidR="00BF1CFC" w:rsidRPr="00995B74">
        <w:rPr>
          <w:sz w:val="20"/>
          <w:szCs w:val="20"/>
        </w:rPr>
        <w:t xml:space="preserve"> however</w:t>
      </w:r>
      <w:r w:rsidR="001C1EB5" w:rsidRPr="00995B74">
        <w:rPr>
          <w:sz w:val="20"/>
          <w:szCs w:val="20"/>
        </w:rPr>
        <w:t>,</w:t>
      </w:r>
      <w:r w:rsidR="00BF1CFC" w:rsidRPr="00995B74">
        <w:rPr>
          <w:sz w:val="20"/>
          <w:szCs w:val="20"/>
        </w:rPr>
        <w:t xml:space="preserve"> screening procedures are important for the </w:t>
      </w:r>
      <w:r w:rsidRPr="00995B74">
        <w:rPr>
          <w:sz w:val="20"/>
          <w:szCs w:val="20"/>
        </w:rPr>
        <w:t>protection</w:t>
      </w:r>
      <w:r w:rsidR="00BF1CFC" w:rsidRPr="00995B74">
        <w:rPr>
          <w:sz w:val="20"/>
          <w:szCs w:val="20"/>
        </w:rPr>
        <w:t xml:space="preserve"> of students and volunteers.  Therefore, the following procedures must be followed before any community member outside of the school works with students in any capacity.</w:t>
      </w:r>
    </w:p>
    <w:p w:rsidR="00BF1CFC" w:rsidRPr="00995B74" w:rsidRDefault="00D07E8C" w:rsidP="005C76C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Procedure</w:t>
      </w:r>
    </w:p>
    <w:p w:rsidR="00695366" w:rsidRPr="00695366" w:rsidRDefault="00695366" w:rsidP="006953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read the Volunteer Information Brochure (Appendix A).</w:t>
      </w:r>
    </w:p>
    <w:p w:rsidR="00BF1CFC" w:rsidRDefault="00D9140D" w:rsidP="00BF1C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ASD-N</w:t>
      </w:r>
      <w:r w:rsidR="001C1EB5" w:rsidRPr="00995B74">
        <w:rPr>
          <w:sz w:val="20"/>
          <w:szCs w:val="20"/>
        </w:rPr>
        <w:t xml:space="preserve"> Volunteer S</w:t>
      </w:r>
      <w:r w:rsidR="00BF1CFC" w:rsidRPr="00995B74">
        <w:rPr>
          <w:sz w:val="20"/>
          <w:szCs w:val="20"/>
        </w:rPr>
        <w:t>creening Declaration</w:t>
      </w:r>
      <w:r w:rsidR="00695366">
        <w:rPr>
          <w:sz w:val="20"/>
          <w:szCs w:val="20"/>
        </w:rPr>
        <w:t xml:space="preserve"> (Appendix B</w:t>
      </w:r>
      <w:r w:rsidR="009F7CB6" w:rsidRPr="00995B74">
        <w:rPr>
          <w:sz w:val="20"/>
          <w:szCs w:val="20"/>
        </w:rPr>
        <w:t>)</w:t>
      </w:r>
      <w:r w:rsidR="001C1EB5" w:rsidRPr="00995B74">
        <w:rPr>
          <w:sz w:val="20"/>
          <w:szCs w:val="20"/>
        </w:rPr>
        <w:t>.  Please complete and submit to Mr. Scott Jamieson.</w:t>
      </w:r>
    </w:p>
    <w:p w:rsidR="001847AC" w:rsidRDefault="00BF1CFC" w:rsidP="00BF1CF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140D">
        <w:rPr>
          <w:sz w:val="20"/>
          <w:szCs w:val="20"/>
        </w:rPr>
        <w:t xml:space="preserve">Policy 701.  Please go to the following website </w:t>
      </w:r>
      <w:r w:rsidRPr="00D9140D">
        <w:rPr>
          <w:sz w:val="20"/>
          <w:szCs w:val="20"/>
          <w:u w:val="single"/>
        </w:rPr>
        <w:t>http:701.nbed.nb.ca</w:t>
      </w:r>
      <w:r w:rsidR="001C1EB5" w:rsidRPr="00D9140D">
        <w:rPr>
          <w:sz w:val="20"/>
          <w:szCs w:val="20"/>
        </w:rPr>
        <w:t>.</w:t>
      </w:r>
      <w:r w:rsidRPr="00D9140D">
        <w:rPr>
          <w:sz w:val="20"/>
          <w:szCs w:val="20"/>
        </w:rPr>
        <w:t xml:space="preserve">   Read the information and complete the validation questionnaire.  Please print a</w:t>
      </w:r>
      <w:r w:rsidR="00C36BC8">
        <w:rPr>
          <w:sz w:val="20"/>
          <w:szCs w:val="20"/>
        </w:rPr>
        <w:t>nd sign a</w:t>
      </w:r>
      <w:r w:rsidRPr="00D9140D">
        <w:rPr>
          <w:sz w:val="20"/>
          <w:szCs w:val="20"/>
        </w:rPr>
        <w:t xml:space="preserve"> copy and submit</w:t>
      </w:r>
      <w:r w:rsidR="001C1EB5" w:rsidRPr="00D9140D">
        <w:rPr>
          <w:sz w:val="20"/>
          <w:szCs w:val="20"/>
        </w:rPr>
        <w:t xml:space="preserve"> it</w:t>
      </w:r>
      <w:r w:rsidR="001847AC">
        <w:rPr>
          <w:sz w:val="20"/>
          <w:szCs w:val="20"/>
        </w:rPr>
        <w:t xml:space="preserve"> to Mr. Scott Jamieson.  If you have any</w:t>
      </w:r>
      <w:r w:rsidR="00F329F4">
        <w:rPr>
          <w:sz w:val="20"/>
          <w:szCs w:val="20"/>
        </w:rPr>
        <w:t xml:space="preserve"> questions concerning answers to</w:t>
      </w:r>
      <w:r w:rsidR="001847AC">
        <w:rPr>
          <w:sz w:val="20"/>
          <w:szCs w:val="20"/>
        </w:rPr>
        <w:t xml:space="preserve"> the questionnaire, please refer to the teacher </w:t>
      </w:r>
      <w:r w:rsidR="006A4E76">
        <w:rPr>
          <w:sz w:val="20"/>
          <w:szCs w:val="20"/>
        </w:rPr>
        <w:t>supervisor</w:t>
      </w:r>
      <w:r w:rsidR="001847AC">
        <w:rPr>
          <w:sz w:val="20"/>
          <w:szCs w:val="20"/>
        </w:rPr>
        <w:t xml:space="preserve"> responsible for the team, club or activity.</w:t>
      </w:r>
    </w:p>
    <w:p w:rsidR="00CC74B9" w:rsidRPr="00D9140D" w:rsidRDefault="00CC74B9" w:rsidP="00BF1CF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140D">
        <w:rPr>
          <w:sz w:val="20"/>
          <w:szCs w:val="20"/>
        </w:rPr>
        <w:t>Policy Statement 701</w:t>
      </w:r>
      <w:r w:rsidR="00695366" w:rsidRPr="00D9140D">
        <w:rPr>
          <w:sz w:val="20"/>
          <w:szCs w:val="20"/>
        </w:rPr>
        <w:t xml:space="preserve"> (Appendix C</w:t>
      </w:r>
      <w:r w:rsidR="00D94076" w:rsidRPr="00D9140D">
        <w:rPr>
          <w:sz w:val="20"/>
          <w:szCs w:val="20"/>
        </w:rPr>
        <w:t>)</w:t>
      </w:r>
      <w:r w:rsidRPr="00D9140D">
        <w:rPr>
          <w:sz w:val="20"/>
          <w:szCs w:val="20"/>
        </w:rPr>
        <w:t>.  Please complete and submit to Mr. Scott Jamieson.</w:t>
      </w:r>
    </w:p>
    <w:p w:rsidR="00C36BC8" w:rsidRDefault="00D23F6B" w:rsidP="00D23F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5B74">
        <w:rPr>
          <w:sz w:val="20"/>
          <w:szCs w:val="20"/>
        </w:rPr>
        <w:t xml:space="preserve">If you </w:t>
      </w:r>
      <w:r w:rsidR="00F329F4">
        <w:rPr>
          <w:sz w:val="20"/>
          <w:szCs w:val="20"/>
        </w:rPr>
        <w:t>are interested in driving</w:t>
      </w:r>
      <w:r w:rsidR="00C36BC8">
        <w:rPr>
          <w:sz w:val="20"/>
          <w:szCs w:val="20"/>
        </w:rPr>
        <w:t xml:space="preserve"> the </w:t>
      </w:r>
      <w:proofErr w:type="spellStart"/>
      <w:r w:rsidRPr="00995B74">
        <w:rPr>
          <w:sz w:val="20"/>
          <w:szCs w:val="20"/>
        </w:rPr>
        <w:t>Pulamoo</w:t>
      </w:r>
      <w:proofErr w:type="spellEnd"/>
      <w:r w:rsidRPr="00995B74">
        <w:rPr>
          <w:sz w:val="20"/>
          <w:szCs w:val="20"/>
        </w:rPr>
        <w:t xml:space="preserve"> bus, </w:t>
      </w:r>
      <w:r w:rsidR="00C36BC8">
        <w:rPr>
          <w:sz w:val="20"/>
          <w:szCs w:val="20"/>
        </w:rPr>
        <w:t>plea</w:t>
      </w:r>
      <w:r w:rsidR="00F329F4">
        <w:rPr>
          <w:sz w:val="20"/>
          <w:szCs w:val="20"/>
        </w:rPr>
        <w:t>se inquire to Mr. James Watters (</w:t>
      </w:r>
      <w:hyperlink r:id="rId8" w:history="1">
        <w:r w:rsidR="00F329F4" w:rsidRPr="004B6C34">
          <w:rPr>
            <w:rStyle w:val="Hyperlink"/>
            <w:sz w:val="20"/>
            <w:szCs w:val="20"/>
          </w:rPr>
          <w:t>james.watters@nbed.nb.ca</w:t>
        </w:r>
      </w:hyperlink>
      <w:r w:rsidR="00F329F4">
        <w:rPr>
          <w:sz w:val="20"/>
          <w:szCs w:val="20"/>
        </w:rPr>
        <w:t>).</w:t>
      </w:r>
    </w:p>
    <w:p w:rsidR="00F329F4" w:rsidRDefault="00F329F4" w:rsidP="00D23F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are interested in coaching, you must take the Online NBIAA Coaching Certification Course.  Please contact Mr. Watters for more information on the course and coaching at MVHS.</w:t>
      </w:r>
    </w:p>
    <w:p w:rsidR="00995B74" w:rsidRDefault="00995B74" w:rsidP="00D23F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5B74">
        <w:rPr>
          <w:sz w:val="20"/>
          <w:szCs w:val="20"/>
        </w:rPr>
        <w:t>Volunteers are responsible for maintaining the confidentiality of all privileged information to which they are exposed while performing their duties.</w:t>
      </w:r>
    </w:p>
    <w:p w:rsidR="00960019" w:rsidRPr="00995B74" w:rsidRDefault="00960019" w:rsidP="00D23F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Volunteers will have a teacher associated with a particular sport</w:t>
      </w:r>
      <w:r w:rsidR="001847AC">
        <w:rPr>
          <w:sz w:val="20"/>
          <w:szCs w:val="20"/>
        </w:rPr>
        <w:t>, club</w:t>
      </w:r>
      <w:r>
        <w:rPr>
          <w:sz w:val="20"/>
          <w:szCs w:val="20"/>
        </w:rPr>
        <w:t xml:space="preserve"> or activity.  This supervisor is responsible for the work of the volunteer, and shall be available for consultation and assistance regarding their roles and responsibilities.</w:t>
      </w:r>
    </w:p>
    <w:p w:rsidR="00CC74B9" w:rsidRPr="00995B74" w:rsidRDefault="00CC74B9" w:rsidP="00BF1CF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5B74">
        <w:rPr>
          <w:sz w:val="20"/>
          <w:szCs w:val="20"/>
        </w:rPr>
        <w:t>Enjoy your volunteer experience.</w:t>
      </w:r>
    </w:p>
    <w:p w:rsidR="00C36BC8" w:rsidRPr="00C36BC8" w:rsidRDefault="00995B74" w:rsidP="00C36B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95B74">
        <w:rPr>
          <w:sz w:val="20"/>
          <w:szCs w:val="20"/>
        </w:rPr>
        <w:t>Volunteers may be asked to discontinue their duties if they fail to meet their commitment, if they p</w:t>
      </w:r>
      <w:r w:rsidR="00695366">
        <w:rPr>
          <w:sz w:val="20"/>
          <w:szCs w:val="20"/>
        </w:rPr>
        <w:t xml:space="preserve">rove to be counterproductive, </w:t>
      </w:r>
      <w:r w:rsidRPr="00995B74">
        <w:rPr>
          <w:sz w:val="20"/>
          <w:szCs w:val="20"/>
        </w:rPr>
        <w:t>if their services are no longer required, or if their behavior is not ex</w:t>
      </w:r>
      <w:r w:rsidR="00C36BC8">
        <w:rPr>
          <w:sz w:val="20"/>
          <w:szCs w:val="20"/>
        </w:rPr>
        <w:t>emplary for students to emulate.</w:t>
      </w:r>
    </w:p>
    <w:p w:rsidR="00D94076" w:rsidRPr="00995B74" w:rsidRDefault="00CC74B9" w:rsidP="00B32769">
      <w:pPr>
        <w:ind w:left="360"/>
        <w:rPr>
          <w:sz w:val="20"/>
          <w:szCs w:val="20"/>
        </w:rPr>
      </w:pPr>
      <w:r w:rsidRPr="00995B74">
        <w:rPr>
          <w:sz w:val="20"/>
          <w:szCs w:val="20"/>
        </w:rPr>
        <w:t xml:space="preserve">We do appreciate you donating your time to our school and also for going through the above process.  </w:t>
      </w:r>
      <w:r w:rsidR="00BF1CFC" w:rsidRPr="00995B74">
        <w:rPr>
          <w:sz w:val="20"/>
          <w:szCs w:val="20"/>
        </w:rPr>
        <w:t>If</w:t>
      </w:r>
      <w:r w:rsidRPr="00995B74">
        <w:rPr>
          <w:sz w:val="20"/>
          <w:szCs w:val="20"/>
        </w:rPr>
        <w:t xml:space="preserve"> you are a volunteer at another school, please let us know</w:t>
      </w:r>
      <w:r w:rsidR="001C1EB5" w:rsidRPr="00995B74">
        <w:rPr>
          <w:sz w:val="20"/>
          <w:szCs w:val="20"/>
        </w:rPr>
        <w:t>,</w:t>
      </w:r>
      <w:r w:rsidRPr="00995B74">
        <w:rPr>
          <w:sz w:val="20"/>
          <w:szCs w:val="20"/>
        </w:rPr>
        <w:t xml:space="preserve"> and we will get </w:t>
      </w:r>
      <w:r w:rsidR="00A002FF" w:rsidRPr="00995B74">
        <w:rPr>
          <w:sz w:val="20"/>
          <w:szCs w:val="20"/>
        </w:rPr>
        <w:t xml:space="preserve">the required paperwork.  If you have any questions, please contact me at 627-4083. </w:t>
      </w:r>
    </w:p>
    <w:p w:rsidR="00D94076" w:rsidRPr="00995B74" w:rsidRDefault="00D94076" w:rsidP="00B32769">
      <w:pPr>
        <w:spacing w:line="240" w:lineRule="auto"/>
        <w:ind w:left="360"/>
        <w:rPr>
          <w:sz w:val="20"/>
          <w:szCs w:val="20"/>
        </w:rPr>
      </w:pPr>
      <w:r w:rsidRPr="00995B74">
        <w:rPr>
          <w:sz w:val="20"/>
          <w:szCs w:val="20"/>
        </w:rPr>
        <w:t xml:space="preserve">Respectfully yours, </w:t>
      </w:r>
    </w:p>
    <w:p w:rsidR="00F329F4" w:rsidRDefault="00D94076" w:rsidP="00F329F4">
      <w:pPr>
        <w:spacing w:line="240" w:lineRule="auto"/>
        <w:ind w:left="360"/>
        <w:rPr>
          <w:sz w:val="20"/>
          <w:szCs w:val="20"/>
        </w:rPr>
      </w:pPr>
      <w:r w:rsidRPr="00995B74">
        <w:rPr>
          <w:sz w:val="20"/>
          <w:szCs w:val="20"/>
        </w:rPr>
        <w:t>Scott Jamieson</w:t>
      </w:r>
      <w:r w:rsidR="00B32769" w:rsidRPr="00995B74">
        <w:rPr>
          <w:sz w:val="20"/>
          <w:szCs w:val="20"/>
        </w:rPr>
        <w:t>, Vice-Principal</w:t>
      </w:r>
      <w:r w:rsidR="00F329F4">
        <w:rPr>
          <w:sz w:val="20"/>
          <w:szCs w:val="20"/>
        </w:rPr>
        <w:t xml:space="preserve"> of MVHS (scott.jamieson@nbed.nb.ca).</w:t>
      </w:r>
    </w:p>
    <w:p w:rsidR="001847AC" w:rsidRDefault="00960019" w:rsidP="001847AC">
      <w:pPr>
        <w:spacing w:line="240" w:lineRule="auto"/>
        <w:ind w:left="360"/>
        <w:jc w:val="center"/>
        <w:rPr>
          <w:rFonts w:ascii="Bernard MT Condensed" w:hAnsi="Bernard MT Condensed"/>
          <w:sz w:val="24"/>
          <w:szCs w:val="24"/>
        </w:rPr>
      </w:pPr>
      <w:r w:rsidRPr="00960019">
        <w:rPr>
          <w:rFonts w:ascii="Bernard MT Condensed" w:hAnsi="Bernard MT Condensed"/>
          <w:sz w:val="24"/>
          <w:szCs w:val="24"/>
        </w:rPr>
        <w:t>IMPORTANT</w:t>
      </w:r>
    </w:p>
    <w:p w:rsidR="00960019" w:rsidRPr="001847AC" w:rsidRDefault="00C36BC8" w:rsidP="001847AC">
      <w:pPr>
        <w:spacing w:line="240" w:lineRule="auto"/>
        <w:ind w:left="360"/>
        <w:jc w:val="center"/>
        <w:rPr>
          <w:rFonts w:ascii="Bernard MT Condensed" w:hAnsi="Bernard MT Condensed"/>
          <w:sz w:val="24"/>
          <w:szCs w:val="24"/>
        </w:rPr>
      </w:pPr>
      <w:r w:rsidRPr="00C36BC8">
        <w:rPr>
          <w:b/>
          <w:i/>
          <w:sz w:val="20"/>
          <w:szCs w:val="20"/>
          <w:u w:val="single"/>
          <w:lang w:bidi="he-IL"/>
        </w:rPr>
        <w:t>Hand In to Mr. Scott Jamieson Checklist</w:t>
      </w:r>
      <w:r w:rsidR="0088001E">
        <w:rPr>
          <w:b/>
          <w:i/>
          <w:sz w:val="20"/>
          <w:szCs w:val="20"/>
          <w:u w:val="single"/>
          <w:lang w:bidi="he-IL"/>
        </w:rPr>
        <w:t xml:space="preserve"> (3 items must be handed in and </w:t>
      </w:r>
      <w:r w:rsidR="00960019">
        <w:rPr>
          <w:b/>
          <w:i/>
          <w:sz w:val="20"/>
          <w:szCs w:val="20"/>
          <w:u w:val="single"/>
          <w:lang w:bidi="he-IL"/>
        </w:rPr>
        <w:t>signed)</w:t>
      </w:r>
    </w:p>
    <w:p w:rsidR="00C36BC8" w:rsidRDefault="00960019" w:rsidP="00960019">
      <w:pPr>
        <w:pStyle w:val="NoSpacing"/>
        <w:rPr>
          <w:lang w:bidi="he-IL"/>
        </w:rPr>
      </w:pPr>
      <w:proofErr w:type="gramStart"/>
      <w:r>
        <w:rPr>
          <w:lang w:bidi="he-IL"/>
        </w:rPr>
        <w:t xml:space="preserve">____ </w:t>
      </w:r>
      <w:r>
        <w:rPr>
          <w:lang w:bidi="he-IL"/>
        </w:rPr>
        <w:tab/>
      </w:r>
      <w:r w:rsidR="00C36BC8" w:rsidRPr="00C36BC8">
        <w:rPr>
          <w:lang w:bidi="he-IL"/>
        </w:rPr>
        <w:t>ASD-N Volunteer Screening Declaration (Appendix B).</w:t>
      </w:r>
      <w:proofErr w:type="gramEnd"/>
    </w:p>
    <w:p w:rsidR="00C36BC8" w:rsidRDefault="00960019" w:rsidP="00960019">
      <w:pPr>
        <w:pStyle w:val="NoSpacing"/>
        <w:rPr>
          <w:lang w:bidi="he-IL"/>
        </w:rPr>
      </w:pPr>
      <w:proofErr w:type="gramStart"/>
      <w:r>
        <w:rPr>
          <w:lang w:bidi="he-IL"/>
        </w:rPr>
        <w:t>____</w:t>
      </w:r>
      <w:r>
        <w:rPr>
          <w:lang w:bidi="he-IL"/>
        </w:rPr>
        <w:tab/>
      </w:r>
      <w:r w:rsidR="00C36BC8" w:rsidRPr="00C36BC8">
        <w:rPr>
          <w:lang w:bidi="he-IL"/>
        </w:rPr>
        <w:t>Policy Statement 701 (Appendix C).</w:t>
      </w:r>
      <w:proofErr w:type="gramEnd"/>
    </w:p>
    <w:p w:rsidR="00695366" w:rsidRPr="00960019" w:rsidRDefault="00960019" w:rsidP="00960019">
      <w:pPr>
        <w:pStyle w:val="NoSpacing"/>
        <w:rPr>
          <w:lang w:bidi="he-IL"/>
        </w:rPr>
      </w:pPr>
      <w:r>
        <w:rPr>
          <w:lang w:bidi="he-IL"/>
        </w:rPr>
        <w:t>____</w:t>
      </w:r>
      <w:r>
        <w:rPr>
          <w:lang w:bidi="he-IL"/>
        </w:rPr>
        <w:tab/>
        <w:t>Printed and signed copy (from website)</w:t>
      </w:r>
      <w:r w:rsidR="00C36BC8">
        <w:rPr>
          <w:lang w:bidi="he-IL"/>
        </w:rPr>
        <w:t xml:space="preserve"> of Polic</w:t>
      </w:r>
      <w:r>
        <w:rPr>
          <w:lang w:bidi="he-IL"/>
        </w:rPr>
        <w:t xml:space="preserve">y 701 Validation Questionnaire </w:t>
      </w:r>
    </w:p>
    <w:p w:rsidR="006A4E76" w:rsidRDefault="006A4E76" w:rsidP="00673BFC">
      <w:pPr>
        <w:autoSpaceDE w:val="0"/>
        <w:autoSpaceDN w:val="0"/>
        <w:adjustRightInd w:val="0"/>
        <w:spacing w:before="432" w:after="0" w:line="259" w:lineRule="exact"/>
        <w:jc w:val="right"/>
        <w:rPr>
          <w:rFonts w:ascii="Times New Roman" w:hAnsi="Times New Roman" w:cs="Arial"/>
          <w:sz w:val="23"/>
          <w:szCs w:val="17"/>
          <w:lang w:bidi="he-IL"/>
        </w:rPr>
      </w:pPr>
    </w:p>
    <w:p w:rsidR="00673BFC" w:rsidRPr="00673BFC" w:rsidRDefault="00C36BC8" w:rsidP="00673BFC">
      <w:pPr>
        <w:autoSpaceDE w:val="0"/>
        <w:autoSpaceDN w:val="0"/>
        <w:adjustRightInd w:val="0"/>
        <w:spacing w:before="432" w:after="0" w:line="259" w:lineRule="exact"/>
        <w:jc w:val="right"/>
        <w:rPr>
          <w:rFonts w:ascii="Times New Roman" w:hAnsi="Times New Roman" w:cs="Arial"/>
          <w:sz w:val="23"/>
          <w:szCs w:val="17"/>
          <w:lang w:bidi="he-IL"/>
        </w:rPr>
      </w:pPr>
      <w:r>
        <w:rPr>
          <w:rFonts w:ascii="Times New Roman" w:hAnsi="Times New Roman" w:cs="Arial"/>
          <w:sz w:val="23"/>
          <w:szCs w:val="17"/>
          <w:lang w:bidi="he-IL"/>
        </w:rPr>
        <w:t>A</w:t>
      </w:r>
      <w:r w:rsidR="00695366">
        <w:rPr>
          <w:rFonts w:ascii="Times New Roman" w:hAnsi="Times New Roman" w:cs="Arial"/>
          <w:sz w:val="23"/>
          <w:szCs w:val="17"/>
          <w:lang w:bidi="he-IL"/>
        </w:rPr>
        <w:t>ppendix B</w:t>
      </w:r>
    </w:p>
    <w:p w:rsidR="00E77CB2" w:rsidRDefault="001847AC" w:rsidP="00673BFC">
      <w:pPr>
        <w:jc w:val="center"/>
        <w:rPr>
          <w:rFonts w:ascii="Times New Roman" w:hAnsi="Times New Roman" w:cs="Times New Roman"/>
          <w:b/>
          <w:sz w:val="23"/>
          <w:szCs w:val="20"/>
          <w:lang w:bidi="he-IL"/>
        </w:rPr>
      </w:pPr>
      <w:r>
        <w:rPr>
          <w:rFonts w:ascii="Times New Roman" w:hAnsi="Times New Roman" w:cs="Times New Roman"/>
          <w:b/>
          <w:sz w:val="23"/>
          <w:szCs w:val="20"/>
          <w:lang w:bidi="he-IL"/>
        </w:rPr>
        <w:t>Anglophone North School District</w:t>
      </w:r>
      <w:r w:rsidR="00E77CB2" w:rsidRPr="00B32769">
        <w:rPr>
          <w:rFonts w:ascii="Times New Roman" w:hAnsi="Times New Roman" w:cs="Times New Roman"/>
          <w:b/>
          <w:sz w:val="23"/>
          <w:szCs w:val="20"/>
          <w:lang w:bidi="he-IL"/>
        </w:rPr>
        <w:t xml:space="preserve"> Volunteer Screening Declaration</w:t>
      </w:r>
    </w:p>
    <w:p w:rsidR="00E77CB2" w:rsidRDefault="00673BFC" w:rsidP="00E77CB2">
      <w:pPr>
        <w:jc w:val="center"/>
        <w:rPr>
          <w:rFonts w:ascii="Times New Roman" w:hAnsi="Times New Roman" w:cs="Times New Roman"/>
          <w:sz w:val="23"/>
          <w:szCs w:val="20"/>
          <w:rtl/>
          <w:lang w:bidi="he-IL"/>
        </w:rPr>
      </w:pPr>
      <w:r>
        <w:rPr>
          <w:rFonts w:ascii="Times New Roman" w:hAnsi="Times New Roman" w:cs="Times New Roman"/>
          <w:sz w:val="23"/>
          <w:szCs w:val="20"/>
          <w:lang w:bidi="he-IL"/>
        </w:rPr>
        <w:t xml:space="preserve"> </w:t>
      </w:r>
      <w:r w:rsidR="00E77CB2">
        <w:rPr>
          <w:rFonts w:ascii="Times New Roman" w:hAnsi="Times New Roman" w:cs="Times New Roman"/>
          <w:sz w:val="23"/>
          <w:szCs w:val="20"/>
          <w:lang w:bidi="he-IL"/>
        </w:rPr>
        <w:t>(Confidential- School Use Only)</w:t>
      </w:r>
    </w:p>
    <w:p w:rsidR="00E77CB2" w:rsidRDefault="00E77CB2" w:rsidP="00E77CB2">
      <w:pPr>
        <w:spacing w:line="240" w:lineRule="auto"/>
        <w:rPr>
          <w:rFonts w:ascii="Times New Roman" w:hAnsi="Times New Roman" w:cs="Times New Roman"/>
          <w:sz w:val="23"/>
          <w:szCs w:val="20"/>
          <w:lang w:bidi="he-IL"/>
        </w:rPr>
      </w:pPr>
      <w:r>
        <w:rPr>
          <w:rFonts w:ascii="Times New Roman" w:hAnsi="Times New Roman" w:cs="Times New Roman"/>
          <w:noProof/>
          <w:sz w:val="23"/>
          <w:szCs w:val="20"/>
        </w:rPr>
        <w:drawing>
          <wp:inline distT="0" distB="0" distL="0" distR="0">
            <wp:extent cx="5705475" cy="3274312"/>
            <wp:effectExtent l="19050" t="0" r="9525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80" cy="327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7AC" w:rsidRPr="00092CAD" w:rsidRDefault="00E77CB2" w:rsidP="00092CAD">
      <w:pPr>
        <w:spacing w:line="240" w:lineRule="auto"/>
        <w:rPr>
          <w:rFonts w:ascii="Times New Roman" w:hAnsi="Times New Roman" w:cs="Times New Roman"/>
          <w:sz w:val="23"/>
          <w:szCs w:val="20"/>
          <w:lang w:bidi="he-IL"/>
        </w:rPr>
      </w:pPr>
      <w:r>
        <w:rPr>
          <w:rFonts w:ascii="Times New Roman" w:hAnsi="Times New Roman" w:cs="Times New Roman"/>
          <w:noProof/>
          <w:sz w:val="23"/>
          <w:szCs w:val="20"/>
        </w:rPr>
        <w:drawing>
          <wp:inline distT="0" distB="0" distL="0" distR="0" wp14:anchorId="5AD2F794" wp14:editId="6A70CCDE">
            <wp:extent cx="5943600" cy="3393111"/>
            <wp:effectExtent l="1905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CA" w:rsidRPr="00673BFC" w:rsidRDefault="00AC1C51" w:rsidP="00673BFC">
      <w:pPr>
        <w:spacing w:line="240" w:lineRule="auto"/>
        <w:jc w:val="right"/>
        <w:rPr>
          <w:rFonts w:ascii="Times New Roman" w:hAnsi="Times New Roman" w:cs="Times New Roman"/>
          <w:sz w:val="23"/>
          <w:szCs w:val="20"/>
          <w:lang w:bidi="he-IL"/>
        </w:rPr>
      </w:pPr>
      <w:r>
        <w:rPr>
          <w:rFonts w:ascii="Times New Roman" w:hAnsi="Times New Roman" w:cs="Arial"/>
          <w:sz w:val="23"/>
          <w:szCs w:val="17"/>
          <w:lang w:bidi="he-IL"/>
        </w:rPr>
        <w:lastRenderedPageBreak/>
        <w:t xml:space="preserve">Appendix </w:t>
      </w:r>
      <w:r w:rsidR="00695366">
        <w:rPr>
          <w:rFonts w:ascii="Times New Roman" w:hAnsi="Times New Roman" w:cs="Arial"/>
          <w:sz w:val="23"/>
          <w:szCs w:val="17"/>
          <w:lang w:bidi="he-IL"/>
        </w:rPr>
        <w:t>C</w:t>
      </w:r>
    </w:p>
    <w:p w:rsidR="003E42CA" w:rsidRDefault="003E42CA" w:rsidP="001847AC">
      <w:pPr>
        <w:autoSpaceDE w:val="0"/>
        <w:autoSpaceDN w:val="0"/>
        <w:adjustRightInd w:val="0"/>
        <w:spacing w:before="1118" w:after="0" w:line="259" w:lineRule="exact"/>
        <w:jc w:val="center"/>
        <w:rPr>
          <w:rFonts w:ascii="Times New Roman" w:hAnsi="Times New Roman" w:cs="Arial"/>
          <w:sz w:val="23"/>
          <w:szCs w:val="17"/>
          <w:lang w:bidi="he-IL"/>
        </w:rPr>
      </w:pPr>
      <w:r>
        <w:rPr>
          <w:rFonts w:ascii="Times New Roman" w:hAnsi="Times New Roman" w:cs="Arial"/>
          <w:noProof/>
          <w:sz w:val="23"/>
          <w:szCs w:val="17"/>
        </w:rPr>
        <w:drawing>
          <wp:inline distT="0" distB="0" distL="0" distR="0">
            <wp:extent cx="1801368" cy="987552"/>
            <wp:effectExtent l="19050" t="0" r="8382" b="0"/>
            <wp:docPr id="6" name="Picture 4" descr="N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FC" w:rsidRDefault="00BA10BD" w:rsidP="001847AC">
      <w:pPr>
        <w:jc w:val="center"/>
        <w:rPr>
          <w:lang w:bidi="he-IL"/>
        </w:rPr>
      </w:pPr>
      <w:r>
        <w:rPr>
          <w:lang w:bidi="he-IL"/>
        </w:rPr>
        <w:t>Waiver F</w:t>
      </w:r>
      <w:r w:rsidR="003E42CA">
        <w:rPr>
          <w:lang w:bidi="he-IL"/>
        </w:rPr>
        <w:t>orm for Volun</w:t>
      </w:r>
      <w:r w:rsidR="00AF5EDB">
        <w:rPr>
          <w:lang w:bidi="he-IL"/>
        </w:rPr>
        <w:t xml:space="preserve">teers in </w:t>
      </w:r>
      <w:r w:rsidR="00673BFC">
        <w:rPr>
          <w:lang w:bidi="he-IL"/>
        </w:rPr>
        <w:t>Anglophone North School District</w:t>
      </w:r>
    </w:p>
    <w:p w:rsidR="00AF5EDB" w:rsidRDefault="00AF5EDB" w:rsidP="001847AC">
      <w:pPr>
        <w:autoSpaceDE w:val="0"/>
        <w:autoSpaceDN w:val="0"/>
        <w:adjustRightInd w:val="0"/>
        <w:spacing w:before="268" w:after="0" w:line="278" w:lineRule="exact"/>
        <w:ind w:right="1070"/>
        <w:jc w:val="center"/>
        <w:rPr>
          <w:rFonts w:ascii="Times New Roman" w:hAnsi="Times New Roman" w:cs="Arial"/>
          <w:b/>
          <w:sz w:val="25"/>
          <w:szCs w:val="17"/>
          <w:u w:val="single"/>
          <w:lang w:bidi="he-IL"/>
        </w:rPr>
      </w:pPr>
      <w:r>
        <w:rPr>
          <w:rFonts w:ascii="Times New Roman" w:hAnsi="Times New Roman" w:cs="Arial"/>
          <w:b/>
          <w:sz w:val="25"/>
          <w:szCs w:val="17"/>
          <w:u w:val="single"/>
          <w:lang w:bidi="he-IL"/>
        </w:rPr>
        <w:t>POLICY STATEMENT 701</w:t>
      </w:r>
    </w:p>
    <w:p w:rsidR="00AF5EDB" w:rsidRDefault="00AF5EDB" w:rsidP="00AF5EDB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Arial"/>
          <w:sz w:val="2"/>
          <w:szCs w:val="17"/>
          <w:lang w:bidi="he-IL"/>
        </w:rPr>
      </w:pPr>
    </w:p>
    <w:p w:rsidR="00AF5EDB" w:rsidRDefault="00AF5EDB" w:rsidP="00AF5EDB">
      <w:pPr>
        <w:autoSpaceDE w:val="0"/>
        <w:autoSpaceDN w:val="0"/>
        <w:adjustRightInd w:val="0"/>
        <w:spacing w:after="0" w:line="571" w:lineRule="exact"/>
        <w:rPr>
          <w:rFonts w:ascii="Times New Roman" w:hAnsi="Times New Roman" w:cs="Arial"/>
          <w:sz w:val="24"/>
          <w:szCs w:val="17"/>
          <w:lang w:bidi="he-IL"/>
        </w:rPr>
      </w:pPr>
    </w:p>
    <w:p w:rsidR="00AF5EDB" w:rsidRDefault="00AF5EDB" w:rsidP="00AF5EDB">
      <w:pPr>
        <w:autoSpaceDE w:val="0"/>
        <w:autoSpaceDN w:val="0"/>
        <w:adjustRightInd w:val="0"/>
        <w:spacing w:after="0" w:line="417" w:lineRule="exact"/>
        <w:ind w:right="1004"/>
        <w:rPr>
          <w:rFonts w:ascii="Times New Roman" w:hAnsi="Times New Roman" w:cs="Arial"/>
          <w:sz w:val="23"/>
          <w:szCs w:val="17"/>
          <w:lang w:bidi="he-IL"/>
        </w:rPr>
      </w:pPr>
      <w:r>
        <w:rPr>
          <w:rFonts w:ascii="Times New Roman" w:hAnsi="Times New Roman" w:cs="Arial"/>
          <w:sz w:val="23"/>
          <w:szCs w:val="17"/>
          <w:lang w:bidi="he-IL"/>
        </w:rPr>
        <w:t xml:space="preserve">This is to acknowledge receipt of a copy of the Child Abuse Protocols and Policy 701 (Pupil Protection). I understand I am required to complete required training on this policy and </w:t>
      </w:r>
      <w:r w:rsidRPr="00695366">
        <w:rPr>
          <w:rFonts w:ascii="Times New Roman" w:hAnsi="Times New Roman" w:cs="Arial"/>
          <w:sz w:val="23"/>
          <w:szCs w:val="17"/>
          <w:u w:val="single"/>
          <w:lang w:bidi="he-IL"/>
        </w:rPr>
        <w:t xml:space="preserve">forward results to </w:t>
      </w:r>
      <w:r w:rsidR="00845624" w:rsidRPr="00695366">
        <w:rPr>
          <w:rFonts w:ascii="Times New Roman" w:hAnsi="Times New Roman" w:cs="Arial"/>
          <w:sz w:val="23"/>
          <w:szCs w:val="17"/>
          <w:u w:val="single"/>
          <w:lang w:bidi="he-IL"/>
        </w:rPr>
        <w:t>Scott Jamieson</w:t>
      </w:r>
      <w:r w:rsidRPr="00695366">
        <w:rPr>
          <w:rFonts w:ascii="Times New Roman" w:hAnsi="Times New Roman" w:cs="Arial"/>
          <w:sz w:val="23"/>
          <w:szCs w:val="17"/>
          <w:u w:val="single"/>
          <w:lang w:bidi="he-IL"/>
        </w:rPr>
        <w:t xml:space="preserve"> for review.</w:t>
      </w:r>
      <w:r>
        <w:rPr>
          <w:rFonts w:ascii="Times New Roman" w:hAnsi="Times New Roman" w:cs="Arial"/>
          <w:sz w:val="23"/>
          <w:szCs w:val="17"/>
          <w:lang w:bidi="he-IL"/>
        </w:rPr>
        <w:t xml:space="preserve"> </w:t>
      </w:r>
    </w:p>
    <w:p w:rsidR="00AF5EDB" w:rsidRDefault="00AF5EDB" w:rsidP="00AF5EDB">
      <w:pPr>
        <w:autoSpaceDE w:val="0"/>
        <w:autoSpaceDN w:val="0"/>
        <w:adjustRightInd w:val="0"/>
        <w:spacing w:after="0" w:line="417" w:lineRule="exact"/>
        <w:ind w:right="1004"/>
        <w:rPr>
          <w:rFonts w:ascii="Times New Roman" w:hAnsi="Times New Roman" w:cs="Arial"/>
          <w:sz w:val="23"/>
          <w:szCs w:val="17"/>
          <w:lang w:bidi="he-IL"/>
        </w:rPr>
      </w:pPr>
    </w:p>
    <w:p w:rsidR="00AF5EDB" w:rsidRPr="00AF5EDB" w:rsidRDefault="00AF5EDB" w:rsidP="00AF5EDB">
      <w:pPr>
        <w:autoSpaceDE w:val="0"/>
        <w:autoSpaceDN w:val="0"/>
        <w:adjustRightInd w:val="0"/>
        <w:spacing w:after="0" w:line="240" w:lineRule="auto"/>
        <w:ind w:right="1004"/>
        <w:rPr>
          <w:rFonts w:ascii="Arial" w:hAnsi="Arial" w:cs="Arial"/>
          <w:sz w:val="24"/>
          <w:szCs w:val="24"/>
          <w:u w:val="single"/>
          <w:lang w:bidi="he-IL"/>
        </w:rPr>
      </w:pPr>
      <w:r>
        <w:rPr>
          <w:rFonts w:ascii="Arial" w:hAnsi="Arial" w:cs="Arial"/>
          <w:sz w:val="24"/>
          <w:szCs w:val="24"/>
          <w:u w:val="single"/>
          <w:vertAlign w:val="subscript"/>
          <w:lang w:bidi="he-IL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bidi="he-IL"/>
        </w:rPr>
        <w:t>__________________________________</w:t>
      </w:r>
    </w:p>
    <w:p w:rsidR="00AF5EDB" w:rsidRPr="00AF5EDB" w:rsidRDefault="00AF5EDB" w:rsidP="00AF5EDB">
      <w:pPr>
        <w:autoSpaceDE w:val="0"/>
        <w:autoSpaceDN w:val="0"/>
        <w:adjustRightInd w:val="0"/>
        <w:spacing w:after="0" w:line="240" w:lineRule="auto"/>
        <w:ind w:right="1004"/>
        <w:rPr>
          <w:rFonts w:ascii="Times New Roman" w:hAnsi="Times New Roman" w:cs="Arial"/>
          <w:sz w:val="23"/>
          <w:szCs w:val="17"/>
          <w:lang w:bidi="he-IL"/>
        </w:rPr>
      </w:pPr>
      <w:r w:rsidRPr="00AF5EDB">
        <w:rPr>
          <w:rFonts w:ascii="Arial" w:hAnsi="Arial" w:cs="Arial"/>
          <w:sz w:val="24"/>
          <w:szCs w:val="24"/>
          <w:lang w:bidi="he-IL"/>
        </w:rPr>
        <w:t xml:space="preserve">Signature </w:t>
      </w: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__________________________________</w:t>
      </w:r>
    </w:p>
    <w:p w:rsidR="00AF5EDB" w:rsidRPr="00AF5EDB" w:rsidRDefault="00AF5EDB" w:rsidP="00AF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 w:rsidRPr="00AF5EDB">
        <w:rPr>
          <w:rFonts w:ascii="Arial" w:hAnsi="Arial" w:cs="Arial"/>
          <w:sz w:val="24"/>
          <w:szCs w:val="24"/>
          <w:lang w:bidi="he-IL"/>
        </w:rPr>
        <w:t>Print Name</w:t>
      </w:r>
    </w:p>
    <w:p w:rsidR="00AF5EDB" w:rsidRPr="00AF5EDB" w:rsidRDefault="00AF5EDB" w:rsidP="00AF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ind w:left="14" w:right="990"/>
        <w:rPr>
          <w:rFonts w:ascii="Arial" w:hAnsi="Arial" w:cs="Arial"/>
          <w:sz w:val="24"/>
          <w:szCs w:val="24"/>
          <w:lang w:bidi="he-IL"/>
        </w:rPr>
      </w:pP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ind w:left="14" w:right="99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__________________________________</w:t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ab/>
        <w:t>______________</w:t>
      </w: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ind w:left="14" w:right="990"/>
        <w:rPr>
          <w:rFonts w:ascii="Arial" w:hAnsi="Arial" w:cs="Arial"/>
          <w:sz w:val="24"/>
          <w:szCs w:val="24"/>
          <w:lang w:bidi="he-IL"/>
        </w:rPr>
      </w:pPr>
      <w:r w:rsidRPr="00AF5EDB">
        <w:rPr>
          <w:rFonts w:ascii="Arial" w:hAnsi="Arial" w:cs="Arial"/>
          <w:sz w:val="24"/>
          <w:szCs w:val="24"/>
          <w:lang w:bidi="he-IL"/>
        </w:rPr>
        <w:t xml:space="preserve">Address </w:t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ab/>
        <w:t>Postal Code</w:t>
      </w: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ind w:left="14" w:right="990"/>
        <w:rPr>
          <w:rFonts w:ascii="Arial" w:hAnsi="Arial" w:cs="Arial"/>
          <w:sz w:val="24"/>
          <w:szCs w:val="24"/>
          <w:lang w:bidi="he-IL"/>
        </w:rPr>
      </w:pP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ind w:left="14" w:right="990"/>
        <w:rPr>
          <w:rFonts w:ascii="Arial" w:hAnsi="Arial" w:cs="Arial"/>
          <w:sz w:val="24"/>
          <w:szCs w:val="24"/>
          <w:lang w:bidi="he-IL"/>
        </w:rPr>
      </w:pP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ind w:left="14" w:right="99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__________________________________</w:t>
      </w: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ind w:left="14" w:right="990"/>
        <w:rPr>
          <w:rFonts w:ascii="Arial" w:hAnsi="Arial" w:cs="Arial"/>
          <w:sz w:val="24"/>
          <w:szCs w:val="24"/>
          <w:lang w:bidi="he-IL"/>
        </w:rPr>
      </w:pPr>
      <w:r w:rsidRPr="00AF5EDB">
        <w:rPr>
          <w:rFonts w:ascii="Arial" w:hAnsi="Arial" w:cs="Arial"/>
          <w:sz w:val="24"/>
          <w:szCs w:val="24"/>
          <w:lang w:bidi="he-IL"/>
        </w:rPr>
        <w:t xml:space="preserve">Date </w:t>
      </w: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ind w:left="14" w:right="990"/>
        <w:rPr>
          <w:rFonts w:ascii="Arial" w:hAnsi="Arial" w:cs="Arial"/>
          <w:sz w:val="24"/>
          <w:szCs w:val="24"/>
          <w:lang w:bidi="he-IL"/>
        </w:rPr>
      </w:pP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ind w:left="14" w:right="990"/>
        <w:rPr>
          <w:rFonts w:ascii="Arial" w:hAnsi="Arial" w:cs="Arial"/>
          <w:sz w:val="24"/>
          <w:szCs w:val="24"/>
          <w:lang w:bidi="he-IL"/>
        </w:rPr>
      </w:pP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ind w:left="14" w:right="99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__________________________________</w:t>
      </w:r>
    </w:p>
    <w:p w:rsidR="00AF5EDB" w:rsidRDefault="00AF5EDB" w:rsidP="00AF5EDB">
      <w:pPr>
        <w:autoSpaceDE w:val="0"/>
        <w:autoSpaceDN w:val="0"/>
        <w:adjustRightInd w:val="0"/>
        <w:spacing w:after="0" w:line="240" w:lineRule="auto"/>
        <w:ind w:left="14" w:right="990"/>
        <w:rPr>
          <w:rFonts w:ascii="Arial" w:hAnsi="Arial" w:cs="Arial"/>
          <w:sz w:val="24"/>
          <w:szCs w:val="24"/>
          <w:rtl/>
          <w:lang w:bidi="he-IL"/>
        </w:rPr>
      </w:pPr>
      <w:r w:rsidRPr="00AF5EDB">
        <w:rPr>
          <w:rFonts w:ascii="Arial" w:hAnsi="Arial" w:cs="Arial"/>
          <w:sz w:val="24"/>
          <w:szCs w:val="24"/>
          <w:lang w:bidi="he-IL"/>
        </w:rPr>
        <w:t xml:space="preserve">Telephone </w:t>
      </w:r>
      <w:r>
        <w:rPr>
          <w:rFonts w:ascii="Arial" w:hAnsi="Arial" w:cs="Arial"/>
          <w:sz w:val="24"/>
          <w:szCs w:val="24"/>
          <w:rtl/>
          <w:lang w:bidi="he-IL"/>
        </w:rPr>
        <w:t>#</w:t>
      </w:r>
    </w:p>
    <w:p w:rsidR="003E42CA" w:rsidRDefault="003E42CA" w:rsidP="003E42CA">
      <w:pPr>
        <w:spacing w:line="240" w:lineRule="auto"/>
        <w:rPr>
          <w:lang w:bidi="he-IL"/>
        </w:rPr>
      </w:pPr>
    </w:p>
    <w:p w:rsidR="00695366" w:rsidRDefault="00695366" w:rsidP="00E77CB2">
      <w:pPr>
        <w:spacing w:line="240" w:lineRule="auto"/>
      </w:pPr>
    </w:p>
    <w:p w:rsidR="00CC54EA" w:rsidRPr="00E77CB2" w:rsidRDefault="00CC54EA" w:rsidP="00673BFC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sectPr w:rsidR="00CC54EA" w:rsidRPr="00E77CB2" w:rsidSect="0069536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F4" w:rsidRDefault="00F329F4" w:rsidP="00673BFC">
      <w:pPr>
        <w:spacing w:after="0" w:line="240" w:lineRule="auto"/>
      </w:pPr>
      <w:r>
        <w:separator/>
      </w:r>
    </w:p>
  </w:endnote>
  <w:endnote w:type="continuationSeparator" w:id="0">
    <w:p w:rsidR="00F329F4" w:rsidRDefault="00F329F4" w:rsidP="0067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F4" w:rsidRDefault="00F329F4" w:rsidP="00673BFC">
      <w:pPr>
        <w:spacing w:after="0" w:line="240" w:lineRule="auto"/>
      </w:pPr>
      <w:r>
        <w:separator/>
      </w:r>
    </w:p>
  </w:footnote>
  <w:footnote w:type="continuationSeparator" w:id="0">
    <w:p w:rsidR="00F329F4" w:rsidRDefault="00F329F4" w:rsidP="0067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F4" w:rsidRDefault="00F329F4" w:rsidP="00673BFC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  <w:lang w:bidi="ar-SA"/>
      </w:rPr>
      <w:drawing>
        <wp:inline distT="0" distB="0" distL="0" distR="0" wp14:anchorId="20CEB6A0" wp14:editId="3540D771">
          <wp:extent cx="762000" cy="7714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-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9" cy="773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District Regulation 206</w:t>
    </w:r>
    <w:r>
      <w:rPr>
        <w:noProof/>
        <w:lang w:bidi="ar-SA"/>
      </w:rPr>
      <w:drawing>
        <wp:inline distT="0" distB="0" distL="0" distR="0" wp14:anchorId="41852AB5" wp14:editId="2CC44A5B">
          <wp:extent cx="731520" cy="74358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29F4" w:rsidRDefault="00F329F4" w:rsidP="00673BFC">
    <w:pPr>
      <w:pStyle w:val="Header"/>
      <w:jc w:val="center"/>
    </w:pPr>
    <w:r>
      <w:t>Volunteers in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07C2"/>
    <w:multiLevelType w:val="hybridMultilevel"/>
    <w:tmpl w:val="967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C7"/>
    <w:rsid w:val="00092CAD"/>
    <w:rsid w:val="001847AC"/>
    <w:rsid w:val="001C1EB5"/>
    <w:rsid w:val="003E42CA"/>
    <w:rsid w:val="00444B0A"/>
    <w:rsid w:val="00454411"/>
    <w:rsid w:val="0058227D"/>
    <w:rsid w:val="005C76C7"/>
    <w:rsid w:val="00673BFC"/>
    <w:rsid w:val="00695366"/>
    <w:rsid w:val="006A4E76"/>
    <w:rsid w:val="0081270E"/>
    <w:rsid w:val="008247BF"/>
    <w:rsid w:val="00845624"/>
    <w:rsid w:val="0088001E"/>
    <w:rsid w:val="00960019"/>
    <w:rsid w:val="00995B74"/>
    <w:rsid w:val="009F7CB6"/>
    <w:rsid w:val="00A002FF"/>
    <w:rsid w:val="00AC1C51"/>
    <w:rsid w:val="00AF5EDB"/>
    <w:rsid w:val="00B32769"/>
    <w:rsid w:val="00B72290"/>
    <w:rsid w:val="00BA10BD"/>
    <w:rsid w:val="00BF1CFC"/>
    <w:rsid w:val="00C36BC8"/>
    <w:rsid w:val="00CC54EA"/>
    <w:rsid w:val="00CC74B9"/>
    <w:rsid w:val="00D07E8C"/>
    <w:rsid w:val="00D23F6B"/>
    <w:rsid w:val="00D9140D"/>
    <w:rsid w:val="00D94076"/>
    <w:rsid w:val="00DC276D"/>
    <w:rsid w:val="00E77CB2"/>
    <w:rsid w:val="00E875B8"/>
    <w:rsid w:val="00F329F4"/>
    <w:rsid w:val="00F96C94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7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32769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rsid w:val="00B32769"/>
    <w:rPr>
      <w:rFonts w:ascii="Calibri" w:eastAsia="Calibri" w:hAnsi="Calibri" w:cs="Calibri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FC"/>
  </w:style>
  <w:style w:type="paragraph" w:styleId="NoSpacing">
    <w:name w:val="No Spacing"/>
    <w:uiPriority w:val="1"/>
    <w:qFormat/>
    <w:rsid w:val="00C36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7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32769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rsid w:val="00B32769"/>
    <w:rPr>
      <w:rFonts w:ascii="Calibri" w:eastAsia="Calibri" w:hAnsi="Calibri" w:cs="Calibri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FC"/>
  </w:style>
  <w:style w:type="paragraph" w:styleId="NoSpacing">
    <w:name w:val="No Spacing"/>
    <w:uiPriority w:val="1"/>
    <w:qFormat/>
    <w:rsid w:val="00C36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watters@nbed.nb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MVHS</dc:creator>
  <cp:lastModifiedBy>Jamieson, Scott (ASD-N)</cp:lastModifiedBy>
  <cp:revision>7</cp:revision>
  <cp:lastPrinted>2014-04-30T12:12:00Z</cp:lastPrinted>
  <dcterms:created xsi:type="dcterms:W3CDTF">2013-11-18T18:42:00Z</dcterms:created>
  <dcterms:modified xsi:type="dcterms:W3CDTF">2014-04-30T12:16:00Z</dcterms:modified>
</cp:coreProperties>
</file>